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57" w:rsidRDefault="00E41990" w:rsidP="00E60DE5">
      <w:pPr>
        <w:pStyle w:val="aa"/>
        <w:spacing w:line="360" w:lineRule="auto"/>
        <w:rPr>
          <w:rFonts w:ascii="Palatino Linotype" w:hAnsi="Palatino Linotype"/>
          <w:i/>
          <w:sz w:val="18"/>
          <w:szCs w:val="18"/>
          <w:lang w:val="en-US"/>
        </w:rPr>
      </w:pPr>
      <w:r>
        <w:rPr>
          <w:rFonts w:ascii="Palatino Linotype" w:hAnsi="Palatino Linotype"/>
          <w:noProof/>
          <w:lang w:eastAsia="ru-RU"/>
        </w:rPr>
        <mc:AlternateContent>
          <mc:Choice Requires="wps">
            <w:drawing>
              <wp:anchor distT="0" distB="0" distL="114300" distR="114300" simplePos="0" relativeHeight="251657216" behindDoc="0" locked="0" layoutInCell="1" allowOverlap="1" wp14:anchorId="37167D4E" wp14:editId="74D1EC81">
                <wp:simplePos x="0" y="0"/>
                <wp:positionH relativeFrom="column">
                  <wp:posOffset>-80010</wp:posOffset>
                </wp:positionH>
                <wp:positionV relativeFrom="paragraph">
                  <wp:posOffset>-388620</wp:posOffset>
                </wp:positionV>
                <wp:extent cx="4863600" cy="648000"/>
                <wp:effectExtent l="0" t="0" r="0" b="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600" cy="6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A9" w:rsidRPr="00A76139" w:rsidRDefault="003D3EA9" w:rsidP="00E64669">
                            <w:pPr>
                              <w:pStyle w:val="aa"/>
                              <w:spacing w:line="276" w:lineRule="auto"/>
                              <w:rPr>
                                <w:rFonts w:ascii="Franklin Gothic Book" w:hAnsi="Franklin Gothic Book" w:cs="Segoe UI"/>
                                <w:color w:val="17365D" w:themeColor="text2" w:themeShade="BF"/>
                                <w:sz w:val="18"/>
                                <w:szCs w:val="18"/>
                                <w:lang w:val="en-US"/>
                              </w:rPr>
                            </w:pPr>
                            <w:r w:rsidRPr="00600973">
                              <w:rPr>
                                <w:rFonts w:ascii="Franklin Gothic Book" w:hAnsi="Franklin Gothic Book" w:cs="Segoe UI"/>
                                <w:color w:val="17365D"/>
                                <w:sz w:val="18"/>
                                <w:szCs w:val="18"/>
                                <w:lang w:val="en-US"/>
                              </w:rPr>
                              <w:t>Journal of</w:t>
                            </w:r>
                            <w:r w:rsidRPr="00A76139">
                              <w:rPr>
                                <w:rFonts w:ascii="Franklin Gothic Book" w:hAnsi="Franklin Gothic Book" w:cs="Segoe UI"/>
                                <w:color w:val="17365D" w:themeColor="text2" w:themeShade="BF"/>
                                <w:sz w:val="18"/>
                                <w:szCs w:val="18"/>
                                <w:lang w:val="en-US"/>
                              </w:rPr>
                              <w:t xml:space="preserve"> Vasyl Stefanyk Precarpathian National University</w:t>
                            </w:r>
                          </w:p>
                          <w:p w:rsidR="003D3EA9" w:rsidRPr="00A76139" w:rsidRDefault="00FB27AE" w:rsidP="0077790D">
                            <w:pPr>
                              <w:pStyle w:val="aa"/>
                              <w:spacing w:line="360" w:lineRule="auto"/>
                              <w:rPr>
                                <w:rFonts w:ascii="Franklin Gothic Book" w:hAnsi="Franklin Gothic Book" w:cs="Segoe UI"/>
                                <w:color w:val="17365D" w:themeColor="text2" w:themeShade="BF"/>
                                <w:sz w:val="18"/>
                                <w:szCs w:val="18"/>
                                <w:lang w:val="en-US"/>
                              </w:rPr>
                            </w:pPr>
                            <w:hyperlink r:id="rId9" w:history="1">
                              <w:r w:rsidR="003D3EA9" w:rsidRPr="00A76139">
                                <w:rPr>
                                  <w:rStyle w:val="ad"/>
                                  <w:rFonts w:ascii="Franklin Gothic Book" w:hAnsi="Franklin Gothic Book" w:cs="Segoe UI"/>
                                  <w:i/>
                                  <w:color w:val="17365D" w:themeColor="text2" w:themeShade="BF"/>
                                  <w:sz w:val="18"/>
                                  <w:szCs w:val="18"/>
                                  <w:u w:val="none"/>
                                  <w:lang w:val="en-US"/>
                                </w:rPr>
                                <w:t>http://jpnu.pu.if.ua</w:t>
                              </w:r>
                            </w:hyperlink>
                          </w:p>
                          <w:p w:rsidR="003D3EA9" w:rsidRPr="00600973" w:rsidRDefault="004103ED" w:rsidP="0077790D">
                            <w:pPr>
                              <w:pStyle w:val="aa"/>
                              <w:spacing w:line="360" w:lineRule="auto"/>
                              <w:rPr>
                                <w:rFonts w:ascii="Franklin Gothic Book" w:hAnsi="Franklin Gothic Book" w:cs="Segoe UI"/>
                                <w:color w:val="17365D"/>
                                <w:sz w:val="18"/>
                                <w:szCs w:val="18"/>
                                <w:lang w:val="en-US"/>
                              </w:rPr>
                            </w:pPr>
                            <w:r w:rsidRPr="00600973">
                              <w:rPr>
                                <w:rFonts w:ascii="Franklin Gothic Book" w:hAnsi="Franklin Gothic Book" w:cs="Segoe UI"/>
                                <w:color w:val="17365D"/>
                                <w:sz w:val="18"/>
                                <w:szCs w:val="18"/>
                                <w:lang w:val="en-US"/>
                              </w:rPr>
                              <w:t xml:space="preserve">Vol. </w:t>
                            </w:r>
                            <w:r w:rsidR="00900F42">
                              <w:rPr>
                                <w:rFonts w:ascii="Franklin Gothic Book" w:hAnsi="Franklin Gothic Book" w:cs="Segoe UI"/>
                                <w:color w:val="17365D"/>
                                <w:sz w:val="18"/>
                                <w:szCs w:val="18"/>
                                <w:lang w:val="en-US"/>
                              </w:rPr>
                              <w:t>3</w:t>
                            </w:r>
                            <w:r w:rsidRPr="00600973">
                              <w:rPr>
                                <w:rFonts w:ascii="Franklin Gothic Book" w:hAnsi="Franklin Gothic Book" w:cs="Segoe UI"/>
                                <w:color w:val="17365D"/>
                                <w:sz w:val="18"/>
                                <w:szCs w:val="18"/>
                                <w:lang w:val="en-US"/>
                              </w:rPr>
                              <w:t xml:space="preserve">, No. </w:t>
                            </w:r>
                            <w:r w:rsidR="00FE4DC9">
                              <w:rPr>
                                <w:rFonts w:ascii="Franklin Gothic Book" w:hAnsi="Franklin Gothic Book" w:cs="Segoe UI"/>
                                <w:color w:val="17365D"/>
                                <w:sz w:val="18"/>
                                <w:szCs w:val="18"/>
                                <w:lang w:val="en-US"/>
                              </w:rPr>
                              <w:t>4</w:t>
                            </w:r>
                            <w:r w:rsidRPr="00600973">
                              <w:rPr>
                                <w:rFonts w:ascii="Franklin Gothic Book" w:hAnsi="Franklin Gothic Book" w:cs="Segoe UI"/>
                                <w:color w:val="17365D"/>
                                <w:sz w:val="18"/>
                                <w:szCs w:val="18"/>
                                <w:lang w:val="en-US"/>
                              </w:rPr>
                              <w:t xml:space="preserve"> (201</w:t>
                            </w:r>
                            <w:r w:rsidR="00900F42">
                              <w:rPr>
                                <w:rFonts w:ascii="Franklin Gothic Book" w:hAnsi="Franklin Gothic Book" w:cs="Segoe UI"/>
                                <w:color w:val="17365D"/>
                                <w:sz w:val="18"/>
                                <w:szCs w:val="18"/>
                                <w:lang w:val="en-US"/>
                              </w:rPr>
                              <w:t>6</w:t>
                            </w:r>
                            <w:r w:rsidRPr="00600973">
                              <w:rPr>
                                <w:rFonts w:ascii="Franklin Gothic Book" w:hAnsi="Franklin Gothic Book" w:cs="Segoe UI"/>
                                <w:color w:val="17365D"/>
                                <w:sz w:val="18"/>
                                <w:szCs w:val="18"/>
                                <w:lang w:val="en-US"/>
                              </w:rPr>
                              <w:t xml:space="preserve">), </w:t>
                            </w:r>
                            <w:r w:rsidR="005A6221">
                              <w:rPr>
                                <w:rFonts w:ascii="Franklin Gothic Book" w:hAnsi="Franklin Gothic Book" w:cs="Segoe UI"/>
                                <w:color w:val="17365D"/>
                                <w:sz w:val="18"/>
                                <w:szCs w:val="18"/>
                                <w:lang w:val="en-US"/>
                              </w:rPr>
                              <w:t>42</w:t>
                            </w:r>
                            <w:r w:rsidRPr="00600973">
                              <w:rPr>
                                <w:rFonts w:ascii="Franklin Gothic Book" w:hAnsi="Franklin Gothic Book" w:cs="Segoe UI"/>
                                <w:color w:val="17365D"/>
                                <w:sz w:val="18"/>
                                <w:szCs w:val="18"/>
                                <w:lang w:val="en-US"/>
                              </w:rPr>
                              <w:t>-</w:t>
                            </w:r>
                            <w:r w:rsidR="005A6221">
                              <w:rPr>
                                <w:rFonts w:ascii="Franklin Gothic Book" w:hAnsi="Franklin Gothic Book" w:cs="Segoe UI"/>
                                <w:color w:val="17365D"/>
                                <w:sz w:val="18"/>
                                <w:szCs w:val="18"/>
                                <w:lang w:val="en-US"/>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6.3pt;margin-top:-30.6pt;width:382.9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" stroked="f">
                <v:textbox>
                  <w:txbxContent>
                    <w:p w:rsidR="003D3EA9" w:rsidRPr="00A76139" w:rsidRDefault="003D3EA9" w:rsidP="00E64669">
                      <w:pPr>
                        <w:pStyle w:val="aa"/>
                        <w:spacing w:line="276" w:lineRule="auto"/>
                        <w:rPr>
                          <w:rFonts w:ascii="Franklin Gothic Book" w:hAnsi="Franklin Gothic Book" w:cs="Segoe UI"/>
                          <w:color w:val="17365D" w:themeColor="text2" w:themeShade="BF"/>
                          <w:sz w:val="18"/>
                          <w:szCs w:val="18"/>
                          <w:lang w:val="en-US"/>
                        </w:rPr>
                      </w:pPr>
                      <w:r w:rsidRPr="00600973">
                        <w:rPr>
                          <w:rFonts w:ascii="Franklin Gothic Book" w:hAnsi="Franklin Gothic Book" w:cs="Segoe UI"/>
                          <w:color w:val="17365D"/>
                          <w:sz w:val="18"/>
                          <w:szCs w:val="18"/>
                          <w:lang w:val="en-US"/>
                        </w:rPr>
                        <w:t>Journal of</w:t>
                      </w:r>
                      <w:r w:rsidRPr="00A76139">
                        <w:rPr>
                          <w:rFonts w:ascii="Franklin Gothic Book" w:hAnsi="Franklin Gothic Book" w:cs="Segoe UI"/>
                          <w:color w:val="17365D" w:themeColor="text2" w:themeShade="BF"/>
                          <w:sz w:val="18"/>
                          <w:szCs w:val="18"/>
                          <w:lang w:val="en-US"/>
                        </w:rPr>
                        <w:t xml:space="preserve"> Vasyl Stefanyk Precarpathian National University</w:t>
                      </w:r>
                    </w:p>
                    <w:p w:rsidR="003D3EA9" w:rsidRPr="00A76139" w:rsidRDefault="001B5F4D" w:rsidP="0077790D">
                      <w:pPr>
                        <w:pStyle w:val="aa"/>
                        <w:spacing w:line="360" w:lineRule="auto"/>
                        <w:rPr>
                          <w:rFonts w:ascii="Franklin Gothic Book" w:hAnsi="Franklin Gothic Book" w:cs="Segoe UI"/>
                          <w:color w:val="17365D" w:themeColor="text2" w:themeShade="BF"/>
                          <w:sz w:val="18"/>
                          <w:szCs w:val="18"/>
                          <w:lang w:val="en-US"/>
                        </w:rPr>
                      </w:pPr>
                      <w:hyperlink r:id="rId10" w:history="1">
                        <w:r w:rsidR="003D3EA9" w:rsidRPr="00A76139">
                          <w:rPr>
                            <w:rStyle w:val="ad"/>
                            <w:rFonts w:ascii="Franklin Gothic Book" w:hAnsi="Franklin Gothic Book" w:cs="Segoe UI"/>
                            <w:i/>
                            <w:color w:val="17365D" w:themeColor="text2" w:themeShade="BF"/>
                            <w:sz w:val="18"/>
                            <w:szCs w:val="18"/>
                            <w:u w:val="none"/>
                            <w:lang w:val="en-US"/>
                          </w:rPr>
                          <w:t>http://jpnu.pu.if.ua</w:t>
                        </w:r>
                      </w:hyperlink>
                    </w:p>
                    <w:p w:rsidR="003D3EA9" w:rsidRPr="00600973" w:rsidRDefault="004103ED" w:rsidP="0077790D">
                      <w:pPr>
                        <w:pStyle w:val="aa"/>
                        <w:spacing w:line="360" w:lineRule="auto"/>
                        <w:rPr>
                          <w:rFonts w:ascii="Franklin Gothic Book" w:hAnsi="Franklin Gothic Book" w:cs="Segoe UI"/>
                          <w:color w:val="17365D"/>
                          <w:sz w:val="18"/>
                          <w:szCs w:val="18"/>
                          <w:lang w:val="en-US"/>
                        </w:rPr>
                      </w:pPr>
                      <w:r w:rsidRPr="00600973">
                        <w:rPr>
                          <w:rFonts w:ascii="Franklin Gothic Book" w:hAnsi="Franklin Gothic Book" w:cs="Segoe UI"/>
                          <w:color w:val="17365D"/>
                          <w:sz w:val="18"/>
                          <w:szCs w:val="18"/>
                          <w:lang w:val="en-US"/>
                        </w:rPr>
                        <w:t xml:space="preserve">Vol. </w:t>
                      </w:r>
                      <w:r w:rsidR="00900F42">
                        <w:rPr>
                          <w:rFonts w:ascii="Franklin Gothic Book" w:hAnsi="Franklin Gothic Book" w:cs="Segoe UI"/>
                          <w:color w:val="17365D"/>
                          <w:sz w:val="18"/>
                          <w:szCs w:val="18"/>
                          <w:lang w:val="en-US"/>
                        </w:rPr>
                        <w:t>3</w:t>
                      </w:r>
                      <w:r w:rsidRPr="00600973">
                        <w:rPr>
                          <w:rFonts w:ascii="Franklin Gothic Book" w:hAnsi="Franklin Gothic Book" w:cs="Segoe UI"/>
                          <w:color w:val="17365D"/>
                          <w:sz w:val="18"/>
                          <w:szCs w:val="18"/>
                          <w:lang w:val="en-US"/>
                        </w:rPr>
                        <w:t xml:space="preserve">, No. </w:t>
                      </w:r>
                      <w:r w:rsidR="00FE4DC9">
                        <w:rPr>
                          <w:rFonts w:ascii="Franklin Gothic Book" w:hAnsi="Franklin Gothic Book" w:cs="Segoe UI"/>
                          <w:color w:val="17365D"/>
                          <w:sz w:val="18"/>
                          <w:szCs w:val="18"/>
                          <w:lang w:val="en-US"/>
                        </w:rPr>
                        <w:t>4</w:t>
                      </w:r>
                      <w:r w:rsidRPr="00600973">
                        <w:rPr>
                          <w:rFonts w:ascii="Franklin Gothic Book" w:hAnsi="Franklin Gothic Book" w:cs="Segoe UI"/>
                          <w:color w:val="17365D"/>
                          <w:sz w:val="18"/>
                          <w:szCs w:val="18"/>
                          <w:lang w:val="en-US"/>
                        </w:rPr>
                        <w:t xml:space="preserve"> (201</w:t>
                      </w:r>
                      <w:r w:rsidR="00900F42">
                        <w:rPr>
                          <w:rFonts w:ascii="Franklin Gothic Book" w:hAnsi="Franklin Gothic Book" w:cs="Segoe UI"/>
                          <w:color w:val="17365D"/>
                          <w:sz w:val="18"/>
                          <w:szCs w:val="18"/>
                          <w:lang w:val="en-US"/>
                        </w:rPr>
                        <w:t>6</w:t>
                      </w:r>
                      <w:r w:rsidRPr="00600973">
                        <w:rPr>
                          <w:rFonts w:ascii="Franklin Gothic Book" w:hAnsi="Franklin Gothic Book" w:cs="Segoe UI"/>
                          <w:color w:val="17365D"/>
                          <w:sz w:val="18"/>
                          <w:szCs w:val="18"/>
                          <w:lang w:val="en-US"/>
                        </w:rPr>
                        <w:t xml:space="preserve">), </w:t>
                      </w:r>
                      <w:r w:rsidR="005A6221">
                        <w:rPr>
                          <w:rFonts w:ascii="Franklin Gothic Book" w:hAnsi="Franklin Gothic Book" w:cs="Segoe UI"/>
                          <w:color w:val="17365D"/>
                          <w:sz w:val="18"/>
                          <w:szCs w:val="18"/>
                          <w:lang w:val="en-US"/>
                        </w:rPr>
                        <w:t>42</w:t>
                      </w:r>
                      <w:r w:rsidRPr="00600973">
                        <w:rPr>
                          <w:rFonts w:ascii="Franklin Gothic Book" w:hAnsi="Franklin Gothic Book" w:cs="Segoe UI"/>
                          <w:color w:val="17365D"/>
                          <w:sz w:val="18"/>
                          <w:szCs w:val="18"/>
                          <w:lang w:val="en-US"/>
                        </w:rPr>
                        <w:t>-</w:t>
                      </w:r>
                      <w:r w:rsidR="005A6221">
                        <w:rPr>
                          <w:rFonts w:ascii="Franklin Gothic Book" w:hAnsi="Franklin Gothic Book" w:cs="Segoe UI"/>
                          <w:color w:val="17365D"/>
                          <w:sz w:val="18"/>
                          <w:szCs w:val="18"/>
                          <w:lang w:val="en-US"/>
                        </w:rPr>
                        <w:t>46</w:t>
                      </w:r>
                    </w:p>
                  </w:txbxContent>
                </v:textbox>
              </v:shape>
            </w:pict>
          </mc:Fallback>
        </mc:AlternateContent>
      </w:r>
      <w:r>
        <w:rPr>
          <w:rFonts w:ascii="Palatino Linotype" w:hAnsi="Palatino Linotype"/>
          <w:i/>
          <w:noProof/>
          <w:sz w:val="18"/>
          <w:szCs w:val="18"/>
          <w:lang w:eastAsia="ru-RU"/>
        </w:rPr>
        <mc:AlternateContent>
          <mc:Choice Requires="wps">
            <w:drawing>
              <wp:anchor distT="0" distB="0" distL="114300" distR="114300" simplePos="0" relativeHeight="251658240" behindDoc="0" locked="0" layoutInCell="1" allowOverlap="1" wp14:anchorId="346B0288" wp14:editId="084CE404">
                <wp:simplePos x="0" y="0"/>
                <wp:positionH relativeFrom="column">
                  <wp:posOffset>4257675</wp:posOffset>
                </wp:positionH>
                <wp:positionV relativeFrom="paragraph">
                  <wp:posOffset>-550545</wp:posOffset>
                </wp:positionV>
                <wp:extent cx="2165985" cy="675640"/>
                <wp:effectExtent l="0" t="0" r="5715" b="1016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675640"/>
                        </a:xfrm>
                        <a:prstGeom prst="wedgeRectCallout">
                          <a:avLst>
                            <a:gd name="adj1" fmla="val -49444"/>
                            <a:gd name="adj2" fmla="val 50565"/>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A9" w:rsidRDefault="003D3EA9" w:rsidP="00360557">
                            <w:pPr>
                              <w:jc w:val="right"/>
                            </w:pPr>
                            <w:r>
                              <w:rPr>
                                <w:rFonts w:ascii="Palatino Linotype" w:hAnsi="Palatino Linotype"/>
                                <w:i/>
                                <w:noProof/>
                                <w:sz w:val="18"/>
                                <w:szCs w:val="18"/>
                                <w:lang w:eastAsia="ru-RU"/>
                              </w:rPr>
                              <w:drawing>
                                <wp:inline distT="0" distB="0" distL="0" distR="0" wp14:anchorId="42E224B1" wp14:editId="78A68479">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1"/>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6" o:spid="_x0000_s1027" type="#_x0000_t61" style="position:absolute;margin-left:335.25pt;margin-top:-43.35pt;width:170.55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" adj="120,21722" stroked="f">
                <v:textbox>
                  <w:txbxContent>
                    <w:p w:rsidR="003D3EA9" w:rsidRDefault="003D3EA9" w:rsidP="00360557">
                      <w:pPr>
                        <w:jc w:val="right"/>
                      </w:pPr>
                      <w:r>
                        <w:rPr>
                          <w:rFonts w:ascii="Palatino Linotype" w:hAnsi="Palatino Linotype"/>
                          <w:i/>
                          <w:noProof/>
                          <w:sz w:val="18"/>
                          <w:szCs w:val="18"/>
                          <w:lang w:eastAsia="ru-RU"/>
                        </w:rPr>
                        <w:drawing>
                          <wp:inline distT="0" distB="0" distL="0" distR="0" wp14:anchorId="42E224B1" wp14:editId="78A68479">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2"/>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v:textbox>
              </v:shape>
            </w:pict>
          </mc:Fallback>
        </mc:AlternateContent>
      </w:r>
      <w:r>
        <w:rPr>
          <w:rFonts w:ascii="Palatino Linotype" w:hAnsi="Palatino Linotype"/>
          <w:i/>
          <w:noProof/>
          <w:color w:val="17365D" w:themeColor="text2" w:themeShade="BF"/>
          <w:sz w:val="18"/>
          <w:szCs w:val="18"/>
          <w:lang w:eastAsia="ru-RU"/>
        </w:rPr>
        <mc:AlternateContent>
          <mc:Choice Requires="wps">
            <w:drawing>
              <wp:anchor distT="0" distB="0" distL="114300" distR="114300" simplePos="0" relativeHeight="251656192" behindDoc="0" locked="0" layoutInCell="1" allowOverlap="1" wp14:anchorId="08D4214F" wp14:editId="4D0E7B7C">
                <wp:simplePos x="0" y="0"/>
                <wp:positionH relativeFrom="column">
                  <wp:posOffset>-24765</wp:posOffset>
                </wp:positionH>
                <wp:positionV relativeFrom="paragraph">
                  <wp:posOffset>302260</wp:posOffset>
                </wp:positionV>
                <wp:extent cx="6278400" cy="0"/>
                <wp:effectExtent l="0" t="0" r="27305" b="19050"/>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1.95pt;margin-top:23.8pt;width:494.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H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Sbh/kMxhUQVqmtDR3So3o1z5p+d0jpqiOq5TH67WQgOQsZybuUcHEGquyGL5pBDIEC&#10;cVjHxvYBEsaAjnEnp9tO+NEjCh9nk4d5ns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"/>
            </w:pict>
          </mc:Fallback>
        </mc:AlternateContent>
      </w:r>
      <w:r w:rsidR="00360557" w:rsidRPr="00EB4298">
        <w:rPr>
          <w:rFonts w:ascii="Palatino Linotype" w:hAnsi="Palatino Linotype"/>
          <w:i/>
          <w:sz w:val="18"/>
          <w:szCs w:val="18"/>
          <w:lang w:val="en-US"/>
        </w:rPr>
        <w:t xml:space="preserve">                                                                                        </w:t>
      </w:r>
    </w:p>
    <w:p w:rsidR="006C6EF4" w:rsidRDefault="006C6EF4" w:rsidP="00C738DF">
      <w:pPr>
        <w:pStyle w:val="aa"/>
        <w:rPr>
          <w:rFonts w:ascii="Palatino Linotype" w:hAnsi="Palatino Linotype"/>
          <w:sz w:val="16"/>
          <w:szCs w:val="16"/>
          <w:lang w:val="en-US"/>
        </w:rPr>
      </w:pPr>
    </w:p>
    <w:p w:rsidR="006C6EF4" w:rsidRDefault="006C6EF4" w:rsidP="00C738DF">
      <w:pPr>
        <w:pStyle w:val="aa"/>
        <w:rPr>
          <w:rFonts w:ascii="Palatino Linotype" w:hAnsi="Palatino Linotype"/>
          <w:sz w:val="16"/>
          <w:szCs w:val="16"/>
          <w:lang w:val="en-US"/>
        </w:rPr>
      </w:pPr>
    </w:p>
    <w:p w:rsidR="00D14C1D" w:rsidRPr="00726702" w:rsidRDefault="00484159" w:rsidP="00C738DF">
      <w:pPr>
        <w:pStyle w:val="aa"/>
        <w:rPr>
          <w:rFonts w:ascii="Palatino Linotype" w:hAnsi="Palatino Linotype"/>
          <w:color w:val="FF0000"/>
          <w:sz w:val="16"/>
          <w:szCs w:val="16"/>
          <w:lang w:val="en-US"/>
        </w:rPr>
      </w:pPr>
      <w:r w:rsidRPr="00F85765">
        <w:rPr>
          <w:rFonts w:ascii="Palatino Linotype" w:hAnsi="Palatino Linotype"/>
          <w:sz w:val="16"/>
          <w:szCs w:val="16"/>
          <w:lang w:val="en-US"/>
        </w:rPr>
        <w:t>UDC</w:t>
      </w:r>
      <w:r w:rsidR="00D14C1D" w:rsidRPr="00F85765">
        <w:rPr>
          <w:rFonts w:ascii="Palatino Linotype" w:hAnsi="Palatino Linotype"/>
          <w:sz w:val="16"/>
          <w:szCs w:val="16"/>
          <w:lang w:val="uk-UA"/>
        </w:rPr>
        <w:t xml:space="preserve"> </w:t>
      </w:r>
      <w:r w:rsidR="00FE4DC9" w:rsidRPr="00FE4DC9">
        <w:rPr>
          <w:rFonts w:ascii="Palatino Linotype" w:hAnsi="Palatino Linotype"/>
          <w:sz w:val="16"/>
          <w:szCs w:val="16"/>
          <w:lang w:val="en-US"/>
        </w:rPr>
        <w:t>811.112.2:165.194</w:t>
      </w:r>
    </w:p>
    <w:p w:rsidR="00680D9E" w:rsidRPr="00600973" w:rsidRDefault="004103ED" w:rsidP="00C738DF">
      <w:pPr>
        <w:pStyle w:val="aa"/>
        <w:rPr>
          <w:rFonts w:ascii="Palatino Linotype" w:hAnsi="Palatino Linotype"/>
          <w:sz w:val="16"/>
          <w:szCs w:val="16"/>
          <w:lang w:val="en-US"/>
        </w:rPr>
      </w:pPr>
      <w:proofErr w:type="gramStart"/>
      <w:r w:rsidRPr="00600973">
        <w:rPr>
          <w:rFonts w:ascii="Palatino Linotype" w:hAnsi="Palatino Linotype"/>
          <w:sz w:val="16"/>
          <w:szCs w:val="16"/>
          <w:lang w:val="en-US"/>
        </w:rPr>
        <w:t>doi</w:t>
      </w:r>
      <w:proofErr w:type="gramEnd"/>
      <w:r w:rsidRPr="00600973">
        <w:rPr>
          <w:rFonts w:ascii="Palatino Linotype" w:hAnsi="Palatino Linotype"/>
          <w:sz w:val="16"/>
          <w:szCs w:val="16"/>
          <w:lang w:val="en-US"/>
        </w:rPr>
        <w:t>: 10.15330/jpnu.</w:t>
      </w:r>
      <w:r w:rsidR="00900F42">
        <w:rPr>
          <w:rFonts w:ascii="Palatino Linotype" w:hAnsi="Palatino Linotype"/>
          <w:sz w:val="16"/>
          <w:szCs w:val="16"/>
          <w:lang w:val="en-US"/>
        </w:rPr>
        <w:t>3</w:t>
      </w:r>
      <w:r w:rsidRPr="00600973">
        <w:rPr>
          <w:rFonts w:ascii="Palatino Linotype" w:hAnsi="Palatino Linotype"/>
          <w:sz w:val="16"/>
          <w:szCs w:val="16"/>
          <w:lang w:val="en-US"/>
        </w:rPr>
        <w:t>.</w:t>
      </w:r>
      <w:r w:rsidR="00FE4DC9">
        <w:rPr>
          <w:rFonts w:ascii="Palatino Linotype" w:hAnsi="Palatino Linotype"/>
          <w:sz w:val="16"/>
          <w:szCs w:val="16"/>
          <w:lang w:val="en-US"/>
        </w:rPr>
        <w:t>4</w:t>
      </w:r>
      <w:r w:rsidRPr="00600973">
        <w:rPr>
          <w:rFonts w:ascii="Palatino Linotype" w:hAnsi="Palatino Linotype"/>
          <w:sz w:val="16"/>
          <w:szCs w:val="16"/>
          <w:lang w:val="en-US"/>
        </w:rPr>
        <w:t>.</w:t>
      </w:r>
      <w:r w:rsidR="005A6221">
        <w:rPr>
          <w:rFonts w:ascii="Palatino Linotype" w:hAnsi="Palatino Linotype"/>
          <w:sz w:val="16"/>
          <w:szCs w:val="16"/>
          <w:lang w:val="en-US"/>
        </w:rPr>
        <w:t>42</w:t>
      </w:r>
      <w:r w:rsidRPr="00600973">
        <w:rPr>
          <w:rFonts w:ascii="Palatino Linotype" w:hAnsi="Palatino Linotype"/>
          <w:sz w:val="16"/>
          <w:szCs w:val="16"/>
          <w:lang w:val="en-US"/>
        </w:rPr>
        <w:t>-</w:t>
      </w:r>
      <w:r w:rsidR="005A6221">
        <w:rPr>
          <w:rFonts w:ascii="Palatino Linotype" w:hAnsi="Palatino Linotype"/>
          <w:sz w:val="16"/>
          <w:szCs w:val="16"/>
          <w:lang w:val="en-US"/>
        </w:rPr>
        <w:t>46</w:t>
      </w:r>
    </w:p>
    <w:p w:rsidR="00036CFC" w:rsidRPr="00B43A8B" w:rsidRDefault="00036CFC" w:rsidP="00036CFC">
      <w:pPr>
        <w:pStyle w:val="aa"/>
        <w:rPr>
          <w:rFonts w:ascii="Palatino Linotype" w:hAnsi="Palatino Linotype"/>
          <w:lang w:val="en-US"/>
        </w:rPr>
      </w:pPr>
    </w:p>
    <w:p w:rsidR="00036CFC" w:rsidRDefault="00036CFC" w:rsidP="00036CFC">
      <w:pPr>
        <w:pStyle w:val="aa"/>
        <w:rPr>
          <w:rFonts w:ascii="Palatino Linotype" w:hAnsi="Palatino Linotype"/>
          <w:lang w:val="uk-UA"/>
        </w:rPr>
      </w:pPr>
    </w:p>
    <w:p w:rsidR="00036CFC" w:rsidRPr="00AD78C1" w:rsidRDefault="00036CFC" w:rsidP="00036CFC">
      <w:pPr>
        <w:pStyle w:val="aa"/>
        <w:rPr>
          <w:rFonts w:ascii="Palatino Linotype" w:hAnsi="Palatino Linotype"/>
          <w:lang w:val="uk-UA"/>
        </w:rPr>
      </w:pPr>
    </w:p>
    <w:p w:rsidR="00036CFC" w:rsidRDefault="00036CFC" w:rsidP="00036CFC">
      <w:pPr>
        <w:pStyle w:val="aa"/>
        <w:rPr>
          <w:rFonts w:ascii="Palatino Linotype" w:hAnsi="Palatino Linotype"/>
          <w:lang w:val="en-US"/>
        </w:rPr>
      </w:pPr>
    </w:p>
    <w:p w:rsidR="00036CFC" w:rsidRDefault="00036CFC" w:rsidP="00036CFC">
      <w:pPr>
        <w:pStyle w:val="aa"/>
        <w:rPr>
          <w:rFonts w:ascii="Palatino Linotype" w:hAnsi="Palatino Linotype"/>
          <w:sz w:val="40"/>
          <w:szCs w:val="40"/>
          <w:lang w:val="en-US"/>
        </w:rPr>
      </w:pPr>
    </w:p>
    <w:p w:rsidR="00036CFC" w:rsidRPr="002A01A6" w:rsidRDefault="00036CFC" w:rsidP="00036CFC">
      <w:pPr>
        <w:pStyle w:val="aa"/>
        <w:rPr>
          <w:rFonts w:ascii="Palatino Linotype" w:hAnsi="Palatino Linotype"/>
          <w:caps/>
          <w:lang w:val="en-US"/>
        </w:rPr>
      </w:pPr>
    </w:p>
    <w:p w:rsidR="00154B12" w:rsidRPr="00256561" w:rsidRDefault="00256561" w:rsidP="005207EA">
      <w:pPr>
        <w:pStyle w:val="afa"/>
        <w:spacing w:after="460"/>
        <w:ind w:left="425" w:right="425"/>
        <w:rPr>
          <w:rStyle w:val="afc"/>
          <w:b/>
        </w:rPr>
      </w:pPr>
      <w:r w:rsidRPr="00256561">
        <w:rPr>
          <w:bCs/>
          <w:smallCaps/>
          <w:spacing w:val="5"/>
        </w:rPr>
        <w:t>The Main Features of the Concept of POLITENESS in the German Linguistic World-Image</w:t>
      </w:r>
    </w:p>
    <w:p w:rsidR="00154B12" w:rsidRPr="00F031DB" w:rsidRDefault="00256561" w:rsidP="00287BFB">
      <w:pPr>
        <w:pStyle w:val="af0"/>
        <w:spacing w:afterLines="300" w:after="720"/>
        <w:ind w:left="425" w:right="284"/>
        <w:rPr>
          <w:sz w:val="24"/>
          <w:szCs w:val="24"/>
          <w:lang w:val="uk-UA"/>
        </w:rPr>
      </w:pPr>
      <w:r>
        <w:rPr>
          <w:bCs/>
          <w:sz w:val="24"/>
          <w:szCs w:val="24"/>
          <w:lang w:val="en-US"/>
        </w:rPr>
        <w:t>R.</w:t>
      </w:r>
      <w:r w:rsidR="00C04160">
        <w:rPr>
          <w:bCs/>
          <w:sz w:val="24"/>
          <w:szCs w:val="24"/>
          <w:lang w:val="en-US"/>
        </w:rPr>
        <w:t>V.</w:t>
      </w:r>
      <w:r w:rsidR="00900F42" w:rsidRPr="00900F42">
        <w:rPr>
          <w:bCs/>
          <w:sz w:val="24"/>
          <w:szCs w:val="24"/>
          <w:lang w:val="en-US"/>
        </w:rPr>
        <w:t xml:space="preserve"> </w:t>
      </w:r>
      <w:r w:rsidRPr="00256561">
        <w:rPr>
          <w:bCs/>
          <w:sz w:val="24"/>
          <w:szCs w:val="24"/>
          <w:lang w:val="en-US"/>
        </w:rPr>
        <w:t>Ugryniuk</w:t>
      </w:r>
      <w:r w:rsidR="00154B12" w:rsidRPr="00F031DB">
        <w:rPr>
          <w:sz w:val="24"/>
          <w:szCs w:val="24"/>
          <w:lang w:val="uk-UA"/>
        </w:rPr>
        <w:t xml:space="preserve"> </w:t>
      </w:r>
    </w:p>
    <w:p w:rsidR="00E20FE3" w:rsidRPr="006C12FC" w:rsidRDefault="00154B12" w:rsidP="00572583">
      <w:pPr>
        <w:spacing w:after="0" w:line="216" w:lineRule="auto"/>
        <w:ind w:left="425" w:right="425"/>
        <w:jc w:val="both"/>
        <w:rPr>
          <w:rFonts w:ascii="Palatino Linotype" w:eastAsia="Times New Roman" w:hAnsi="Palatino Linotype"/>
          <w:bCs/>
          <w:iCs/>
          <w:sz w:val="20"/>
          <w:szCs w:val="20"/>
          <w:lang w:val="en-US" w:eastAsia="ru-RU"/>
        </w:rPr>
      </w:pPr>
      <w:r w:rsidRPr="00AE0E40">
        <w:rPr>
          <w:rFonts w:ascii="Palatino Linotype" w:hAnsi="Palatino Linotype"/>
          <w:b/>
          <w:sz w:val="20"/>
          <w:szCs w:val="20"/>
          <w:lang w:val="en-US"/>
        </w:rPr>
        <w:t>Abstract</w:t>
      </w:r>
      <w:r w:rsidR="000D3C22" w:rsidRPr="00561383">
        <w:rPr>
          <w:rFonts w:ascii="Palatino Linotype" w:hAnsi="Palatino Linotype"/>
          <w:b/>
          <w:sz w:val="20"/>
          <w:szCs w:val="20"/>
          <w:lang w:val="en-US"/>
        </w:rPr>
        <w:t>.</w:t>
      </w:r>
      <w:r w:rsidR="00AE0E40" w:rsidRPr="00561383">
        <w:rPr>
          <w:rFonts w:ascii="Palatino Linotype" w:hAnsi="Palatino Linotype"/>
          <w:b/>
          <w:sz w:val="20"/>
          <w:szCs w:val="20"/>
          <w:lang w:val="en-US"/>
        </w:rPr>
        <w:t xml:space="preserve"> </w:t>
      </w:r>
      <w:r w:rsidR="008D201B">
        <w:rPr>
          <w:rFonts w:ascii="Palatino Linotype" w:hAnsi="Palatino Linotype"/>
          <w:b/>
          <w:sz w:val="20"/>
          <w:szCs w:val="20"/>
          <w:lang w:val="en-US"/>
        </w:rPr>
        <w:t xml:space="preserve"> </w:t>
      </w:r>
      <w:r w:rsidR="00256561" w:rsidRPr="006C12FC">
        <w:rPr>
          <w:rFonts w:ascii="Palatino Linotype" w:eastAsia="Times New Roman" w:hAnsi="Palatino Linotype"/>
          <w:bCs/>
          <w:iCs/>
          <w:sz w:val="20"/>
          <w:szCs w:val="20"/>
          <w:lang w:val="en-US" w:eastAsia="ru-RU"/>
        </w:rPr>
        <w:t>This article is an attempt to describe the reflection of the concept POLITENESS in the language based on material in bulk (11 064 cases of occurrences of the key</w:t>
      </w:r>
      <w:r w:rsidR="00E20FE3" w:rsidRPr="006C12FC">
        <w:rPr>
          <w:rFonts w:ascii="Palatino Linotype" w:eastAsia="Times New Roman" w:hAnsi="Palatino Linotype"/>
          <w:bCs/>
          <w:iCs/>
          <w:sz w:val="20"/>
          <w:szCs w:val="20"/>
          <w:lang w:val="en-US" w:eastAsia="ru-RU"/>
        </w:rPr>
        <w:t xml:space="preserve"> word Höflichkeit), which</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were</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taken</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from</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the</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Mannhein</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German</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Reference</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Corpus</w:t>
      </w:r>
      <w:r w:rsidR="00EC3CC4" w:rsidRPr="006C12FC">
        <w:rPr>
          <w:rFonts w:ascii="Palatino Linotype" w:eastAsia="Times New Roman" w:hAnsi="Palatino Linotype"/>
          <w:bCs/>
          <w:iCs/>
          <w:sz w:val="20"/>
          <w:szCs w:val="20"/>
          <w:lang w:val="en-US" w:eastAsia="ru-RU"/>
        </w:rPr>
        <w:t xml:space="preserve"> </w:t>
      </w:r>
      <w:r w:rsidR="00256561" w:rsidRPr="006C12FC">
        <w:rPr>
          <w:rFonts w:ascii="Palatino Linotype" w:eastAsia="Times New Roman" w:hAnsi="Palatino Linotype"/>
          <w:bCs/>
          <w:iCs/>
          <w:sz w:val="20"/>
          <w:szCs w:val="20"/>
          <w:lang w:val="en-US" w:eastAsia="ru-RU"/>
        </w:rPr>
        <w:t xml:space="preserve">(COSMAS). </w:t>
      </w:r>
    </w:p>
    <w:p w:rsidR="00256561" w:rsidRPr="006C12FC" w:rsidRDefault="00256561" w:rsidP="00572583">
      <w:pPr>
        <w:spacing w:after="0" w:line="216" w:lineRule="auto"/>
        <w:ind w:left="425" w:right="425" w:firstLine="284"/>
        <w:jc w:val="both"/>
        <w:rPr>
          <w:rFonts w:ascii="Palatino Linotype" w:eastAsia="Times New Roman" w:hAnsi="Palatino Linotype"/>
          <w:bCs/>
          <w:iCs/>
          <w:sz w:val="20"/>
          <w:szCs w:val="20"/>
          <w:lang w:val="en-US" w:eastAsia="ru-RU"/>
        </w:rPr>
      </w:pPr>
      <w:r w:rsidRPr="006C12FC">
        <w:rPr>
          <w:rFonts w:ascii="Palatino Linotype" w:eastAsia="Times New Roman" w:hAnsi="Palatino Linotype"/>
          <w:bCs/>
          <w:iCs/>
          <w:sz w:val="20"/>
          <w:szCs w:val="20"/>
          <w:lang w:val="en-US" w:eastAsia="ru-RU"/>
        </w:rPr>
        <w:t xml:space="preserve">The article analyzes the complex features of the concept of German modern language. According to the material, the most frequent features of the concept are diplomacy (3552) as the establishment of international relations, formality (2210) in compliance with generally accepted standards of conduct, acquired feature (1820) produced under the influence of certain conditions of social environment and success (1604) in everyday affairs and in the professional field. </w:t>
      </w:r>
      <w:proofErr w:type="gramStart"/>
      <w:r w:rsidRPr="006C12FC">
        <w:rPr>
          <w:rFonts w:ascii="Palatino Linotype" w:eastAsia="Times New Roman" w:hAnsi="Palatino Linotype"/>
          <w:bCs/>
          <w:iCs/>
          <w:sz w:val="20"/>
          <w:szCs w:val="20"/>
          <w:lang w:val="en-US" w:eastAsia="ru-RU"/>
        </w:rPr>
        <w:t>Less important appeared demonstrative politeness (522) to cause an affirmative attitude, hospitality (498) and features of good manners (780) of other nationalities in the view of nativ German speakers.</w:t>
      </w:r>
      <w:proofErr w:type="gramEnd"/>
      <w:r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The non relevant</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features</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are</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innateness</w:t>
      </w:r>
      <w:r w:rsidR="00EC3CC4" w:rsidRPr="006C12FC">
        <w:rPr>
          <w:rFonts w:ascii="Palatino Linotype" w:eastAsia="Times New Roman" w:hAnsi="Palatino Linotype"/>
          <w:bCs/>
          <w:iCs/>
          <w:sz w:val="20"/>
          <w:szCs w:val="20"/>
          <w:lang w:val="en-US" w:eastAsia="ru-RU"/>
        </w:rPr>
        <w:t xml:space="preserve"> </w:t>
      </w:r>
      <w:r w:rsidR="00E20FE3" w:rsidRPr="006C12FC">
        <w:rPr>
          <w:rFonts w:ascii="Palatino Linotype" w:eastAsia="Times New Roman" w:hAnsi="Palatino Linotype"/>
          <w:bCs/>
          <w:iCs/>
          <w:sz w:val="20"/>
          <w:szCs w:val="20"/>
          <w:lang w:val="en-US" w:eastAsia="ru-RU"/>
        </w:rPr>
        <w:t>(22)</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and</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falsity,</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untruth</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(56).</w:t>
      </w:r>
    </w:p>
    <w:p w:rsidR="00561383" w:rsidRPr="00495EA8" w:rsidRDefault="00256561" w:rsidP="00572583">
      <w:pPr>
        <w:spacing w:afterLines="25" w:after="60" w:line="216" w:lineRule="auto"/>
        <w:ind w:left="425" w:right="425" w:firstLine="284"/>
        <w:jc w:val="both"/>
        <w:rPr>
          <w:rFonts w:ascii="Palatino Linotype" w:hAnsi="Palatino Linotype"/>
          <w:sz w:val="20"/>
          <w:szCs w:val="20"/>
          <w:lang w:val="en-US"/>
        </w:rPr>
      </w:pPr>
      <w:r w:rsidRPr="006C12FC">
        <w:rPr>
          <w:rFonts w:ascii="Palatino Linotype" w:eastAsia="Times New Roman" w:hAnsi="Palatino Linotype"/>
          <w:bCs/>
          <w:iCs/>
          <w:sz w:val="20"/>
          <w:szCs w:val="20"/>
          <w:lang w:val="en-US" w:eastAsia="ru-RU"/>
        </w:rPr>
        <w:t xml:space="preserve">Thus, the politeness in the imagination of native German speakers has formal, sometimes, ritual </w:t>
      </w:r>
      <w:proofErr w:type="gramStart"/>
      <w:r w:rsidRPr="006C12FC">
        <w:rPr>
          <w:rFonts w:ascii="Palatino Linotype" w:eastAsia="Times New Roman" w:hAnsi="Palatino Linotype"/>
          <w:bCs/>
          <w:iCs/>
          <w:sz w:val="20"/>
          <w:szCs w:val="20"/>
          <w:lang w:val="en-US" w:eastAsia="ru-RU"/>
        </w:rPr>
        <w:t>character,</w:t>
      </w:r>
      <w:proofErr w:type="gramEnd"/>
      <w:r w:rsidRPr="006C12FC">
        <w:rPr>
          <w:rFonts w:ascii="Palatino Linotype" w:eastAsia="Times New Roman" w:hAnsi="Palatino Linotype"/>
          <w:bCs/>
          <w:iCs/>
          <w:sz w:val="20"/>
          <w:szCs w:val="20"/>
          <w:lang w:val="en-US" w:eastAsia="ru-RU"/>
        </w:rPr>
        <w:t xml:space="preserve"> it is a social feature and serves to successfully perform various</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kinds</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of</w:t>
      </w:r>
      <w:r w:rsidR="00EC3CC4" w:rsidRPr="006C12FC">
        <w:rPr>
          <w:rFonts w:ascii="Palatino Linotype" w:eastAsia="Times New Roman" w:hAnsi="Palatino Linotype"/>
          <w:bCs/>
          <w:iCs/>
          <w:sz w:val="20"/>
          <w:szCs w:val="20"/>
          <w:lang w:val="en-US" w:eastAsia="ru-RU"/>
        </w:rPr>
        <w:t xml:space="preserve"> </w:t>
      </w:r>
      <w:r w:rsidRPr="006C12FC">
        <w:rPr>
          <w:rFonts w:ascii="Palatino Linotype" w:eastAsia="Times New Roman" w:hAnsi="Palatino Linotype"/>
          <w:bCs/>
          <w:iCs/>
          <w:sz w:val="20"/>
          <w:szCs w:val="20"/>
          <w:lang w:val="en-US" w:eastAsia="ru-RU"/>
        </w:rPr>
        <w:t>tasks</w:t>
      </w:r>
      <w:r w:rsidR="00EC3CC4" w:rsidRPr="006C12FC">
        <w:rPr>
          <w:rFonts w:ascii="Palatino Linotype" w:eastAsia="Times New Roman" w:hAnsi="Palatino Linotype"/>
          <w:bCs/>
          <w:iCs/>
          <w:sz w:val="20"/>
          <w:szCs w:val="20"/>
          <w:lang w:val="en-US" w:eastAsia="ru-RU"/>
        </w:rPr>
        <w:t>.</w:t>
      </w:r>
    </w:p>
    <w:p w:rsidR="00154B12" w:rsidRDefault="00154B12" w:rsidP="0095177D">
      <w:pPr>
        <w:spacing w:afterLines="25" w:after="60" w:line="216" w:lineRule="auto"/>
        <w:ind w:left="425" w:right="425"/>
        <w:jc w:val="both"/>
        <w:rPr>
          <w:rFonts w:ascii="Palatino Linotype" w:hAnsi="Palatino Linotype"/>
          <w:sz w:val="20"/>
          <w:szCs w:val="20"/>
          <w:lang w:val="en-US"/>
        </w:rPr>
      </w:pPr>
      <w:r w:rsidRPr="00EB4298">
        <w:rPr>
          <w:rFonts w:ascii="Palatino Linotype" w:hAnsi="Palatino Linotype"/>
          <w:b/>
          <w:sz w:val="20"/>
          <w:szCs w:val="20"/>
          <w:lang w:val="en-US"/>
        </w:rPr>
        <w:t>Keywords</w:t>
      </w:r>
      <w:r w:rsidR="00561383" w:rsidRPr="00561383">
        <w:rPr>
          <w:rFonts w:ascii="Palatino Linotype" w:hAnsi="Palatino Linotype"/>
          <w:sz w:val="20"/>
          <w:szCs w:val="20"/>
          <w:lang w:val="en-GB"/>
        </w:rPr>
        <w:t>:</w:t>
      </w:r>
      <w:r w:rsidRPr="00561383">
        <w:rPr>
          <w:rFonts w:ascii="Palatino Linotype" w:hAnsi="Palatino Linotype"/>
          <w:sz w:val="20"/>
          <w:szCs w:val="20"/>
          <w:lang w:val="en-GB"/>
        </w:rPr>
        <w:t xml:space="preserve"> </w:t>
      </w:r>
      <w:r w:rsidR="00E20FE3" w:rsidRPr="00E20FE3">
        <w:rPr>
          <w:rFonts w:ascii="Palatino Linotype" w:hAnsi="Palatino Linotype"/>
          <w:sz w:val="20"/>
          <w:szCs w:val="20"/>
          <w:lang w:val="en"/>
        </w:rPr>
        <w:t>linguistic world-image, conceptual world view, semantic field, concept, conceptual characteristics.</w:t>
      </w:r>
    </w:p>
    <w:p w:rsidR="0095177D" w:rsidRDefault="0095177D" w:rsidP="0095177D">
      <w:pPr>
        <w:spacing w:afterLines="25" w:after="60" w:line="216" w:lineRule="auto"/>
        <w:ind w:left="425" w:right="425"/>
        <w:jc w:val="both"/>
        <w:rPr>
          <w:rFonts w:ascii="Palatino Linotype" w:hAnsi="Palatino Linotype"/>
          <w:sz w:val="20"/>
          <w:szCs w:val="20"/>
          <w:lang w:val="en-US"/>
        </w:rPr>
      </w:pPr>
    </w:p>
    <w:p w:rsidR="003631C6" w:rsidRDefault="003631C6" w:rsidP="0095177D">
      <w:pPr>
        <w:spacing w:afterLines="25" w:after="60" w:line="216" w:lineRule="auto"/>
        <w:ind w:left="425" w:right="425"/>
        <w:jc w:val="both"/>
        <w:rPr>
          <w:rFonts w:ascii="Palatino Linotype" w:hAnsi="Palatino Linotype"/>
          <w:sz w:val="20"/>
          <w:szCs w:val="20"/>
          <w:lang w:val="en-US"/>
        </w:rPr>
      </w:pPr>
    </w:p>
    <w:p w:rsidR="003631C6" w:rsidRPr="00561383" w:rsidRDefault="003631C6" w:rsidP="0095177D">
      <w:pPr>
        <w:spacing w:afterLines="25" w:after="60" w:line="216" w:lineRule="auto"/>
        <w:ind w:left="425" w:right="425"/>
        <w:jc w:val="both"/>
        <w:rPr>
          <w:rFonts w:ascii="Palatino Linotype" w:hAnsi="Palatino Linotype"/>
          <w:sz w:val="20"/>
          <w:szCs w:val="20"/>
          <w:lang w:val="en-US"/>
        </w:rPr>
      </w:pPr>
    </w:p>
    <w:p w:rsidR="009D67A9" w:rsidRPr="00384984" w:rsidRDefault="009D67A9" w:rsidP="0095177D">
      <w:pPr>
        <w:pStyle w:val="intro"/>
        <w:spacing w:after="200" w:line="276" w:lineRule="auto"/>
        <w:ind w:left="709" w:hanging="284"/>
      </w:pPr>
      <w:r w:rsidRPr="00384984">
        <w:t xml:space="preserve">Introduction </w:t>
      </w:r>
    </w:p>
    <w:p w:rsidR="00E20FE3" w:rsidRDefault="00E20FE3" w:rsidP="00E20FE3">
      <w:pPr>
        <w:pStyle w:val="af2"/>
      </w:pPr>
      <w:r>
        <w:t>Linguistic world-image (LWI) shows the complete human perception of the world [2, p.20]. The world-image based on feelings, beliefs, perceptions and thinking of human being, dictates the rules of conduct, a system of values. One of the key fragments in the German LWI is the semantic field of courtesy, which is a reflection of the corresponding fragment of the conceptual world-image – of the concept of politeness.</w:t>
      </w:r>
    </w:p>
    <w:p w:rsidR="00E20FE3" w:rsidRDefault="00E20FE3" w:rsidP="00E20FE3">
      <w:pPr>
        <w:pStyle w:val="af2"/>
      </w:pPr>
      <w:r>
        <w:t>The analyzed concept is verbalized and belongs to abstract concepts, because, includes representation of German native speakers about observance of decency, courtesy, deference, kindness which are accepted in the society.</w:t>
      </w:r>
    </w:p>
    <w:p w:rsidR="00384984" w:rsidRPr="00FE4DC9" w:rsidRDefault="00E20FE3" w:rsidP="00E20FE3">
      <w:pPr>
        <w:pStyle w:val="af2"/>
        <w:rPr>
          <w:lang w:val="en-US"/>
        </w:rPr>
      </w:pPr>
      <w:r>
        <w:t>An analysis of the concept of POLINENESS of modern German language has been already a subject of study, but mostly these are comparative studies (German courtesy compared to Russian) [1], or the selection of empirical data was carried on Internet forums [3]. The language material for this article (11 064 cases of word occurrences with the denotation of politeness) we selected from the German Reference Corpus (COSMAS).</w:t>
      </w:r>
    </w:p>
    <w:p w:rsidR="00287BFB" w:rsidRPr="002C264A" w:rsidRDefault="00495EA8" w:rsidP="00167F8C">
      <w:pPr>
        <w:pStyle w:val="a"/>
        <w:spacing w:line="276" w:lineRule="auto"/>
        <w:ind w:left="709" w:hanging="284"/>
      </w:pPr>
      <w:r>
        <w:rPr>
          <w:bCs/>
          <w:lang w:val="en-US"/>
        </w:rPr>
        <w:lastRenderedPageBreak/>
        <w:t>Re</w:t>
      </w:r>
      <w:r w:rsidR="002C264A">
        <w:rPr>
          <w:bCs/>
          <w:lang w:val="en-US"/>
        </w:rPr>
        <w:t>s</w:t>
      </w:r>
      <w:r>
        <w:rPr>
          <w:bCs/>
          <w:lang w:val="en-US"/>
        </w:rPr>
        <w:t>ult</w:t>
      </w:r>
      <w:r w:rsidR="00C91CD6">
        <w:rPr>
          <w:bCs/>
          <w:lang w:val="en-US"/>
        </w:rPr>
        <w:t>s</w:t>
      </w:r>
      <w:r w:rsidR="00523F1B" w:rsidRPr="00523F1B">
        <w:rPr>
          <w:bCs/>
          <w:lang w:val="en-US"/>
        </w:rPr>
        <w:t xml:space="preserve"> and Discussion</w:t>
      </w:r>
    </w:p>
    <w:p w:rsidR="002C264A" w:rsidRDefault="002C264A" w:rsidP="002C264A">
      <w:pPr>
        <w:pStyle w:val="a"/>
        <w:numPr>
          <w:ilvl w:val="0"/>
          <w:numId w:val="0"/>
        </w:numPr>
        <w:ind w:left="709"/>
      </w:pPr>
    </w:p>
    <w:p w:rsidR="00E20FE3" w:rsidRPr="00E20FE3" w:rsidRDefault="00E20FE3" w:rsidP="00E20FE3">
      <w:pPr>
        <w:pStyle w:val="af2"/>
        <w:rPr>
          <w:lang w:val="en-US"/>
        </w:rPr>
      </w:pPr>
      <w:r w:rsidRPr="00E20FE3">
        <w:rPr>
          <w:lang w:val="en-US"/>
        </w:rPr>
        <w:t>The analysis of language material defined complex of the conceptual features (CF) for the most complete coverage of the researched concept content.</w:t>
      </w:r>
    </w:p>
    <w:p w:rsidR="00E20FE3" w:rsidRPr="00E20FE3" w:rsidRDefault="00E20FE3" w:rsidP="00E20FE3">
      <w:pPr>
        <w:pStyle w:val="af2"/>
        <w:rPr>
          <w:lang w:val="en-US"/>
        </w:rPr>
      </w:pPr>
      <w:r w:rsidRPr="00E20FE3">
        <w:rPr>
          <w:lang w:val="en-US"/>
        </w:rPr>
        <w:t>The main features of the concept of POLITENESS are:</w:t>
      </w:r>
    </w:p>
    <w:p w:rsidR="00E20FE3" w:rsidRPr="00165FE5" w:rsidRDefault="00E20FE3" w:rsidP="00CA5141">
      <w:pPr>
        <w:pStyle w:val="af2"/>
        <w:tabs>
          <w:tab w:val="left" w:pos="284"/>
        </w:tabs>
        <w:ind w:firstLine="170"/>
        <w:rPr>
          <w:lang w:val="en-US"/>
        </w:rPr>
      </w:pPr>
      <w:r w:rsidRPr="00E20FE3">
        <w:rPr>
          <w:lang w:val="en-US"/>
        </w:rPr>
        <w:t>– Diplomacy (3552). For the most part reflected in the behavior of public officials, corresponding to the accepted ethical standards in politics, for example</w:t>
      </w:r>
      <w:r w:rsidR="00165FE5" w:rsidRPr="00165FE5">
        <w:rPr>
          <w:lang w:val="en-US"/>
        </w:rPr>
        <w:t>,</w:t>
      </w:r>
    </w:p>
    <w:p w:rsidR="00E20FE3" w:rsidRPr="00E20FE3" w:rsidRDefault="00E20FE3" w:rsidP="00165FE5">
      <w:pPr>
        <w:pStyle w:val="af2"/>
        <w:ind w:left="567" w:firstLine="0"/>
        <w:rPr>
          <w:lang w:val="de-DE"/>
        </w:rPr>
      </w:pPr>
      <w:r w:rsidRPr="00E20FE3">
        <w:rPr>
          <w:lang w:val="de-DE"/>
        </w:rPr>
        <w:t>Mit</w:t>
      </w:r>
      <w:r w:rsidRPr="00E20FE3">
        <w:rPr>
          <w:lang w:val="uk-UA"/>
        </w:rPr>
        <w:t xml:space="preserve"> </w:t>
      </w:r>
      <w:r w:rsidRPr="00E20FE3">
        <w:rPr>
          <w:b/>
          <w:bCs/>
          <w:lang w:val="de-DE"/>
        </w:rPr>
        <w:t>diplomatischer</w:t>
      </w:r>
      <w:r w:rsidRPr="00E20FE3">
        <w:rPr>
          <w:b/>
          <w:bCs/>
          <w:lang w:val="uk-UA"/>
        </w:rPr>
        <w:t xml:space="preserve"> </w:t>
      </w:r>
      <w:r w:rsidRPr="00E20FE3">
        <w:rPr>
          <w:b/>
          <w:bCs/>
          <w:lang w:val="de-DE"/>
        </w:rPr>
        <w:t>H</w:t>
      </w:r>
      <w:r w:rsidRPr="00E20FE3">
        <w:rPr>
          <w:b/>
          <w:bCs/>
          <w:lang w:val="uk-UA"/>
        </w:rPr>
        <w:t>ö</w:t>
      </w:r>
      <w:r w:rsidRPr="00E20FE3">
        <w:rPr>
          <w:b/>
          <w:bCs/>
          <w:lang w:val="de-DE"/>
        </w:rPr>
        <w:t>flichkeit</w:t>
      </w:r>
      <w:r w:rsidRPr="00E20FE3">
        <w:rPr>
          <w:lang w:val="uk-UA"/>
        </w:rPr>
        <w:t xml:space="preserve"> </w:t>
      </w:r>
      <w:r w:rsidRPr="00E20FE3">
        <w:rPr>
          <w:lang w:val="de-DE"/>
        </w:rPr>
        <w:t>deutete Steinmeier an, dass zwischen der EU und der Türkei nicht alles so ist, wie es sein sollte [</w:t>
      </w:r>
      <w:r w:rsidRPr="00E20FE3">
        <w:rPr>
          <w:bCs/>
          <w:lang w:val="de-DE"/>
        </w:rPr>
        <w:t>Braunschweiger Zeitung, 03.06.2006</w:t>
      </w:r>
      <w:r w:rsidRPr="00E20FE3">
        <w:rPr>
          <w:lang w:val="de-DE"/>
        </w:rPr>
        <w:t>]</w:t>
      </w:r>
      <w:r w:rsidRPr="00E20FE3">
        <w:rPr>
          <w:lang w:val="uk-UA"/>
        </w:rPr>
        <w:t xml:space="preserve">, </w:t>
      </w:r>
    </w:p>
    <w:p w:rsidR="00E20FE3" w:rsidRPr="00E20FE3" w:rsidRDefault="00E20FE3" w:rsidP="00165FE5">
      <w:pPr>
        <w:pStyle w:val="af2"/>
        <w:ind w:left="567" w:firstLine="0"/>
        <w:rPr>
          <w:bCs/>
          <w:lang w:val="de-DE"/>
        </w:rPr>
      </w:pPr>
      <w:r w:rsidRPr="00E20FE3">
        <w:rPr>
          <w:lang w:val="de-DE"/>
        </w:rPr>
        <w:t xml:space="preserve">Colin Powell, der amerikanische Außenminister, blickt ernst und nachdenklich drein, Bundeskanzler Gerhard Schröder, der sich schwer tut, seine Gefühle zu verbergen, wirkt mürrisch und erregt. Mühsam nur wahrt er die diplomatische </w:t>
      </w:r>
      <w:r w:rsidRPr="00E20FE3">
        <w:rPr>
          <w:b/>
          <w:bCs/>
          <w:lang w:val="de-DE"/>
        </w:rPr>
        <w:t xml:space="preserve">Höflichkeit </w:t>
      </w:r>
      <w:r w:rsidRPr="00E20FE3">
        <w:rPr>
          <w:bCs/>
          <w:lang w:val="de-DE"/>
        </w:rPr>
        <w:t>[Mannheimer Morgen, 17.05.2003]</w:t>
      </w:r>
      <w:r w:rsidRPr="00E20FE3">
        <w:rPr>
          <w:bCs/>
          <w:lang w:val="uk-UA"/>
        </w:rPr>
        <w:t xml:space="preserve">, </w:t>
      </w:r>
    </w:p>
    <w:p w:rsidR="00E20FE3" w:rsidRPr="00E20FE3" w:rsidRDefault="00E20FE3" w:rsidP="00165FE5">
      <w:pPr>
        <w:pStyle w:val="af2"/>
        <w:ind w:left="567" w:firstLine="0"/>
        <w:rPr>
          <w:lang w:val="de-DE"/>
        </w:rPr>
      </w:pPr>
      <w:r w:rsidRPr="00E20FE3">
        <w:rPr>
          <w:lang w:val="de-DE"/>
        </w:rPr>
        <w:t xml:space="preserve">Damit auf dem diplomatischen Parkett nichts schief geht, hat das Wiener Kanzleramt ein </w:t>
      </w:r>
      <w:r w:rsidR="00CA5141">
        <w:rPr>
          <w:lang w:val="de-DE"/>
        </w:rPr>
        <w:t>“</w:t>
      </w:r>
      <w:r w:rsidRPr="00E20FE3">
        <w:rPr>
          <w:lang w:val="de-DE"/>
        </w:rPr>
        <w:t>Handbuch für Minister</w:t>
      </w:r>
      <w:r w:rsidR="00CA5141">
        <w:rPr>
          <w:lang w:val="de-DE"/>
        </w:rPr>
        <w:t>“</w:t>
      </w:r>
      <w:r w:rsidRPr="00E20FE3">
        <w:rPr>
          <w:lang w:val="de-DE"/>
        </w:rPr>
        <w:t xml:space="preserve"> erstellt. Darin stehen neben Grundregeln der </w:t>
      </w:r>
      <w:r w:rsidRPr="00E20FE3">
        <w:rPr>
          <w:b/>
          <w:bCs/>
          <w:lang w:val="de-DE"/>
        </w:rPr>
        <w:t xml:space="preserve">Höflichkeit </w:t>
      </w:r>
      <w:r w:rsidRPr="00E20FE3">
        <w:rPr>
          <w:bCs/>
          <w:lang w:val="de-DE"/>
        </w:rPr>
        <w:t>[Mannheimer Morgen, 03.12.2005]</w:t>
      </w:r>
      <w:r w:rsidRPr="00E20FE3">
        <w:rPr>
          <w:bCs/>
          <w:lang w:val="uk-UA"/>
        </w:rPr>
        <w:t>,</w:t>
      </w:r>
      <w:r w:rsidRPr="00E20FE3">
        <w:rPr>
          <w:lang w:val="uk-UA"/>
        </w:rPr>
        <w:t xml:space="preserve"> </w:t>
      </w:r>
    </w:p>
    <w:p w:rsidR="00E20FE3" w:rsidRPr="00E20FE3" w:rsidRDefault="00E20FE3" w:rsidP="00165FE5">
      <w:pPr>
        <w:pStyle w:val="af2"/>
        <w:ind w:left="567" w:firstLine="0"/>
        <w:rPr>
          <w:bCs/>
          <w:lang w:val="uk-UA"/>
        </w:rPr>
      </w:pPr>
      <w:r w:rsidRPr="00E20FE3">
        <w:rPr>
          <w:lang w:val="de-DE"/>
        </w:rPr>
        <w:t xml:space="preserve">Ausnehmende </w:t>
      </w:r>
      <w:r w:rsidRPr="00E20FE3">
        <w:rPr>
          <w:b/>
          <w:bCs/>
          <w:lang w:val="de-DE"/>
        </w:rPr>
        <w:t>Höflichkeit</w:t>
      </w:r>
      <w:r w:rsidRPr="00E20FE3">
        <w:rPr>
          <w:lang w:val="de-DE"/>
        </w:rPr>
        <w:t xml:space="preserve"> und </w:t>
      </w:r>
      <w:r w:rsidRPr="00E20FE3">
        <w:rPr>
          <w:b/>
          <w:lang w:val="de-DE"/>
        </w:rPr>
        <w:t>diplomatische</w:t>
      </w:r>
      <w:r w:rsidRPr="00E20FE3">
        <w:rPr>
          <w:lang w:val="de-DE"/>
        </w:rPr>
        <w:t xml:space="preserve"> Zurückhaltung zeichnen ihn aus, den feinnervigen Mann aus Ghana, der als Generalsekretär an der Spitze der Vereinten Nationen steht [</w:t>
      </w:r>
      <w:r w:rsidRPr="00E20FE3">
        <w:rPr>
          <w:bCs/>
          <w:lang w:val="de-DE"/>
        </w:rPr>
        <w:t>Nürnberger Nachrichten, 27.04.1999]</w:t>
      </w:r>
      <w:r w:rsidRPr="00E20FE3">
        <w:rPr>
          <w:bCs/>
          <w:lang w:val="uk-UA"/>
        </w:rPr>
        <w:t>.</w:t>
      </w:r>
    </w:p>
    <w:p w:rsidR="00E20FE3" w:rsidRPr="00E20FE3" w:rsidRDefault="00E20FE3" w:rsidP="00951878">
      <w:pPr>
        <w:pStyle w:val="af2"/>
        <w:ind w:left="714" w:hanging="357"/>
        <w:rPr>
          <w:lang w:val="en-US"/>
        </w:rPr>
      </w:pPr>
      <w:r w:rsidRPr="00E20FE3">
        <w:rPr>
          <w:lang w:val="uk-UA"/>
        </w:rPr>
        <w:t xml:space="preserve">In addition, there are established rules of conduct </w:t>
      </w:r>
      <w:r w:rsidRPr="00E20FE3">
        <w:rPr>
          <w:lang w:val="en-US"/>
        </w:rPr>
        <w:t>in</w:t>
      </w:r>
      <w:r w:rsidRPr="00E20FE3">
        <w:rPr>
          <w:lang w:val="uk-UA"/>
        </w:rPr>
        <w:t xml:space="preserve"> poli</w:t>
      </w:r>
      <w:r w:rsidRPr="00E20FE3">
        <w:rPr>
          <w:lang w:val="en-US"/>
        </w:rPr>
        <w:t>tics</w:t>
      </w:r>
      <w:r w:rsidRPr="00E20FE3">
        <w:rPr>
          <w:lang w:val="uk-UA"/>
        </w:rPr>
        <w:t xml:space="preserve"> towards opponents, </w:t>
      </w:r>
      <w:r w:rsidRPr="00E20FE3">
        <w:rPr>
          <w:lang w:val="en-US"/>
        </w:rPr>
        <w:t xml:space="preserve">for </w:t>
      </w:r>
      <w:r w:rsidRPr="00E20FE3">
        <w:rPr>
          <w:lang w:val="uk-UA"/>
        </w:rPr>
        <w:t>e</w:t>
      </w:r>
      <w:r w:rsidRPr="00E20FE3">
        <w:rPr>
          <w:lang w:val="en-US"/>
        </w:rPr>
        <w:t>xample</w:t>
      </w:r>
      <w:r w:rsidRPr="00E20FE3">
        <w:rPr>
          <w:lang w:val="uk-UA"/>
        </w:rPr>
        <w:t>,</w:t>
      </w:r>
    </w:p>
    <w:p w:rsidR="00E20FE3" w:rsidRPr="00E20FE3" w:rsidRDefault="00E20FE3" w:rsidP="00165FE5">
      <w:pPr>
        <w:pStyle w:val="af2"/>
        <w:ind w:left="567" w:firstLine="0"/>
        <w:rPr>
          <w:lang w:val="uk-UA"/>
        </w:rPr>
      </w:pPr>
      <w:r w:rsidRPr="00E20FE3">
        <w:rPr>
          <w:lang w:val="uk-UA"/>
        </w:rPr>
        <w:t xml:space="preserve">Ricks Tischnachbar reicht ihm das Blatt Papier zur Unterschrift. Er verpflichtet sich damit, politische </w:t>
      </w:r>
      <w:r w:rsidRPr="00E20FE3">
        <w:rPr>
          <w:b/>
          <w:lang w:val="uk-UA"/>
        </w:rPr>
        <w:t>Höflichkeit</w:t>
      </w:r>
      <w:r w:rsidRPr="00E20FE3">
        <w:rPr>
          <w:lang w:val="uk-UA"/>
        </w:rPr>
        <w:t xml:space="preserve"> im Umgang mit Andersdenkenden zu wahren [St. Galler Tagblatt, 19.03.2010].</w:t>
      </w:r>
    </w:p>
    <w:p w:rsidR="00E20FE3" w:rsidRPr="00E20FE3" w:rsidRDefault="00E20FE3" w:rsidP="00CA5141">
      <w:pPr>
        <w:pStyle w:val="af2"/>
        <w:ind w:firstLine="170"/>
        <w:rPr>
          <w:lang w:val="en-US"/>
        </w:rPr>
      </w:pPr>
      <w:r w:rsidRPr="00E20FE3">
        <w:rPr>
          <w:lang w:val="en-US"/>
        </w:rPr>
        <w:t>–</w:t>
      </w:r>
      <w:r w:rsidRPr="00E20FE3">
        <w:rPr>
          <w:lang w:val="uk-UA"/>
        </w:rPr>
        <w:t xml:space="preserve"> </w:t>
      </w:r>
      <w:r w:rsidRPr="00E20FE3">
        <w:rPr>
          <w:lang w:val="en-US"/>
        </w:rPr>
        <w:t>Expectedness</w:t>
      </w:r>
      <w:r w:rsidRPr="00E20FE3">
        <w:rPr>
          <w:lang w:val="uk-UA"/>
        </w:rPr>
        <w:t xml:space="preserve">, </w:t>
      </w:r>
      <w:r w:rsidRPr="00E20FE3">
        <w:rPr>
          <w:lang w:val="en-US"/>
        </w:rPr>
        <w:t>praise</w:t>
      </w:r>
      <w:r w:rsidRPr="00E20FE3">
        <w:rPr>
          <w:lang w:val="uk-UA"/>
        </w:rPr>
        <w:t xml:space="preserve">, success (1604). Politeness as a character trait that deserves praise, </w:t>
      </w:r>
      <w:r w:rsidRPr="00E20FE3">
        <w:rPr>
          <w:lang w:val="en-US"/>
        </w:rPr>
        <w:t xml:space="preserve">is </w:t>
      </w:r>
      <w:r w:rsidRPr="00E20FE3">
        <w:rPr>
          <w:lang w:val="uk-UA"/>
        </w:rPr>
        <w:t>welcome</w:t>
      </w:r>
      <w:r w:rsidRPr="00E20FE3">
        <w:rPr>
          <w:lang w:val="en-US"/>
        </w:rPr>
        <w:t>,</w:t>
      </w:r>
      <w:r w:rsidRPr="00E20FE3">
        <w:rPr>
          <w:lang w:val="uk-UA"/>
        </w:rPr>
        <w:t xml:space="preserve"> is expected</w:t>
      </w:r>
      <w:r w:rsidRPr="00E20FE3">
        <w:rPr>
          <w:lang w:val="en-US"/>
        </w:rPr>
        <w:t xml:space="preserve"> and</w:t>
      </w:r>
      <w:r w:rsidRPr="00E20FE3">
        <w:rPr>
          <w:lang w:val="uk-UA"/>
        </w:rPr>
        <w:t xml:space="preserve"> brings success. On the one hand, </w:t>
      </w:r>
      <w:r w:rsidRPr="00E20FE3">
        <w:rPr>
          <w:lang w:val="en-US"/>
        </w:rPr>
        <w:t xml:space="preserve">is </w:t>
      </w:r>
      <w:r w:rsidRPr="00E20FE3">
        <w:rPr>
          <w:lang w:val="uk-UA"/>
        </w:rPr>
        <w:t>emphasize</w:t>
      </w:r>
      <w:r w:rsidRPr="00E20FE3">
        <w:rPr>
          <w:lang w:val="en-US"/>
        </w:rPr>
        <w:t>d</w:t>
      </w:r>
      <w:r w:rsidRPr="00E20FE3">
        <w:rPr>
          <w:lang w:val="uk-UA"/>
        </w:rPr>
        <w:t xml:space="preserve"> the importance of adhering to</w:t>
      </w:r>
      <w:r w:rsidRPr="00E20FE3">
        <w:rPr>
          <w:lang w:val="en-US"/>
        </w:rPr>
        <w:t xml:space="preserve"> the</w:t>
      </w:r>
      <w:r w:rsidRPr="00E20FE3">
        <w:rPr>
          <w:lang w:val="uk-UA"/>
        </w:rPr>
        <w:t xml:space="preserve"> certain standards of behavior </w:t>
      </w:r>
      <w:r w:rsidRPr="00E20FE3">
        <w:rPr>
          <w:lang w:val="en-US"/>
        </w:rPr>
        <w:t>–</w:t>
      </w:r>
      <w:r w:rsidRPr="00E20FE3">
        <w:rPr>
          <w:lang w:val="uk-UA"/>
        </w:rPr>
        <w:t xml:space="preserve"> respect and attention </w:t>
      </w:r>
      <w:r w:rsidRPr="00E20FE3">
        <w:rPr>
          <w:lang w:val="en-US"/>
        </w:rPr>
        <w:t>for</w:t>
      </w:r>
      <w:r w:rsidRPr="00E20FE3">
        <w:rPr>
          <w:lang w:val="uk-UA"/>
        </w:rPr>
        <w:t xml:space="preserve"> people, taking into account their needs, friendly attitude, </w:t>
      </w:r>
      <w:r w:rsidRPr="00E20FE3">
        <w:rPr>
          <w:lang w:val="en-US"/>
        </w:rPr>
        <w:t>for example</w:t>
      </w:r>
      <w:r w:rsidRPr="00E20FE3">
        <w:rPr>
          <w:lang w:val="uk-UA"/>
        </w:rPr>
        <w:t xml:space="preserve">, </w:t>
      </w:r>
    </w:p>
    <w:p w:rsidR="00E20FE3" w:rsidRPr="00E20FE3" w:rsidRDefault="00E20FE3" w:rsidP="00A2172B">
      <w:pPr>
        <w:pStyle w:val="af2"/>
        <w:ind w:left="567" w:firstLine="0"/>
        <w:rPr>
          <w:lang w:val="de-DE"/>
        </w:rPr>
      </w:pPr>
      <w:r w:rsidRPr="00E20FE3">
        <w:rPr>
          <w:lang w:val="uk-UA"/>
        </w:rPr>
        <w:t xml:space="preserve">Also hat er wohl Anspruch darauf, dass seine Anliegen ernst genommen werden, dass er freundlich angehört und mit ganz normaler </w:t>
      </w:r>
      <w:r w:rsidRPr="00E20FE3">
        <w:rPr>
          <w:b/>
          <w:lang w:val="uk-UA"/>
        </w:rPr>
        <w:t>Höflichkeit</w:t>
      </w:r>
      <w:r w:rsidRPr="00E20FE3">
        <w:rPr>
          <w:lang w:val="uk-UA"/>
        </w:rPr>
        <w:t xml:space="preserve"> behandelt wird [St. Galler Tagblatt, 02.02.2000]; </w:t>
      </w:r>
    </w:p>
    <w:p w:rsidR="00E20FE3" w:rsidRPr="00E20FE3" w:rsidRDefault="00E20FE3" w:rsidP="00A2172B">
      <w:pPr>
        <w:pStyle w:val="af2"/>
        <w:ind w:left="567" w:firstLine="0"/>
        <w:rPr>
          <w:lang w:val="de-DE"/>
        </w:rPr>
      </w:pPr>
      <w:r w:rsidRPr="00E20FE3">
        <w:rPr>
          <w:lang w:val="uk-UA"/>
        </w:rPr>
        <w:t xml:space="preserve">Da </w:t>
      </w:r>
      <w:r w:rsidRPr="00E20FE3">
        <w:rPr>
          <w:b/>
          <w:lang w:val="uk-UA"/>
        </w:rPr>
        <w:t>Höflichkeit</w:t>
      </w:r>
      <w:r w:rsidRPr="00E20FE3">
        <w:rPr>
          <w:lang w:val="uk-UA"/>
        </w:rPr>
        <w:t xml:space="preserve"> sehr wertgeschätzt wird, bietet man dem Gegenüber Zigaretten an und füllt sein Glas [St. Galler Tagblatt, 28.03.2009]; </w:t>
      </w:r>
    </w:p>
    <w:p w:rsidR="00E20FE3" w:rsidRPr="00E20FE3" w:rsidRDefault="00E20FE3" w:rsidP="00A2172B">
      <w:pPr>
        <w:pStyle w:val="af2"/>
        <w:ind w:left="567" w:firstLine="0"/>
        <w:rPr>
          <w:lang w:val="de-DE"/>
        </w:rPr>
      </w:pPr>
      <w:r w:rsidRPr="00E20FE3">
        <w:rPr>
          <w:lang w:val="uk-UA"/>
        </w:rPr>
        <w:t xml:space="preserve">... Es gibt gewisse Grundregeln der </w:t>
      </w:r>
      <w:r w:rsidRPr="00E20FE3">
        <w:rPr>
          <w:b/>
          <w:lang w:val="uk-UA"/>
        </w:rPr>
        <w:t>Höflichkeit</w:t>
      </w:r>
      <w:r w:rsidRPr="00E20FE3">
        <w:rPr>
          <w:lang w:val="uk-UA"/>
        </w:rPr>
        <w:t>, mit denen man seinen Respekt gegenüber anderen Menschen ausdrückt [Braunschweiger Zeitung, 22.03.2006];</w:t>
      </w:r>
      <w:r w:rsidRPr="00E20FE3">
        <w:rPr>
          <w:lang w:val="de-DE"/>
        </w:rPr>
        <w:t xml:space="preserve"> </w:t>
      </w:r>
    </w:p>
    <w:p w:rsidR="00E20FE3" w:rsidRPr="00E20FE3" w:rsidRDefault="00E20FE3" w:rsidP="00A2172B">
      <w:pPr>
        <w:pStyle w:val="af2"/>
        <w:ind w:left="567" w:firstLine="0"/>
        <w:rPr>
          <w:lang w:val="en-US"/>
        </w:rPr>
      </w:pPr>
      <w:r w:rsidRPr="00E20FE3">
        <w:rPr>
          <w:b/>
          <w:lang w:val="uk-UA"/>
        </w:rPr>
        <w:t>Höflichkeit</w:t>
      </w:r>
      <w:r w:rsidRPr="00E20FE3">
        <w:rPr>
          <w:lang w:val="uk-UA"/>
        </w:rPr>
        <w:t xml:space="preserve"> gegenüber Fremden kostet wenig und ist in den meisten Gegenden die Norm. Leider gibt es keine zweite Chance, einen guten ersten Eindruck zu machen! Dann nützen uns auch die teuersten Charme-offensiven unserer Touristiker wenig ... [St. Galler Tagblatt, 09.09.2011]; </w:t>
      </w:r>
    </w:p>
    <w:p w:rsidR="00E20FE3" w:rsidRPr="00E20FE3" w:rsidRDefault="00E20FE3" w:rsidP="00CA5141">
      <w:pPr>
        <w:pStyle w:val="af2"/>
        <w:rPr>
          <w:lang w:val="en-US"/>
        </w:rPr>
      </w:pPr>
      <w:r w:rsidRPr="00E20FE3">
        <w:rPr>
          <w:lang w:val="uk-UA"/>
        </w:rPr>
        <w:t>the</w:t>
      </w:r>
      <w:r w:rsidRPr="00E20FE3">
        <w:rPr>
          <w:lang w:val="en-US"/>
        </w:rPr>
        <w:t xml:space="preserve"> compliance with the</w:t>
      </w:r>
      <w:r w:rsidRPr="00E20FE3">
        <w:rPr>
          <w:lang w:val="uk-UA"/>
        </w:rPr>
        <w:t xml:space="preserve"> general requirements of courtesy that gives a sense of stability and confidence in the future, </w:t>
      </w:r>
      <w:r w:rsidRPr="00E20FE3">
        <w:rPr>
          <w:lang w:val="en-US"/>
        </w:rPr>
        <w:t>for example</w:t>
      </w:r>
      <w:r w:rsidRPr="00E20FE3">
        <w:rPr>
          <w:lang w:val="uk-UA"/>
        </w:rPr>
        <w:t xml:space="preserve">, </w:t>
      </w:r>
    </w:p>
    <w:p w:rsidR="00E20FE3" w:rsidRPr="00E20FE3" w:rsidRDefault="00E20FE3" w:rsidP="00A2172B">
      <w:pPr>
        <w:pStyle w:val="af2"/>
        <w:ind w:left="567" w:firstLine="0"/>
        <w:rPr>
          <w:lang w:val="de-DE"/>
        </w:rPr>
      </w:pPr>
      <w:r w:rsidRPr="00E20FE3">
        <w:rPr>
          <w:b/>
          <w:lang w:val="uk-UA"/>
        </w:rPr>
        <w:t>Höflichkeit</w:t>
      </w:r>
      <w:r w:rsidRPr="00E20FE3">
        <w:rPr>
          <w:lang w:val="uk-UA"/>
        </w:rPr>
        <w:t xml:space="preserve"> ist das oberste Gebot [St. Galler Tagblatt, 24.07.2010], Das alte Gebot der Höflichkeit, vor dem Betreten eines Büros anzuklopfen, gelte im übrigen nach wie vor - selbst bei offener Türe [St. Galler Tagblatt, 01.07.2009], Höflichkeit der Jungen ... ist für ein Gefühl der Sicherheit wichtig [St. Galler Tagblatt, 04.09.2007]; </w:t>
      </w:r>
      <w:r w:rsidRPr="00E20FE3">
        <w:rPr>
          <w:lang w:val="de-DE"/>
        </w:rPr>
        <w:t xml:space="preserve">an </w:t>
      </w:r>
      <w:r w:rsidRPr="00E20FE3">
        <w:rPr>
          <w:lang w:val="uk-UA"/>
        </w:rPr>
        <w:t>approv</w:t>
      </w:r>
      <w:r w:rsidRPr="00E20FE3">
        <w:rPr>
          <w:lang w:val="de-DE"/>
        </w:rPr>
        <w:t>ed</w:t>
      </w:r>
      <w:r w:rsidRPr="00E20FE3">
        <w:rPr>
          <w:lang w:val="uk-UA"/>
        </w:rPr>
        <w:t xml:space="preserve"> </w:t>
      </w:r>
      <w:r w:rsidRPr="00E20FE3">
        <w:rPr>
          <w:lang w:val="de-DE"/>
        </w:rPr>
        <w:t>assessment</w:t>
      </w:r>
      <w:r w:rsidRPr="00E20FE3">
        <w:rPr>
          <w:lang w:val="uk-UA"/>
        </w:rPr>
        <w:t xml:space="preserve"> of politeness</w:t>
      </w:r>
      <w:r w:rsidRPr="00E20FE3">
        <w:rPr>
          <w:lang w:val="de-DE"/>
        </w:rPr>
        <w:t xml:space="preserve"> is given</w:t>
      </w:r>
      <w:r w:rsidRPr="00E20FE3">
        <w:rPr>
          <w:lang w:val="uk-UA"/>
        </w:rPr>
        <w:t xml:space="preserve">, </w:t>
      </w:r>
      <w:r w:rsidRPr="00E20FE3">
        <w:rPr>
          <w:lang w:val="de-DE"/>
        </w:rPr>
        <w:t>for example</w:t>
      </w:r>
      <w:r w:rsidRPr="00E20FE3">
        <w:rPr>
          <w:lang w:val="uk-UA"/>
        </w:rPr>
        <w:t xml:space="preserve">, Reklamationen gab es keine - im Gegenteil - alle lobten Pünktlichkeit, Fleiss und </w:t>
      </w:r>
      <w:r w:rsidRPr="00E20FE3">
        <w:rPr>
          <w:b/>
          <w:lang w:val="uk-UA"/>
        </w:rPr>
        <w:t>Höflichkeit</w:t>
      </w:r>
      <w:r w:rsidRPr="00E20FE3">
        <w:rPr>
          <w:lang w:val="uk-UA"/>
        </w:rPr>
        <w:t xml:space="preserve"> der Asylbewerber [St. Galler Tagblatt, 12.06.1999]; Thomas Hübner ist ein Mann ausgesuchter </w:t>
      </w:r>
      <w:r w:rsidRPr="00E20FE3">
        <w:rPr>
          <w:b/>
          <w:lang w:val="uk-UA"/>
        </w:rPr>
        <w:t>Höflichkeit</w:t>
      </w:r>
      <w:r w:rsidRPr="00E20FE3">
        <w:rPr>
          <w:lang w:val="uk-UA"/>
        </w:rPr>
        <w:t xml:space="preserve">. An diesem Image ändert sein jüngst erschienenes Album </w:t>
      </w:r>
      <w:r w:rsidR="00CA5141">
        <w:rPr>
          <w:lang w:val="en-US"/>
        </w:rPr>
        <w:t>“</w:t>
      </w:r>
      <w:r w:rsidRPr="00E20FE3">
        <w:rPr>
          <w:lang w:val="uk-UA"/>
        </w:rPr>
        <w:t>An und für sich</w:t>
      </w:r>
      <w:r w:rsidR="00CA5141">
        <w:rPr>
          <w:lang w:val="en-US"/>
        </w:rPr>
        <w:t>”</w:t>
      </w:r>
      <w:r w:rsidRPr="00E20FE3">
        <w:rPr>
          <w:lang w:val="uk-UA"/>
        </w:rPr>
        <w:t xml:space="preserve"> nichts [St. Galler Tagblatt, 27.04.2011], </w:t>
      </w:r>
    </w:p>
    <w:p w:rsidR="00E20FE3" w:rsidRPr="00E20FE3" w:rsidRDefault="00CA5141" w:rsidP="00A2172B">
      <w:pPr>
        <w:pStyle w:val="af2"/>
        <w:ind w:left="567" w:firstLine="0"/>
        <w:rPr>
          <w:lang w:val="uk-UA"/>
        </w:rPr>
      </w:pPr>
      <w:r>
        <w:rPr>
          <w:lang w:val="en-US"/>
        </w:rPr>
        <w:t>“</w:t>
      </w:r>
      <w:r w:rsidR="00E20FE3" w:rsidRPr="00E20FE3">
        <w:rPr>
          <w:lang w:val="uk-UA"/>
        </w:rPr>
        <w:t>Die Spieler sind alle sehr nett</w:t>
      </w:r>
      <w:r>
        <w:rPr>
          <w:lang w:val="en-US"/>
        </w:rPr>
        <w:t>”</w:t>
      </w:r>
      <w:r w:rsidR="00E20FE3" w:rsidRPr="00E20FE3">
        <w:rPr>
          <w:lang w:val="uk-UA"/>
        </w:rPr>
        <w:t xml:space="preserve">, lobt die 54-Jährige die </w:t>
      </w:r>
      <w:r w:rsidR="00E20FE3" w:rsidRPr="00E20FE3">
        <w:rPr>
          <w:b/>
          <w:lang w:val="uk-UA"/>
        </w:rPr>
        <w:t>Höflichkeit</w:t>
      </w:r>
      <w:r w:rsidR="00E20FE3" w:rsidRPr="00E20FE3">
        <w:rPr>
          <w:lang w:val="uk-UA"/>
        </w:rPr>
        <w:t xml:space="preserve"> der Profis [Braunschweiger Zeitung, 18.10.2005].</w:t>
      </w:r>
    </w:p>
    <w:p w:rsidR="00E20FE3" w:rsidRPr="00E20FE3" w:rsidRDefault="00E20FE3" w:rsidP="00CA5141">
      <w:pPr>
        <w:pStyle w:val="af2"/>
        <w:rPr>
          <w:lang w:val="en-US"/>
        </w:rPr>
      </w:pPr>
      <w:r w:rsidRPr="00E20FE3">
        <w:rPr>
          <w:lang w:val="uk-UA"/>
        </w:rPr>
        <w:lastRenderedPageBreak/>
        <w:t xml:space="preserve">On the other hand, the </w:t>
      </w:r>
      <w:r w:rsidRPr="00E20FE3">
        <w:rPr>
          <w:lang w:val="en-US"/>
        </w:rPr>
        <w:t>inobservance</w:t>
      </w:r>
      <w:r w:rsidRPr="00E20FE3">
        <w:rPr>
          <w:lang w:val="uk-UA"/>
        </w:rPr>
        <w:t xml:space="preserve"> </w:t>
      </w:r>
      <w:r w:rsidRPr="00E20FE3">
        <w:rPr>
          <w:lang w:val="en-US"/>
        </w:rPr>
        <w:t>of</w:t>
      </w:r>
      <w:r w:rsidRPr="00E20FE3">
        <w:rPr>
          <w:lang w:val="uk-UA"/>
        </w:rPr>
        <w:t xml:space="preserve"> accepted norms of behavior in society</w:t>
      </w:r>
      <w:r w:rsidRPr="00E20FE3">
        <w:rPr>
          <w:lang w:val="en-US"/>
        </w:rPr>
        <w:t xml:space="preserve"> is </w:t>
      </w:r>
      <w:r w:rsidRPr="00E20FE3">
        <w:rPr>
          <w:lang w:val="uk-UA"/>
        </w:rPr>
        <w:t xml:space="preserve">condemned, </w:t>
      </w:r>
      <w:r w:rsidRPr="00E20FE3">
        <w:rPr>
          <w:lang w:val="en-US"/>
        </w:rPr>
        <w:t>for example</w:t>
      </w:r>
      <w:r w:rsidRPr="00E20FE3">
        <w:rPr>
          <w:lang w:val="uk-UA"/>
        </w:rPr>
        <w:t xml:space="preserve">, </w:t>
      </w:r>
    </w:p>
    <w:p w:rsidR="00E20FE3" w:rsidRPr="00E20FE3" w:rsidRDefault="00E20FE3" w:rsidP="00A2172B">
      <w:pPr>
        <w:pStyle w:val="af2"/>
        <w:ind w:left="567" w:firstLine="0"/>
        <w:rPr>
          <w:lang w:val="de-DE"/>
        </w:rPr>
      </w:pPr>
      <w:r w:rsidRPr="00E20FE3">
        <w:rPr>
          <w:lang w:val="uk-UA"/>
        </w:rPr>
        <w:t xml:space="preserve">Gutes Benehmen und </w:t>
      </w:r>
      <w:r w:rsidRPr="00E20FE3">
        <w:rPr>
          <w:b/>
          <w:lang w:val="uk-UA"/>
        </w:rPr>
        <w:t>Höflichkeit</w:t>
      </w:r>
      <w:r w:rsidRPr="00E20FE3">
        <w:rPr>
          <w:lang w:val="uk-UA"/>
        </w:rPr>
        <w:t xml:space="preserve"> zeigen sich nur noch selten im Alltag [St. Galler Tagblatt, 21.01.2000], </w:t>
      </w:r>
    </w:p>
    <w:p w:rsidR="00E20FE3" w:rsidRPr="00E20FE3" w:rsidRDefault="00E20FE3" w:rsidP="00A2172B">
      <w:pPr>
        <w:pStyle w:val="af2"/>
        <w:ind w:left="567" w:firstLine="0"/>
        <w:rPr>
          <w:lang w:val="de-DE"/>
        </w:rPr>
      </w:pPr>
      <w:r w:rsidRPr="00E20FE3">
        <w:rPr>
          <w:lang w:val="uk-UA"/>
        </w:rPr>
        <w:t xml:space="preserve">... ein Mensch, der nur von anderen profitiert und dem </w:t>
      </w:r>
      <w:r w:rsidRPr="00E20FE3">
        <w:rPr>
          <w:b/>
          <w:lang w:val="uk-UA"/>
        </w:rPr>
        <w:t>Höflichkeit</w:t>
      </w:r>
      <w:r w:rsidRPr="00E20FE3">
        <w:rPr>
          <w:lang w:val="uk-UA"/>
        </w:rPr>
        <w:t xml:space="preserve"> und Freundlichkeit völlig fremd sind [St. Galler Tagblatt, 11.02.2000], </w:t>
      </w:r>
    </w:p>
    <w:p w:rsidR="00E20FE3" w:rsidRPr="00E20FE3" w:rsidRDefault="00E20FE3" w:rsidP="00A2172B">
      <w:pPr>
        <w:pStyle w:val="af2"/>
        <w:ind w:left="567" w:firstLine="0"/>
        <w:rPr>
          <w:lang w:val="uk-UA"/>
        </w:rPr>
      </w:pPr>
      <w:r w:rsidRPr="00E20FE3">
        <w:rPr>
          <w:lang w:val="uk-UA"/>
        </w:rPr>
        <w:t xml:space="preserve">Alle Gebote der </w:t>
      </w:r>
      <w:r w:rsidRPr="00E20FE3">
        <w:rPr>
          <w:b/>
          <w:lang w:val="uk-UA"/>
        </w:rPr>
        <w:t>Höflichkeit</w:t>
      </w:r>
      <w:r w:rsidRPr="00E20FE3">
        <w:rPr>
          <w:lang w:val="uk-UA"/>
        </w:rPr>
        <w:t xml:space="preserve"> wurden geflissentlich ignoriert [St. Galler Tagblatt, 14.11.2011], Manchen jungen Leuten fehle </w:t>
      </w:r>
      <w:r w:rsidR="00CA5141">
        <w:rPr>
          <w:lang w:val="en-US"/>
        </w:rPr>
        <w:t>“</w:t>
      </w:r>
      <w:r w:rsidRPr="00E20FE3">
        <w:rPr>
          <w:lang w:val="uk-UA"/>
        </w:rPr>
        <w:t>der schulische Rucksack</w:t>
      </w:r>
      <w:r w:rsidR="00CA5141">
        <w:rPr>
          <w:lang w:val="en-US"/>
        </w:rPr>
        <w:t>”</w:t>
      </w:r>
      <w:r w:rsidRPr="00E20FE3">
        <w:rPr>
          <w:lang w:val="uk-UA"/>
        </w:rPr>
        <w:t xml:space="preserve"> und es mangle ihnen an Fleiss und </w:t>
      </w:r>
      <w:r w:rsidRPr="00E20FE3">
        <w:rPr>
          <w:b/>
          <w:lang w:val="uk-UA"/>
        </w:rPr>
        <w:t>Höflichkeit</w:t>
      </w:r>
      <w:r w:rsidRPr="00E20FE3">
        <w:rPr>
          <w:lang w:val="uk-UA"/>
        </w:rPr>
        <w:t xml:space="preserve"> [St. Galler Tagblatt, 04.06.2009].</w:t>
      </w:r>
    </w:p>
    <w:p w:rsidR="00E20FE3" w:rsidRPr="00E20FE3" w:rsidRDefault="00E20FE3" w:rsidP="00A2172B">
      <w:pPr>
        <w:pStyle w:val="af2"/>
        <w:rPr>
          <w:lang w:val="en-US"/>
        </w:rPr>
      </w:pPr>
      <w:r w:rsidRPr="00E20FE3">
        <w:rPr>
          <w:lang w:val="uk-UA"/>
        </w:rPr>
        <w:t xml:space="preserve">In addition, politeness is the key to success in business, especially in the service sector, </w:t>
      </w:r>
      <w:r w:rsidRPr="00E20FE3">
        <w:rPr>
          <w:lang w:val="en-US"/>
        </w:rPr>
        <w:t>for example</w:t>
      </w:r>
      <w:r w:rsidRPr="00E20FE3">
        <w:rPr>
          <w:lang w:val="uk-UA"/>
        </w:rPr>
        <w:t xml:space="preserve">, </w:t>
      </w:r>
    </w:p>
    <w:p w:rsidR="00E20FE3" w:rsidRPr="00E20FE3" w:rsidRDefault="00E20FE3" w:rsidP="00A2172B">
      <w:pPr>
        <w:pStyle w:val="af2"/>
        <w:ind w:left="567" w:firstLine="0"/>
        <w:rPr>
          <w:lang w:val="de-DE"/>
        </w:rPr>
      </w:pPr>
      <w:r w:rsidRPr="00E20FE3">
        <w:rPr>
          <w:lang w:val="uk-UA"/>
        </w:rPr>
        <w:t xml:space="preserve">Manieren und </w:t>
      </w:r>
      <w:r w:rsidRPr="00E20FE3">
        <w:rPr>
          <w:b/>
          <w:lang w:val="uk-UA"/>
        </w:rPr>
        <w:t>Höflichkeit</w:t>
      </w:r>
      <w:r w:rsidRPr="00E20FE3">
        <w:rPr>
          <w:lang w:val="uk-UA"/>
        </w:rPr>
        <w:t xml:space="preserve"> seien geschäftsfördernd ... [St. Galler Tagblatt, 29.09.2000], Merke wohl: </w:t>
      </w:r>
      <w:r w:rsidRPr="00E20FE3">
        <w:rPr>
          <w:b/>
          <w:lang w:val="uk-UA"/>
        </w:rPr>
        <w:t>Höflichkeit</w:t>
      </w:r>
      <w:r w:rsidRPr="00E20FE3">
        <w:rPr>
          <w:lang w:val="uk-UA"/>
        </w:rPr>
        <w:t xml:space="preserve"> ist das oberste Gebot für Menschen, die Autos verkaufen wollen. Auch in der VW-Hauptstadt [Braunschweiger Zeitung, 07.02.2009], </w:t>
      </w:r>
    </w:p>
    <w:p w:rsidR="00E20FE3" w:rsidRPr="00E20FE3" w:rsidRDefault="00E20FE3" w:rsidP="00A2172B">
      <w:pPr>
        <w:pStyle w:val="af2"/>
        <w:ind w:left="567" w:firstLine="0"/>
        <w:rPr>
          <w:lang w:val="en-US"/>
        </w:rPr>
      </w:pPr>
      <w:r w:rsidRPr="00E20FE3">
        <w:rPr>
          <w:lang w:val="uk-UA"/>
        </w:rPr>
        <w:t xml:space="preserve">Der Chef des Geschäftshotels setzt auf </w:t>
      </w:r>
      <w:r w:rsidRPr="00E20FE3">
        <w:rPr>
          <w:b/>
          <w:lang w:val="uk-UA"/>
        </w:rPr>
        <w:t>Höflichkeit</w:t>
      </w:r>
      <w:r w:rsidRPr="00E20FE3">
        <w:rPr>
          <w:lang w:val="uk-UA"/>
        </w:rPr>
        <w:t xml:space="preserve">: </w:t>
      </w:r>
      <w:r w:rsidR="00CA5141">
        <w:rPr>
          <w:lang w:val="en-US"/>
        </w:rPr>
        <w:t>“</w:t>
      </w:r>
      <w:r w:rsidRPr="00E20FE3">
        <w:rPr>
          <w:lang w:val="uk-UA"/>
        </w:rPr>
        <w:t>Nett und freundlich sein, das kostet nichts</w:t>
      </w:r>
      <w:r w:rsidR="00CA5141">
        <w:rPr>
          <w:lang w:val="en-US"/>
        </w:rPr>
        <w:t>”.</w:t>
      </w:r>
      <w:r w:rsidRPr="00E20FE3">
        <w:rPr>
          <w:lang w:val="uk-UA"/>
        </w:rPr>
        <w:t xml:space="preserve"> [Braunschweiger Zeitung, 22.04.2006]; </w:t>
      </w:r>
      <w:r w:rsidRPr="00E20FE3">
        <w:rPr>
          <w:lang w:val="en-US"/>
        </w:rPr>
        <w:t xml:space="preserve">the key to success </w:t>
      </w:r>
      <w:r w:rsidRPr="00E20FE3">
        <w:rPr>
          <w:lang w:val="uk-UA"/>
        </w:rPr>
        <w:t xml:space="preserve">in personal life, especially with the opposite sex, </w:t>
      </w:r>
      <w:r w:rsidRPr="00E20FE3">
        <w:rPr>
          <w:lang w:val="en-US"/>
        </w:rPr>
        <w:t>for example</w:t>
      </w:r>
      <w:r w:rsidRPr="00E20FE3">
        <w:rPr>
          <w:lang w:val="uk-UA"/>
        </w:rPr>
        <w:t>,</w:t>
      </w:r>
    </w:p>
    <w:p w:rsidR="00E20FE3" w:rsidRPr="00E20FE3" w:rsidRDefault="00E20FE3" w:rsidP="00A2172B">
      <w:pPr>
        <w:pStyle w:val="af2"/>
        <w:ind w:left="567" w:firstLine="0"/>
        <w:rPr>
          <w:lang w:val="de-DE"/>
        </w:rPr>
      </w:pPr>
      <w:r w:rsidRPr="00E20FE3">
        <w:rPr>
          <w:lang w:val="uk-UA"/>
        </w:rPr>
        <w:t xml:space="preserve">Verlässlichkeit, Verbindlichkeit, Freundlichkeit, </w:t>
      </w:r>
      <w:r w:rsidRPr="00E20FE3">
        <w:rPr>
          <w:b/>
          <w:lang w:val="uk-UA"/>
        </w:rPr>
        <w:t>Höflichkeit</w:t>
      </w:r>
      <w:r w:rsidRPr="00E20FE3">
        <w:rPr>
          <w:lang w:val="uk-UA"/>
        </w:rPr>
        <w:t xml:space="preserve">, Respekt, Mitleid und Gerechtigkeit bildeten einen Katalog von Werten, die wieder modern seien. Wer sie pflege ... arbeite an der Beziehung [St. Galler Tagblatt, 10.10.2011], </w:t>
      </w:r>
    </w:p>
    <w:p w:rsidR="00E20FE3" w:rsidRPr="00E20FE3" w:rsidRDefault="00E20FE3" w:rsidP="00A2172B">
      <w:pPr>
        <w:pStyle w:val="af2"/>
        <w:ind w:left="567" w:firstLine="0"/>
        <w:rPr>
          <w:lang w:val="de-DE"/>
        </w:rPr>
      </w:pPr>
      <w:r w:rsidRPr="00E20FE3">
        <w:rPr>
          <w:lang w:val="uk-UA"/>
        </w:rPr>
        <w:t xml:space="preserve">Auch nicht so toll aussehende Männer haben noch heute die Chance, Frauen durch Witz und Charme für sich einzunehmen. Auch gute Manieren und </w:t>
      </w:r>
      <w:r w:rsidRPr="00E20FE3">
        <w:rPr>
          <w:b/>
          <w:lang w:val="uk-UA"/>
        </w:rPr>
        <w:t>Höflichkeit</w:t>
      </w:r>
      <w:r w:rsidRPr="00E20FE3">
        <w:rPr>
          <w:lang w:val="uk-UA"/>
        </w:rPr>
        <w:t xml:space="preserve"> schaden nicht [Braunschweiger Zeitung, 20.06.2009] and generally in everyday life, </w:t>
      </w:r>
      <w:r w:rsidRPr="00E20FE3">
        <w:rPr>
          <w:lang w:val="de-DE"/>
        </w:rPr>
        <w:t>for example</w:t>
      </w:r>
      <w:r w:rsidRPr="00E20FE3">
        <w:rPr>
          <w:lang w:val="uk-UA"/>
        </w:rPr>
        <w:t>,</w:t>
      </w:r>
    </w:p>
    <w:p w:rsidR="00E20FE3" w:rsidRPr="00E20FE3" w:rsidRDefault="00E20FE3" w:rsidP="00A2172B">
      <w:pPr>
        <w:pStyle w:val="af2"/>
        <w:ind w:left="567" w:firstLine="0"/>
        <w:rPr>
          <w:lang w:val="uk-UA"/>
        </w:rPr>
      </w:pPr>
      <w:r w:rsidRPr="00E20FE3">
        <w:rPr>
          <w:lang w:val="uk-UA"/>
        </w:rPr>
        <w:t xml:space="preserve">Freundlichkeit und </w:t>
      </w:r>
      <w:r w:rsidRPr="00E20FE3">
        <w:rPr>
          <w:b/>
          <w:lang w:val="uk-UA"/>
        </w:rPr>
        <w:t>Höflichkeit</w:t>
      </w:r>
      <w:r w:rsidRPr="00E20FE3">
        <w:rPr>
          <w:lang w:val="uk-UA"/>
        </w:rPr>
        <w:t xml:space="preserve"> öffnen Türen [Braunschweiger Zeitung, 15.07.2008].</w:t>
      </w:r>
    </w:p>
    <w:p w:rsidR="00E20FE3" w:rsidRPr="00E20FE3" w:rsidRDefault="00E20FE3" w:rsidP="00CA5141">
      <w:pPr>
        <w:pStyle w:val="af2"/>
        <w:ind w:firstLine="170"/>
        <w:rPr>
          <w:lang w:val="en-US"/>
        </w:rPr>
      </w:pPr>
      <w:r w:rsidRPr="00E20FE3">
        <w:rPr>
          <w:lang w:val="en-US"/>
        </w:rPr>
        <w:t>–</w:t>
      </w:r>
      <w:r w:rsidRPr="00E20FE3">
        <w:rPr>
          <w:lang w:val="uk-UA"/>
        </w:rPr>
        <w:t xml:space="preserve"> </w:t>
      </w:r>
      <w:r w:rsidRPr="00E20FE3">
        <w:rPr>
          <w:lang w:val="en-US"/>
        </w:rPr>
        <w:t>Publicity</w:t>
      </w:r>
      <w:r w:rsidRPr="00E20FE3">
        <w:rPr>
          <w:lang w:val="uk-UA"/>
        </w:rPr>
        <w:t xml:space="preserve"> (522). The aim is to cause</w:t>
      </w:r>
      <w:r w:rsidRPr="00E20FE3">
        <w:rPr>
          <w:lang w:val="en-US"/>
        </w:rPr>
        <w:t xml:space="preserve"> a</w:t>
      </w:r>
      <w:r w:rsidRPr="00E20FE3">
        <w:rPr>
          <w:lang w:val="uk-UA"/>
        </w:rPr>
        <w:t xml:space="preserve"> positive attitude towards </w:t>
      </w:r>
      <w:r w:rsidRPr="00E20FE3">
        <w:rPr>
          <w:lang w:val="en-US"/>
        </w:rPr>
        <w:t>yourself</w:t>
      </w:r>
      <w:r w:rsidRPr="00E20FE3">
        <w:rPr>
          <w:lang w:val="uk-UA"/>
        </w:rPr>
        <w:t xml:space="preserve">, </w:t>
      </w:r>
      <w:r w:rsidRPr="00E20FE3">
        <w:rPr>
          <w:lang w:val="en-US"/>
        </w:rPr>
        <w:t>for example</w:t>
      </w:r>
      <w:r w:rsidRPr="00E20FE3">
        <w:rPr>
          <w:lang w:val="uk-UA"/>
        </w:rPr>
        <w:t xml:space="preserve">, </w:t>
      </w:r>
    </w:p>
    <w:p w:rsidR="00E20FE3" w:rsidRPr="00E20FE3" w:rsidRDefault="00E20FE3" w:rsidP="00A2172B">
      <w:pPr>
        <w:pStyle w:val="af2"/>
        <w:ind w:left="567" w:firstLine="0"/>
        <w:rPr>
          <w:lang w:val="de-DE"/>
        </w:rPr>
      </w:pPr>
      <w:r w:rsidRPr="00E20FE3">
        <w:rPr>
          <w:lang w:val="uk-UA"/>
        </w:rPr>
        <w:t xml:space="preserve">Der amerikanische Präsidentschaftskandidat George W. Bush, der sich im Wahlkampf gerne als Mann der </w:t>
      </w:r>
      <w:r w:rsidRPr="00E20FE3">
        <w:rPr>
          <w:b/>
          <w:lang w:val="uk-UA"/>
        </w:rPr>
        <w:t>Höflichkeit</w:t>
      </w:r>
      <w:r w:rsidRPr="00E20FE3">
        <w:rPr>
          <w:lang w:val="uk-UA"/>
        </w:rPr>
        <w:t xml:space="preserve"> darstellt, ist bei einem Kraftausdruck erwischt worden ... [St. Galler Tagblatt, 06.09.2000], </w:t>
      </w:r>
    </w:p>
    <w:p w:rsidR="00E20FE3" w:rsidRPr="00E20FE3" w:rsidRDefault="00E20FE3" w:rsidP="00A2172B">
      <w:pPr>
        <w:pStyle w:val="af2"/>
        <w:ind w:left="567" w:firstLine="0"/>
        <w:rPr>
          <w:lang w:val="uk-UA"/>
        </w:rPr>
      </w:pPr>
      <w:r w:rsidRPr="00E20FE3">
        <w:rPr>
          <w:lang w:val="uk-UA"/>
        </w:rPr>
        <w:t xml:space="preserve">Mit betonter </w:t>
      </w:r>
      <w:r w:rsidRPr="00E20FE3">
        <w:rPr>
          <w:b/>
          <w:lang w:val="uk-UA"/>
        </w:rPr>
        <w:t>Höflichkeit</w:t>
      </w:r>
      <w:r w:rsidRPr="00E20FE3">
        <w:rPr>
          <w:lang w:val="uk-UA"/>
        </w:rPr>
        <w:t xml:space="preserve"> erbot er sich, ihre Kamera zu tragen [Die Welt, 19.12.1964].</w:t>
      </w:r>
    </w:p>
    <w:p w:rsidR="00E20FE3" w:rsidRPr="00E20FE3" w:rsidRDefault="00E20FE3" w:rsidP="00CA5141">
      <w:pPr>
        <w:pStyle w:val="af2"/>
        <w:ind w:firstLine="170"/>
        <w:rPr>
          <w:lang w:val="en-US"/>
        </w:rPr>
      </w:pPr>
      <w:r w:rsidRPr="00E20FE3">
        <w:rPr>
          <w:lang w:val="en-US"/>
        </w:rPr>
        <w:t>–</w:t>
      </w:r>
      <w:r w:rsidRPr="00E20FE3">
        <w:rPr>
          <w:lang w:val="uk-UA"/>
        </w:rPr>
        <w:t xml:space="preserve"> Hospitality (498), which is a long tradition of Germanic peoples, but not always accompanied by sincerity, </w:t>
      </w:r>
      <w:r w:rsidRPr="00E20FE3">
        <w:rPr>
          <w:lang w:val="en-US"/>
        </w:rPr>
        <w:t>for example</w:t>
      </w:r>
      <w:r w:rsidRPr="00E20FE3">
        <w:rPr>
          <w:lang w:val="uk-UA"/>
        </w:rPr>
        <w:t>,</w:t>
      </w:r>
    </w:p>
    <w:p w:rsidR="00E20FE3" w:rsidRPr="00E20FE3" w:rsidRDefault="00E20FE3" w:rsidP="00A2172B">
      <w:pPr>
        <w:pStyle w:val="af2"/>
        <w:ind w:left="567" w:firstLine="0"/>
        <w:rPr>
          <w:lang w:val="de-DE"/>
        </w:rPr>
      </w:pPr>
      <w:r w:rsidRPr="00E20FE3">
        <w:rPr>
          <w:lang w:val="uk-UA"/>
        </w:rPr>
        <w:t xml:space="preserve">Manchmal kann Gastfreundschaft die volle </w:t>
      </w:r>
      <w:r w:rsidRPr="00E20FE3">
        <w:rPr>
          <w:b/>
          <w:lang w:val="uk-UA"/>
        </w:rPr>
        <w:t>Höflichkeit</w:t>
      </w:r>
      <w:r w:rsidRPr="00E20FE3">
        <w:rPr>
          <w:lang w:val="uk-UA"/>
        </w:rPr>
        <w:t xml:space="preserve"> und Selbstüberwindung fordern [Braunschweiger Zeitung, 09.09.2009], </w:t>
      </w:r>
    </w:p>
    <w:p w:rsidR="00E20FE3" w:rsidRPr="00E20FE3" w:rsidRDefault="00E20FE3" w:rsidP="00A2172B">
      <w:pPr>
        <w:pStyle w:val="af2"/>
        <w:ind w:left="567" w:firstLine="0"/>
        <w:rPr>
          <w:lang w:val="uk-UA"/>
        </w:rPr>
      </w:pPr>
      <w:r w:rsidRPr="00E20FE3">
        <w:rPr>
          <w:lang w:val="uk-UA"/>
        </w:rPr>
        <w:t xml:space="preserve">Doch jetzt, wo der Gast da ist, möchten wir ihm denn auch alle </w:t>
      </w:r>
      <w:r w:rsidRPr="00E20FE3">
        <w:rPr>
          <w:b/>
          <w:lang w:val="uk-UA"/>
        </w:rPr>
        <w:t>Höflichkeit</w:t>
      </w:r>
      <w:r w:rsidRPr="00E20FE3">
        <w:rPr>
          <w:lang w:val="uk-UA"/>
        </w:rPr>
        <w:t xml:space="preserve"> erweisen [St. Galler Tagblatt, 13.10.2001].</w:t>
      </w:r>
    </w:p>
    <w:p w:rsidR="00E20FE3" w:rsidRPr="00E20FE3" w:rsidRDefault="00E20FE3" w:rsidP="00CA5141">
      <w:pPr>
        <w:pStyle w:val="af2"/>
        <w:ind w:firstLine="170"/>
        <w:rPr>
          <w:lang w:val="en-US"/>
        </w:rPr>
      </w:pPr>
      <w:r w:rsidRPr="00E20FE3">
        <w:rPr>
          <w:lang w:val="en-US"/>
        </w:rPr>
        <w:t>–</w:t>
      </w:r>
      <w:r w:rsidRPr="00E20FE3">
        <w:rPr>
          <w:lang w:val="uk-UA"/>
        </w:rPr>
        <w:t xml:space="preserve"> </w:t>
      </w:r>
      <w:r w:rsidRPr="00E20FE3">
        <w:rPr>
          <w:lang w:val="en-US"/>
        </w:rPr>
        <w:t>Acquiredness</w:t>
      </w:r>
      <w:r w:rsidRPr="00E20FE3">
        <w:rPr>
          <w:lang w:val="uk-UA"/>
        </w:rPr>
        <w:t xml:space="preserve"> (1820). </w:t>
      </w:r>
      <w:r w:rsidRPr="00E20FE3">
        <w:rPr>
          <w:lang w:val="en-US"/>
        </w:rPr>
        <w:t>Polite</w:t>
      </w:r>
      <w:r w:rsidRPr="00E20FE3">
        <w:rPr>
          <w:lang w:val="uk-UA"/>
        </w:rPr>
        <w:t xml:space="preserve">ness as one of the traits that </w:t>
      </w:r>
      <w:r w:rsidRPr="00E20FE3">
        <w:rPr>
          <w:lang w:val="en-US"/>
        </w:rPr>
        <w:t>is inculcated in</w:t>
      </w:r>
      <w:r w:rsidRPr="00E20FE3">
        <w:rPr>
          <w:lang w:val="uk-UA"/>
        </w:rPr>
        <w:t xml:space="preserve"> children</w:t>
      </w:r>
      <w:r w:rsidRPr="00E20FE3">
        <w:rPr>
          <w:lang w:val="en-US"/>
        </w:rPr>
        <w:t xml:space="preserve"> both at school and in the family</w:t>
      </w:r>
      <w:r w:rsidRPr="00E20FE3">
        <w:rPr>
          <w:lang w:val="uk-UA"/>
        </w:rPr>
        <w:t xml:space="preserve"> and remind adults about the need to follow the rules of decorum, including employees of private security agencies </w:t>
      </w:r>
      <w:r w:rsidRPr="00E20FE3">
        <w:rPr>
          <w:lang w:val="en-US"/>
        </w:rPr>
        <w:t>which</w:t>
      </w:r>
      <w:r w:rsidRPr="00E20FE3">
        <w:rPr>
          <w:lang w:val="uk-UA"/>
        </w:rPr>
        <w:t xml:space="preserve"> maintain law and order, </w:t>
      </w:r>
      <w:r w:rsidRPr="00E20FE3">
        <w:rPr>
          <w:lang w:val="en-US"/>
        </w:rPr>
        <w:t>for example</w:t>
      </w:r>
      <w:r w:rsidRPr="00E20FE3">
        <w:rPr>
          <w:lang w:val="uk-UA"/>
        </w:rPr>
        <w:t>,</w:t>
      </w:r>
    </w:p>
    <w:p w:rsidR="00E20FE3" w:rsidRPr="00E20FE3" w:rsidRDefault="00E20FE3" w:rsidP="00A2172B">
      <w:pPr>
        <w:pStyle w:val="af2"/>
        <w:ind w:left="567" w:firstLine="0"/>
        <w:rPr>
          <w:lang w:val="de-DE"/>
        </w:rPr>
      </w:pPr>
      <w:r w:rsidRPr="00E20FE3">
        <w:rPr>
          <w:lang w:val="uk-UA"/>
        </w:rPr>
        <w:t xml:space="preserve">Gleichzeitig fordern die Elternvertreterinnen von Müttern und Vätern, ihrem Nachwuchs Pünktlichkeit und </w:t>
      </w:r>
      <w:r w:rsidRPr="00E20FE3">
        <w:rPr>
          <w:b/>
          <w:lang w:val="uk-UA"/>
        </w:rPr>
        <w:t>Höflichkeit</w:t>
      </w:r>
      <w:r w:rsidRPr="00E20FE3">
        <w:rPr>
          <w:lang w:val="uk-UA"/>
        </w:rPr>
        <w:t xml:space="preserve"> zu vermitteln ... Die Schule könne nicht jede Erziehungsaufgabe übernehmen [Braunschweiger Zeitung, 06.01.2007], </w:t>
      </w:r>
    </w:p>
    <w:p w:rsidR="00E20FE3" w:rsidRPr="00E20FE3" w:rsidRDefault="00E20FE3" w:rsidP="00A2172B">
      <w:pPr>
        <w:pStyle w:val="af2"/>
        <w:ind w:left="567" w:firstLine="0"/>
        <w:rPr>
          <w:lang w:val="de-DE"/>
        </w:rPr>
      </w:pPr>
      <w:r w:rsidRPr="00E20FE3">
        <w:rPr>
          <w:lang w:val="uk-UA"/>
        </w:rPr>
        <w:t xml:space="preserve">Demut und Respekt vor Menschen, </w:t>
      </w:r>
      <w:r w:rsidRPr="00E20FE3">
        <w:rPr>
          <w:b/>
          <w:lang w:val="uk-UA"/>
        </w:rPr>
        <w:t>Höflichkeit</w:t>
      </w:r>
      <w:r w:rsidRPr="00E20FE3">
        <w:rPr>
          <w:lang w:val="uk-UA"/>
        </w:rPr>
        <w:t xml:space="preserve">, Ehrlichkeit, Zuverlässigkeit. "Eltern müssen diese Dinge vorleben", sagt er [Braunschweiger Zeitung, 19.06.2008], </w:t>
      </w:r>
    </w:p>
    <w:p w:rsidR="00E20FE3" w:rsidRPr="00E20FE3" w:rsidRDefault="00E20FE3" w:rsidP="00A2172B">
      <w:pPr>
        <w:pStyle w:val="af2"/>
        <w:ind w:left="567" w:firstLine="0"/>
        <w:rPr>
          <w:lang w:val="de-DE"/>
        </w:rPr>
      </w:pPr>
      <w:r w:rsidRPr="00E20FE3">
        <w:rPr>
          <w:lang w:val="uk-UA"/>
        </w:rPr>
        <w:t xml:space="preserve">Die Achtung aller Mitschüler, Respekt und </w:t>
      </w:r>
      <w:r w:rsidRPr="00E20FE3">
        <w:rPr>
          <w:b/>
          <w:lang w:val="uk-UA"/>
        </w:rPr>
        <w:t>Höflichkeit</w:t>
      </w:r>
      <w:r w:rsidRPr="00E20FE3">
        <w:rPr>
          <w:lang w:val="uk-UA"/>
        </w:rPr>
        <w:t xml:space="preserve"> den Mitmenschen gegenüber, Sorgfalt im Umgang mit Schulmaterial, Pünktlichkeit und Eigenverantwortlichkeit sind die fünf Prinzipien an der Schule [St. Galler Tagblatt, 20.08.2008]; </w:t>
      </w:r>
    </w:p>
    <w:p w:rsidR="00E20FE3" w:rsidRPr="00E20FE3" w:rsidRDefault="00E20FE3" w:rsidP="00A2172B">
      <w:pPr>
        <w:pStyle w:val="af2"/>
        <w:ind w:left="567" w:firstLine="0"/>
        <w:rPr>
          <w:lang w:val="uk-UA"/>
        </w:rPr>
      </w:pPr>
      <w:r w:rsidRPr="00E20FE3">
        <w:rPr>
          <w:lang w:val="uk-UA"/>
        </w:rPr>
        <w:t xml:space="preserve">Daher werden die rund 15 000 privaten Sicherheitsleute, die allein in den Stadien eingesetzt werden, extra für die WM in punkto </w:t>
      </w:r>
      <w:r w:rsidRPr="00E20FE3">
        <w:rPr>
          <w:b/>
          <w:lang w:val="uk-UA"/>
        </w:rPr>
        <w:t>Höflichkeit</w:t>
      </w:r>
      <w:r w:rsidRPr="00E20FE3">
        <w:rPr>
          <w:lang w:val="uk-UA"/>
        </w:rPr>
        <w:t xml:space="preserve"> geschult [Braunschweiger Zeitung, 03.06.2006].</w:t>
      </w:r>
    </w:p>
    <w:p w:rsidR="00E20FE3" w:rsidRPr="00E20FE3" w:rsidRDefault="00E20FE3" w:rsidP="00CA5141">
      <w:pPr>
        <w:pStyle w:val="af2"/>
        <w:ind w:firstLine="170"/>
        <w:rPr>
          <w:lang w:val="de-DE"/>
        </w:rPr>
      </w:pPr>
      <w:r w:rsidRPr="00E20FE3">
        <w:rPr>
          <w:lang w:val="de-DE"/>
        </w:rPr>
        <w:t>–</w:t>
      </w:r>
      <w:r w:rsidRPr="00E20FE3">
        <w:rPr>
          <w:lang w:val="uk-UA"/>
        </w:rPr>
        <w:t xml:space="preserve"> </w:t>
      </w:r>
      <w:r w:rsidRPr="00E20FE3">
        <w:rPr>
          <w:lang w:val="de-DE"/>
        </w:rPr>
        <w:t>Innateness</w:t>
      </w:r>
      <w:r w:rsidRPr="00E20FE3">
        <w:rPr>
          <w:lang w:val="uk-UA"/>
        </w:rPr>
        <w:t xml:space="preserve"> (22), </w:t>
      </w:r>
      <w:r w:rsidRPr="00E20FE3">
        <w:rPr>
          <w:lang w:val="de-DE"/>
        </w:rPr>
        <w:t>for example</w:t>
      </w:r>
      <w:r w:rsidRPr="00E20FE3">
        <w:rPr>
          <w:lang w:val="uk-UA"/>
        </w:rPr>
        <w:t>,</w:t>
      </w:r>
    </w:p>
    <w:p w:rsidR="00E20FE3" w:rsidRPr="00E20FE3" w:rsidRDefault="00E20FE3" w:rsidP="00A2172B">
      <w:pPr>
        <w:pStyle w:val="af2"/>
        <w:ind w:left="567" w:firstLine="0"/>
        <w:rPr>
          <w:lang w:val="de-DE"/>
        </w:rPr>
      </w:pPr>
      <w:r w:rsidRPr="00E20FE3">
        <w:rPr>
          <w:lang w:val="uk-UA"/>
        </w:rPr>
        <w:t xml:space="preserve">Doch es gibt Leute, bei denen die </w:t>
      </w:r>
      <w:r w:rsidRPr="00E20FE3">
        <w:rPr>
          <w:b/>
          <w:lang w:val="uk-UA"/>
        </w:rPr>
        <w:t>Höflichkeit</w:t>
      </w:r>
      <w:r w:rsidRPr="00E20FE3">
        <w:rPr>
          <w:lang w:val="uk-UA"/>
        </w:rPr>
        <w:t xml:space="preserve"> </w:t>
      </w:r>
      <w:r w:rsidR="00CA5141">
        <w:rPr>
          <w:lang w:val="en-US"/>
        </w:rPr>
        <w:t>“</w:t>
      </w:r>
      <w:r w:rsidRPr="00E20FE3">
        <w:rPr>
          <w:lang w:val="uk-UA"/>
        </w:rPr>
        <w:t>wie angeboren</w:t>
      </w:r>
      <w:r w:rsidR="00CA5141">
        <w:rPr>
          <w:lang w:val="en-US"/>
        </w:rPr>
        <w:t>”</w:t>
      </w:r>
      <w:r w:rsidRPr="00E20FE3">
        <w:rPr>
          <w:lang w:val="uk-UA"/>
        </w:rPr>
        <w:t xml:space="preserve"> wirkt. Früh übt sich ... [Tiroler Tageszeitung, 03.12.1997], </w:t>
      </w:r>
    </w:p>
    <w:p w:rsidR="00E20FE3" w:rsidRPr="00E20FE3" w:rsidRDefault="00E20FE3" w:rsidP="00A2172B">
      <w:pPr>
        <w:pStyle w:val="af2"/>
        <w:ind w:left="567" w:firstLine="0"/>
        <w:rPr>
          <w:lang w:val="de-DE"/>
        </w:rPr>
      </w:pPr>
      <w:r w:rsidRPr="00E20FE3">
        <w:rPr>
          <w:lang w:val="uk-UA"/>
        </w:rPr>
        <w:lastRenderedPageBreak/>
        <w:t xml:space="preserve">Drei dieser Asiatinnen standen schon bei mir und fragten mit der dieser Menschengattung so angeborenen </w:t>
      </w:r>
      <w:r w:rsidRPr="00E20FE3">
        <w:rPr>
          <w:b/>
          <w:lang w:val="uk-UA"/>
        </w:rPr>
        <w:t>Höflichkeit</w:t>
      </w:r>
      <w:r w:rsidRPr="00E20FE3">
        <w:rPr>
          <w:lang w:val="uk-UA"/>
        </w:rPr>
        <w:t xml:space="preserve">, ob ich denn englisch spreche [St. Galler Tagblatt, 20.09.2007], </w:t>
      </w:r>
    </w:p>
    <w:p w:rsidR="00E20FE3" w:rsidRPr="00E20FE3" w:rsidRDefault="00E20FE3" w:rsidP="00A2172B">
      <w:pPr>
        <w:pStyle w:val="af2"/>
        <w:ind w:left="567" w:firstLine="0"/>
        <w:rPr>
          <w:lang w:val="uk-UA"/>
        </w:rPr>
      </w:pPr>
      <w:r w:rsidRPr="00E20FE3">
        <w:rPr>
          <w:lang w:val="uk-UA"/>
        </w:rPr>
        <w:t xml:space="preserve">Die Betreffenden unverblümt aufzufordern, mich in Ruhe zu lassen, widerspricht meiner angeborenen </w:t>
      </w:r>
      <w:r w:rsidRPr="00E20FE3">
        <w:rPr>
          <w:b/>
          <w:lang w:val="uk-UA"/>
        </w:rPr>
        <w:t>Höflichkeit</w:t>
      </w:r>
      <w:r w:rsidRPr="00E20FE3">
        <w:rPr>
          <w:lang w:val="uk-UA"/>
        </w:rPr>
        <w:t xml:space="preserve"> [NZZ am Sonntag, 04.03.2012].</w:t>
      </w:r>
    </w:p>
    <w:p w:rsidR="00E20FE3" w:rsidRPr="00E20FE3" w:rsidRDefault="00E20FE3" w:rsidP="00CA5141">
      <w:pPr>
        <w:pStyle w:val="af2"/>
        <w:ind w:firstLine="170"/>
        <w:rPr>
          <w:lang w:val="en-US"/>
        </w:rPr>
      </w:pPr>
      <w:r w:rsidRPr="00E20FE3">
        <w:rPr>
          <w:lang w:val="en-US"/>
        </w:rPr>
        <w:t>–</w:t>
      </w:r>
      <w:r w:rsidRPr="00E20FE3">
        <w:rPr>
          <w:lang w:val="uk-UA"/>
        </w:rPr>
        <w:t xml:space="preserve"> Falsehood, </w:t>
      </w:r>
      <w:r w:rsidRPr="00E20FE3">
        <w:rPr>
          <w:lang w:val="en-US"/>
        </w:rPr>
        <w:t>untruth</w:t>
      </w:r>
      <w:r w:rsidRPr="00E20FE3">
        <w:rPr>
          <w:lang w:val="uk-UA"/>
        </w:rPr>
        <w:t xml:space="preserve"> (56) as excessive courtesy, helpfulness </w:t>
      </w:r>
      <w:r w:rsidRPr="00E20FE3">
        <w:rPr>
          <w:lang w:val="en-US"/>
        </w:rPr>
        <w:t>for example</w:t>
      </w:r>
      <w:r w:rsidRPr="00E20FE3">
        <w:rPr>
          <w:lang w:val="uk-UA"/>
        </w:rPr>
        <w:t>,</w:t>
      </w:r>
    </w:p>
    <w:p w:rsidR="00E20FE3" w:rsidRPr="00E20FE3" w:rsidRDefault="00E20FE3" w:rsidP="00A2172B">
      <w:pPr>
        <w:pStyle w:val="af2"/>
        <w:ind w:left="567" w:firstLine="0"/>
        <w:rPr>
          <w:lang w:val="de-DE"/>
        </w:rPr>
      </w:pPr>
      <w:r w:rsidRPr="00E20FE3">
        <w:rPr>
          <w:lang w:val="uk-UA"/>
        </w:rPr>
        <w:t xml:space="preserve">Häufig geraten sie auf die schiefe Bahn der Gefälligkeit, sei es aus Anbiederung oder aus falscher </w:t>
      </w:r>
      <w:r w:rsidRPr="00E20FE3">
        <w:rPr>
          <w:b/>
          <w:lang w:val="uk-UA"/>
        </w:rPr>
        <w:t>Höflichkeit</w:t>
      </w:r>
      <w:r w:rsidRPr="00E20FE3">
        <w:rPr>
          <w:lang w:val="uk-UA"/>
        </w:rPr>
        <w:t xml:space="preserve"> [St. Galler Tagblatt, 08.06.1998], </w:t>
      </w:r>
    </w:p>
    <w:p w:rsidR="00E20FE3" w:rsidRPr="00E20FE3" w:rsidRDefault="00E20FE3" w:rsidP="00A2172B">
      <w:pPr>
        <w:pStyle w:val="af2"/>
        <w:ind w:left="567" w:firstLine="0"/>
        <w:rPr>
          <w:lang w:val="de-DE"/>
        </w:rPr>
      </w:pPr>
      <w:r w:rsidRPr="00E20FE3">
        <w:rPr>
          <w:lang w:val="uk-UA"/>
        </w:rPr>
        <w:t xml:space="preserve">Vor einem Bankwechsel sollte man nicht zurückschrecken. Falsche </w:t>
      </w:r>
      <w:r w:rsidRPr="00E20FE3">
        <w:rPr>
          <w:b/>
          <w:lang w:val="uk-UA"/>
        </w:rPr>
        <w:t>Höflichkeit</w:t>
      </w:r>
      <w:r w:rsidRPr="00E20FE3">
        <w:rPr>
          <w:lang w:val="uk-UA"/>
        </w:rPr>
        <w:t xml:space="preserve"> kann teuer werden [Braunschweiger Zeitung, 12.09.2009], </w:t>
      </w:r>
    </w:p>
    <w:p w:rsidR="00E20FE3" w:rsidRPr="00E20FE3" w:rsidRDefault="00E20FE3" w:rsidP="00A2172B">
      <w:pPr>
        <w:pStyle w:val="af2"/>
        <w:ind w:left="567" w:firstLine="0"/>
        <w:rPr>
          <w:lang w:val="uk-UA"/>
        </w:rPr>
      </w:pPr>
      <w:r w:rsidRPr="00E20FE3">
        <w:rPr>
          <w:lang w:val="uk-UA"/>
        </w:rPr>
        <w:t xml:space="preserve">Er ist arrogant, stur, stolz und selbstbewusst. Er kennt keine falsche </w:t>
      </w:r>
      <w:r w:rsidRPr="00E20FE3">
        <w:rPr>
          <w:b/>
          <w:lang w:val="uk-UA"/>
        </w:rPr>
        <w:t>Höflichkeit</w:t>
      </w:r>
      <w:r w:rsidRPr="00E20FE3">
        <w:rPr>
          <w:lang w:val="uk-UA"/>
        </w:rPr>
        <w:t xml:space="preserve"> [Nürnberger Nachrichten, 05.12.2009], Denn nach der sogenannten "Rheinischen" war einem, als wäre man eine knappe Stunde von einem netten Langweiler aufgehalten worden und hätte aus falscher </w:t>
      </w:r>
      <w:r w:rsidRPr="00E20FE3">
        <w:rPr>
          <w:b/>
          <w:lang w:val="uk-UA"/>
        </w:rPr>
        <w:t>Höflichkeit</w:t>
      </w:r>
      <w:r w:rsidRPr="00E20FE3">
        <w:rPr>
          <w:lang w:val="uk-UA"/>
        </w:rPr>
        <w:t xml:space="preserve"> nicht entfliehen können [Die Presse, 17.09. 1991].</w:t>
      </w:r>
    </w:p>
    <w:p w:rsidR="00E20FE3" w:rsidRPr="00E20FE3" w:rsidRDefault="00E20FE3" w:rsidP="00CA5141">
      <w:pPr>
        <w:pStyle w:val="af2"/>
        <w:ind w:firstLine="170"/>
        <w:rPr>
          <w:lang w:val="de-DE"/>
        </w:rPr>
      </w:pPr>
      <w:r w:rsidRPr="00E20FE3">
        <w:rPr>
          <w:lang w:val="de-DE"/>
        </w:rPr>
        <w:t>–</w:t>
      </w:r>
      <w:r w:rsidRPr="00E20FE3">
        <w:rPr>
          <w:lang w:val="uk-UA"/>
        </w:rPr>
        <w:t xml:space="preserve"> Formality in </w:t>
      </w:r>
      <w:r w:rsidRPr="00E20FE3">
        <w:rPr>
          <w:lang w:val="de-DE"/>
        </w:rPr>
        <w:t>sticking to basic social rules</w:t>
      </w:r>
      <w:r w:rsidRPr="00E20FE3">
        <w:rPr>
          <w:lang w:val="uk-UA"/>
        </w:rPr>
        <w:t xml:space="preserve">, </w:t>
      </w:r>
      <w:r w:rsidRPr="00E20FE3">
        <w:rPr>
          <w:lang w:val="de-DE"/>
        </w:rPr>
        <w:t>for example</w:t>
      </w:r>
      <w:r w:rsidRPr="00E20FE3">
        <w:rPr>
          <w:lang w:val="uk-UA"/>
        </w:rPr>
        <w:t>,</w:t>
      </w:r>
    </w:p>
    <w:p w:rsidR="00E20FE3" w:rsidRPr="00E20FE3" w:rsidRDefault="00E20FE3" w:rsidP="00A2172B">
      <w:pPr>
        <w:pStyle w:val="af2"/>
        <w:ind w:left="567" w:firstLine="0"/>
        <w:rPr>
          <w:lang w:val="de-DE"/>
        </w:rPr>
      </w:pPr>
      <w:r w:rsidRPr="00E20FE3">
        <w:rPr>
          <w:lang w:val="uk-UA"/>
        </w:rPr>
        <w:t xml:space="preserve">Wiederholt wird </w:t>
      </w:r>
      <w:r w:rsidR="00CA5141">
        <w:rPr>
          <w:lang w:val="en-US"/>
        </w:rPr>
        <w:t>“</w:t>
      </w:r>
      <w:r w:rsidRPr="00E20FE3">
        <w:rPr>
          <w:lang w:val="uk-UA"/>
        </w:rPr>
        <w:t>auf die wieder gefundene Tochter</w:t>
      </w:r>
      <w:r w:rsidR="00CA5141">
        <w:rPr>
          <w:lang w:val="en-US"/>
        </w:rPr>
        <w:t>”</w:t>
      </w:r>
      <w:r w:rsidRPr="00E20FE3">
        <w:rPr>
          <w:lang w:val="uk-UA"/>
        </w:rPr>
        <w:t xml:space="preserve"> angestossen, doch mehr aus </w:t>
      </w:r>
      <w:r w:rsidRPr="00E20FE3">
        <w:rPr>
          <w:b/>
          <w:lang w:val="uk-UA"/>
        </w:rPr>
        <w:t>Höflichkeit</w:t>
      </w:r>
      <w:r w:rsidRPr="00E20FE3">
        <w:rPr>
          <w:lang w:val="uk-UA"/>
        </w:rPr>
        <w:t xml:space="preserve"> denn aus Wiedersehensfreude [St. Galler Tagblatt, 23.02.2001]; </w:t>
      </w:r>
    </w:p>
    <w:p w:rsidR="00E20FE3" w:rsidRPr="00E20FE3" w:rsidRDefault="00E20FE3" w:rsidP="00A2172B">
      <w:pPr>
        <w:pStyle w:val="af2"/>
        <w:ind w:left="567" w:firstLine="0"/>
        <w:rPr>
          <w:lang w:val="de-DE"/>
        </w:rPr>
      </w:pPr>
      <w:r w:rsidRPr="00E20FE3">
        <w:rPr>
          <w:lang w:val="uk-UA"/>
        </w:rPr>
        <w:t xml:space="preserve">Sogar der Kartoffelbrei mit dunkler Soße schmeckt ihm. Oder hat er dies nur aus </w:t>
      </w:r>
      <w:r w:rsidRPr="00E20FE3">
        <w:rPr>
          <w:b/>
          <w:lang w:val="uk-UA"/>
        </w:rPr>
        <w:t>Höflichkeit</w:t>
      </w:r>
      <w:r w:rsidRPr="00E20FE3">
        <w:rPr>
          <w:lang w:val="uk-UA"/>
        </w:rPr>
        <w:t xml:space="preserve"> bejaht? [Braunschweiger Zeitung, 17.09.2008]; </w:t>
      </w:r>
    </w:p>
    <w:p w:rsidR="00E20FE3" w:rsidRPr="00E20FE3" w:rsidRDefault="00E20FE3" w:rsidP="00A2172B">
      <w:pPr>
        <w:pStyle w:val="af2"/>
        <w:ind w:left="567" w:firstLine="0"/>
        <w:rPr>
          <w:lang w:val="de-DE"/>
        </w:rPr>
      </w:pPr>
      <w:r w:rsidRPr="00E20FE3">
        <w:rPr>
          <w:lang w:val="uk-UA"/>
        </w:rPr>
        <w:t xml:space="preserve">Eine Frau bot mir ein Schnäpschen an, das ich aus </w:t>
      </w:r>
      <w:r w:rsidRPr="00E20FE3">
        <w:rPr>
          <w:b/>
          <w:lang w:val="uk-UA"/>
        </w:rPr>
        <w:t>Höflichkeit</w:t>
      </w:r>
      <w:r w:rsidRPr="00E20FE3">
        <w:rPr>
          <w:lang w:val="uk-UA"/>
        </w:rPr>
        <w:t xml:space="preserve"> nicht ablehnte [St. Galler Tagblatt, 13.10.2011], </w:t>
      </w:r>
    </w:p>
    <w:p w:rsidR="00E20FE3" w:rsidRPr="00E20FE3" w:rsidRDefault="00E20FE3" w:rsidP="00A2172B">
      <w:pPr>
        <w:pStyle w:val="af2"/>
        <w:ind w:left="567" w:firstLine="0"/>
        <w:rPr>
          <w:lang w:val="de-DE"/>
        </w:rPr>
      </w:pPr>
      <w:r w:rsidRPr="00E20FE3">
        <w:rPr>
          <w:lang w:val="uk-UA"/>
        </w:rPr>
        <w:t xml:space="preserve">Die </w:t>
      </w:r>
      <w:r w:rsidRPr="00E20FE3">
        <w:rPr>
          <w:b/>
          <w:lang w:val="uk-UA"/>
        </w:rPr>
        <w:t>Höflichkeit</w:t>
      </w:r>
      <w:r w:rsidRPr="00E20FE3">
        <w:rPr>
          <w:lang w:val="uk-UA"/>
        </w:rPr>
        <w:t xml:space="preserve"> verbietet es, nachzuhaken [St. Galler Tagblatt, 15.10.2010].</w:t>
      </w:r>
      <w:r w:rsidRPr="00E20FE3">
        <w:rPr>
          <w:lang w:val="de-DE"/>
        </w:rPr>
        <w:t xml:space="preserve"> </w:t>
      </w:r>
    </w:p>
    <w:p w:rsidR="00E20FE3" w:rsidRPr="00E20FE3" w:rsidRDefault="00E20FE3" w:rsidP="00CA5141">
      <w:pPr>
        <w:pStyle w:val="af2"/>
        <w:ind w:firstLine="170"/>
        <w:rPr>
          <w:lang w:val="en-US"/>
        </w:rPr>
      </w:pPr>
      <w:r w:rsidRPr="00E20FE3">
        <w:rPr>
          <w:lang w:val="en-US"/>
        </w:rPr>
        <w:t>–</w:t>
      </w:r>
      <w:r w:rsidRPr="00E20FE3">
        <w:rPr>
          <w:lang w:val="uk-UA"/>
        </w:rPr>
        <w:t xml:space="preserve"> Nationality as a reflection of </w:t>
      </w:r>
      <w:r w:rsidRPr="00E20FE3">
        <w:rPr>
          <w:lang w:val="en-US"/>
        </w:rPr>
        <w:t>cultural specificity of the behavior of representatives of individual nations</w:t>
      </w:r>
      <w:r w:rsidRPr="00E20FE3">
        <w:rPr>
          <w:lang w:val="uk-UA"/>
        </w:rPr>
        <w:t xml:space="preserve">. So, Asian politeness involves tolerance, sensitivity, attention to the interlocutor, </w:t>
      </w:r>
      <w:r w:rsidRPr="00E20FE3">
        <w:rPr>
          <w:lang w:val="en-US"/>
        </w:rPr>
        <w:t>for example</w:t>
      </w:r>
      <w:r w:rsidRPr="00E20FE3">
        <w:rPr>
          <w:lang w:val="uk-UA"/>
        </w:rPr>
        <w:t>,</w:t>
      </w:r>
    </w:p>
    <w:p w:rsidR="00E20FE3" w:rsidRPr="00E20FE3" w:rsidRDefault="00E20FE3" w:rsidP="00CA5141">
      <w:pPr>
        <w:pStyle w:val="af2"/>
        <w:ind w:left="567" w:firstLine="0"/>
        <w:rPr>
          <w:lang w:val="de-DE"/>
        </w:rPr>
      </w:pPr>
      <w:r w:rsidRPr="00E20FE3">
        <w:rPr>
          <w:lang w:val="uk-UA"/>
        </w:rPr>
        <w:t xml:space="preserve">Wenn er uns eine Visitenkarte reicht, nehmen wir uns ein Beispiel an asiatischer </w:t>
      </w:r>
      <w:r w:rsidRPr="00E20FE3">
        <w:rPr>
          <w:b/>
          <w:lang w:val="uk-UA"/>
        </w:rPr>
        <w:t>Höflichkeit</w:t>
      </w:r>
      <w:r w:rsidRPr="00E20FE3">
        <w:rPr>
          <w:lang w:val="uk-UA"/>
        </w:rPr>
        <w:t xml:space="preserve">. Wir nehmen das Kärtchen mit beiden Händen in Empfang, schauen es einige Sekunden an und bedanken uns dafür wie für ein Geschenk. [Braunschweiger Zeitung, 12.12.2008]; </w:t>
      </w:r>
    </w:p>
    <w:p w:rsidR="0092142A" w:rsidRPr="00E20FE3" w:rsidRDefault="00E20FE3" w:rsidP="00CA5141">
      <w:pPr>
        <w:pStyle w:val="af2"/>
        <w:ind w:left="567" w:firstLine="0"/>
        <w:rPr>
          <w:lang w:val="uk-UA"/>
        </w:rPr>
      </w:pPr>
      <w:r w:rsidRPr="00E20FE3">
        <w:rPr>
          <w:lang w:val="uk-UA"/>
        </w:rPr>
        <w:t>Korean hospitality, e</w:t>
      </w:r>
      <w:r w:rsidRPr="00E20FE3">
        <w:rPr>
          <w:lang w:val="de-DE"/>
        </w:rPr>
        <w:t>.</w:t>
      </w:r>
      <w:r w:rsidRPr="00E20FE3">
        <w:rPr>
          <w:lang w:val="uk-UA"/>
        </w:rPr>
        <w:t xml:space="preserve">g., Beeindruckt hat Kessler die </w:t>
      </w:r>
      <w:r w:rsidRPr="00E20FE3">
        <w:rPr>
          <w:b/>
          <w:lang w:val="uk-UA"/>
        </w:rPr>
        <w:t>Höflichkeit</w:t>
      </w:r>
      <w:r w:rsidRPr="00E20FE3">
        <w:rPr>
          <w:lang w:val="uk-UA"/>
        </w:rPr>
        <w:t xml:space="preserve"> der Koreaner. Zunächst einmal die Gastfreundschaft gegenüber Deutschen [Braunschweiger Zeitung, 04.04.2009]; German - punctuality, e</w:t>
      </w:r>
      <w:r w:rsidRPr="00E20FE3">
        <w:rPr>
          <w:lang w:val="de-DE"/>
        </w:rPr>
        <w:t>.</w:t>
      </w:r>
      <w:r w:rsidRPr="00E20FE3">
        <w:rPr>
          <w:lang w:val="uk-UA"/>
        </w:rPr>
        <w:t xml:space="preserve">g., Fünf Minuten vor der Zeit ist des Deutschen </w:t>
      </w:r>
      <w:r w:rsidRPr="00E20FE3">
        <w:rPr>
          <w:b/>
          <w:lang w:val="uk-UA"/>
        </w:rPr>
        <w:t>Höflichkeit</w:t>
      </w:r>
      <w:r w:rsidRPr="00E20FE3">
        <w:rPr>
          <w:lang w:val="uk-UA"/>
        </w:rPr>
        <w:t xml:space="preserve"> [Die Zeit (Online-Ausgabe), 22.04.2004], </w:t>
      </w:r>
      <w:r w:rsidR="00CA5141" w:rsidRPr="00CA5141">
        <w:rPr>
          <w:lang w:val="uk-UA"/>
        </w:rPr>
        <w:t>“</w:t>
      </w:r>
      <w:r w:rsidRPr="00E20FE3">
        <w:rPr>
          <w:lang w:val="uk-UA"/>
        </w:rPr>
        <w:t xml:space="preserve">Pünktlichkeit ist die </w:t>
      </w:r>
      <w:r w:rsidRPr="00E20FE3">
        <w:rPr>
          <w:b/>
          <w:lang w:val="uk-UA"/>
        </w:rPr>
        <w:t>Höflichkeit</w:t>
      </w:r>
      <w:r w:rsidRPr="00E20FE3">
        <w:rPr>
          <w:lang w:val="uk-UA"/>
        </w:rPr>
        <w:t xml:space="preserve"> der Könige</w:t>
      </w:r>
      <w:r w:rsidR="00CA5141" w:rsidRPr="00CA5141">
        <w:rPr>
          <w:lang w:val="uk-UA"/>
        </w:rPr>
        <w:t>”</w:t>
      </w:r>
      <w:r w:rsidRPr="00E20FE3">
        <w:rPr>
          <w:lang w:val="uk-UA"/>
        </w:rPr>
        <w:t xml:space="preserve"> [Braunschweiger Zeitung, 26.08.2006].</w:t>
      </w:r>
    </w:p>
    <w:p w:rsidR="0092142A" w:rsidRPr="00E20FE3" w:rsidRDefault="0092142A" w:rsidP="00016113">
      <w:pPr>
        <w:pStyle w:val="af2"/>
        <w:rPr>
          <w:sz w:val="28"/>
          <w:szCs w:val="28"/>
          <w:lang w:val="uk-UA"/>
        </w:rPr>
      </w:pPr>
    </w:p>
    <w:p w:rsidR="00016113" w:rsidRPr="00EC1A92" w:rsidRDefault="00A86ABD" w:rsidP="00CD3D72">
      <w:pPr>
        <w:pStyle w:val="a"/>
        <w:spacing w:after="200" w:line="276" w:lineRule="auto"/>
        <w:ind w:left="709" w:hanging="284"/>
        <w:rPr>
          <w:lang w:val="en-US"/>
        </w:rPr>
      </w:pPr>
      <w:r w:rsidRPr="003F0808">
        <w:t>Conclusions</w:t>
      </w:r>
      <w:r w:rsidR="00016113" w:rsidRPr="00EC1A92">
        <w:rPr>
          <w:lang w:val="en-US"/>
        </w:rPr>
        <w:t xml:space="preserve"> </w:t>
      </w:r>
    </w:p>
    <w:p w:rsidR="00E20FE3" w:rsidRDefault="00E20FE3" w:rsidP="00495EA8">
      <w:pPr>
        <w:pStyle w:val="af2"/>
        <w:rPr>
          <w:lang w:val="en"/>
        </w:rPr>
      </w:pPr>
      <w:r w:rsidRPr="00E20FE3">
        <w:rPr>
          <w:lang w:val="en"/>
        </w:rPr>
        <w:t xml:space="preserve">So the most frequent features of the concept of POLITENESS are diplomacy (3552) as the establishment of international relations, formality (2210) in compliance with generally accepted standards of conduct, acquiredness (1820) produced under the influence of certain conditions of social environment and success (1604) in everyday affairs and in the professional field. </w:t>
      </w:r>
      <w:proofErr w:type="gramStart"/>
      <w:r w:rsidRPr="00E20FE3">
        <w:rPr>
          <w:lang w:val="en"/>
        </w:rPr>
        <w:t>Less important appeared demonstrative politeness (522) to cause an affirmative attitude towards yourself, hospitality (498) and features of good manners (780) of other nationalities in the view of nativ German speakers.</w:t>
      </w:r>
      <w:proofErr w:type="gramEnd"/>
      <w:r w:rsidRPr="00E20FE3">
        <w:rPr>
          <w:lang w:val="en"/>
        </w:rPr>
        <w:t xml:space="preserve"> The non relevant</w:t>
      </w:r>
      <w:r>
        <w:rPr>
          <w:lang w:val="en"/>
        </w:rPr>
        <w:t xml:space="preserve"> </w:t>
      </w:r>
      <w:r w:rsidRPr="00E20FE3">
        <w:rPr>
          <w:lang w:val="en"/>
        </w:rPr>
        <w:t>features</w:t>
      </w:r>
      <w:r>
        <w:rPr>
          <w:lang w:val="en"/>
        </w:rPr>
        <w:t xml:space="preserve"> </w:t>
      </w:r>
      <w:r w:rsidRPr="00E20FE3">
        <w:rPr>
          <w:lang w:val="en"/>
        </w:rPr>
        <w:t>are</w:t>
      </w:r>
      <w:r>
        <w:rPr>
          <w:lang w:val="en"/>
        </w:rPr>
        <w:t xml:space="preserve"> </w:t>
      </w:r>
      <w:r w:rsidRPr="00E20FE3">
        <w:rPr>
          <w:lang w:val="en"/>
        </w:rPr>
        <w:t>innateness</w:t>
      </w:r>
      <w:r>
        <w:rPr>
          <w:lang w:val="en"/>
        </w:rPr>
        <w:t xml:space="preserve"> </w:t>
      </w:r>
      <w:r w:rsidRPr="00E20FE3">
        <w:rPr>
          <w:lang w:val="en"/>
        </w:rPr>
        <w:t>(22)</w:t>
      </w:r>
      <w:r>
        <w:rPr>
          <w:lang w:val="en"/>
        </w:rPr>
        <w:t xml:space="preserve"> </w:t>
      </w:r>
      <w:r w:rsidRPr="00E20FE3">
        <w:rPr>
          <w:lang w:val="en"/>
        </w:rPr>
        <w:t>and</w:t>
      </w:r>
      <w:r>
        <w:rPr>
          <w:lang w:val="en"/>
        </w:rPr>
        <w:t xml:space="preserve"> </w:t>
      </w:r>
      <w:r w:rsidRPr="00E20FE3">
        <w:rPr>
          <w:lang w:val="en"/>
        </w:rPr>
        <w:t>falsity,</w:t>
      </w:r>
      <w:r>
        <w:rPr>
          <w:lang w:val="en"/>
        </w:rPr>
        <w:t xml:space="preserve"> </w:t>
      </w:r>
      <w:r w:rsidRPr="00E20FE3">
        <w:rPr>
          <w:lang w:val="en"/>
        </w:rPr>
        <w:t>untruth</w:t>
      </w:r>
      <w:r>
        <w:rPr>
          <w:lang w:val="en"/>
        </w:rPr>
        <w:t xml:space="preserve"> </w:t>
      </w:r>
      <w:r w:rsidRPr="00E20FE3">
        <w:rPr>
          <w:lang w:val="en"/>
        </w:rPr>
        <w:t>(56).</w:t>
      </w:r>
    </w:p>
    <w:p w:rsidR="003851C5" w:rsidRDefault="00E20FE3" w:rsidP="00495EA8">
      <w:pPr>
        <w:pStyle w:val="af2"/>
        <w:rPr>
          <w:lang w:eastAsia="ru-RU"/>
        </w:rPr>
      </w:pPr>
      <w:r w:rsidRPr="00E20FE3">
        <w:rPr>
          <w:lang w:val="en"/>
        </w:rPr>
        <w:t>Thus, the politeness in the imagination of native German speakers has formal, sometimes, ritual</w:t>
      </w:r>
      <w:r w:rsidRPr="00E20FE3">
        <w:rPr>
          <w:lang w:val="en-US"/>
        </w:rPr>
        <w:t xml:space="preserve"> </w:t>
      </w:r>
      <w:proofErr w:type="gramStart"/>
      <w:r w:rsidRPr="00E20FE3">
        <w:rPr>
          <w:lang w:val="en-US"/>
        </w:rPr>
        <w:t>character</w:t>
      </w:r>
      <w:r w:rsidRPr="00E20FE3">
        <w:rPr>
          <w:lang w:val="en"/>
        </w:rPr>
        <w:t>,</w:t>
      </w:r>
      <w:proofErr w:type="gramEnd"/>
      <w:r w:rsidRPr="00E20FE3">
        <w:rPr>
          <w:lang w:val="en"/>
        </w:rPr>
        <w:t xml:space="preserve"> it is a social feature and serves to successfully perform various kinds of tasks.</w:t>
      </w:r>
    </w:p>
    <w:p w:rsidR="003851C5" w:rsidRDefault="003851C5" w:rsidP="00A42586">
      <w:pPr>
        <w:pStyle w:val="af2"/>
        <w:rPr>
          <w:lang w:eastAsia="ru-RU"/>
        </w:rPr>
      </w:pPr>
    </w:p>
    <w:p w:rsidR="00E23FB5" w:rsidRDefault="00E23FB5" w:rsidP="00A42586">
      <w:pPr>
        <w:pStyle w:val="af2"/>
        <w:rPr>
          <w:lang w:eastAsia="ru-RU"/>
        </w:rPr>
      </w:pPr>
    </w:p>
    <w:p w:rsidR="003631C6" w:rsidRDefault="003631C6" w:rsidP="00A42586">
      <w:pPr>
        <w:pStyle w:val="af2"/>
        <w:rPr>
          <w:lang w:val="uk-UA" w:eastAsia="ru-RU"/>
        </w:rPr>
      </w:pPr>
    </w:p>
    <w:p w:rsidR="00316A1B" w:rsidRDefault="00316A1B" w:rsidP="00E23FB5">
      <w:pPr>
        <w:pStyle w:val="a"/>
        <w:numPr>
          <w:ilvl w:val="0"/>
          <w:numId w:val="0"/>
        </w:numPr>
        <w:ind w:left="360"/>
        <w:jc w:val="center"/>
      </w:pPr>
    </w:p>
    <w:p w:rsidR="00316A1B" w:rsidRDefault="00316A1B" w:rsidP="00E23FB5">
      <w:pPr>
        <w:pStyle w:val="a"/>
        <w:numPr>
          <w:ilvl w:val="0"/>
          <w:numId w:val="0"/>
        </w:numPr>
        <w:ind w:left="360"/>
        <w:jc w:val="center"/>
      </w:pPr>
    </w:p>
    <w:p w:rsidR="00316A1B" w:rsidRDefault="00316A1B" w:rsidP="00E23FB5">
      <w:pPr>
        <w:pStyle w:val="a"/>
        <w:numPr>
          <w:ilvl w:val="0"/>
          <w:numId w:val="0"/>
        </w:numPr>
        <w:ind w:left="360"/>
        <w:jc w:val="center"/>
      </w:pPr>
    </w:p>
    <w:p w:rsidR="00316A1B" w:rsidRDefault="00316A1B" w:rsidP="00E23FB5">
      <w:pPr>
        <w:pStyle w:val="a"/>
        <w:numPr>
          <w:ilvl w:val="0"/>
          <w:numId w:val="0"/>
        </w:numPr>
        <w:ind w:left="360"/>
        <w:jc w:val="center"/>
      </w:pPr>
    </w:p>
    <w:p w:rsidR="001553AD" w:rsidRDefault="00DF2356" w:rsidP="00E23FB5">
      <w:pPr>
        <w:pStyle w:val="a"/>
        <w:numPr>
          <w:ilvl w:val="0"/>
          <w:numId w:val="0"/>
        </w:numPr>
        <w:ind w:left="360"/>
        <w:jc w:val="center"/>
      </w:pPr>
      <w:r w:rsidRPr="00EB4298">
        <w:lastRenderedPageBreak/>
        <w:t>References</w:t>
      </w:r>
    </w:p>
    <w:p w:rsidR="00E23FB5" w:rsidRPr="00EB4298" w:rsidRDefault="00E23FB5" w:rsidP="00E23FB5">
      <w:pPr>
        <w:pStyle w:val="a"/>
        <w:numPr>
          <w:ilvl w:val="0"/>
          <w:numId w:val="0"/>
        </w:numPr>
        <w:ind w:left="360"/>
        <w:jc w:val="center"/>
      </w:pPr>
    </w:p>
    <w:p w:rsidR="00E20FE3" w:rsidRPr="00E20FE3" w:rsidRDefault="00E20FE3" w:rsidP="00E20FE3">
      <w:pPr>
        <w:pStyle w:val="ArticleReference"/>
        <w:rPr>
          <w:rFonts w:ascii="Palatino Linotype" w:hAnsi="Palatino Linotype"/>
        </w:rPr>
      </w:pPr>
      <w:r>
        <w:rPr>
          <w:rFonts w:ascii="Palatino Linotype" w:hAnsi="Palatino Linotype"/>
        </w:rPr>
        <w:t>Bogdanova А.G</w:t>
      </w:r>
      <w:r w:rsidRPr="002A7569">
        <w:rPr>
          <w:rFonts w:ascii="Palatino Linotype" w:hAnsi="Palatino Linotype"/>
          <w:i/>
        </w:rPr>
        <w:t>. Comparative Analysis of the Structures and Methods of Verbalization of Concepts of Courtesy and Höflichkeit in Russian and German Linguistic World-Images</w:t>
      </w:r>
      <w:r w:rsidR="002A7569">
        <w:rPr>
          <w:rFonts w:ascii="Palatino Linotype" w:hAnsi="Palatino Linotype"/>
        </w:rPr>
        <w:t>.</w:t>
      </w:r>
      <w:r w:rsidRPr="00E20FE3">
        <w:rPr>
          <w:rFonts w:ascii="Palatino Linotype" w:hAnsi="Palatino Linotype"/>
        </w:rPr>
        <w:t xml:space="preserve"> Ph</w:t>
      </w:r>
      <w:r>
        <w:rPr>
          <w:rFonts w:ascii="Palatino Linotype" w:hAnsi="Palatino Linotype"/>
        </w:rPr>
        <w:t>.D. Dissertation in Linguistics</w:t>
      </w:r>
      <w:r w:rsidRPr="00E20FE3">
        <w:rPr>
          <w:rFonts w:ascii="Palatino Linotype" w:hAnsi="Palatino Linotype"/>
        </w:rPr>
        <w:t xml:space="preserve">: 10.02.20. </w:t>
      </w:r>
      <w:r>
        <w:rPr>
          <w:rFonts w:ascii="Palatino Linotype" w:hAnsi="Palatino Linotype"/>
        </w:rPr>
        <w:t>Novosybirsk</w:t>
      </w:r>
      <w:r w:rsidRPr="00E20FE3">
        <w:rPr>
          <w:rFonts w:ascii="Palatino Linotype" w:hAnsi="Palatino Linotype"/>
        </w:rPr>
        <w:t>, 2011.</w:t>
      </w:r>
      <w:r w:rsidR="005A6221">
        <w:rPr>
          <w:rFonts w:ascii="Palatino Linotype" w:hAnsi="Palatino Linotype"/>
        </w:rPr>
        <w:t xml:space="preserve"> </w:t>
      </w:r>
      <w:r w:rsidR="00F420B4">
        <w:rPr>
          <w:rFonts w:ascii="Palatino Linotype" w:hAnsi="Palatino Linotype"/>
        </w:rPr>
        <w:t>(in Russian)</w:t>
      </w:r>
    </w:p>
    <w:p w:rsidR="00E20FE3" w:rsidRPr="00E20FE3" w:rsidRDefault="00E20FE3" w:rsidP="00E20FE3">
      <w:pPr>
        <w:pStyle w:val="ArticleReference"/>
        <w:rPr>
          <w:rFonts w:ascii="Palatino Linotype" w:hAnsi="Palatino Linotype"/>
        </w:rPr>
      </w:pPr>
      <w:r>
        <w:rPr>
          <w:rFonts w:ascii="Palatino Linotype" w:hAnsi="Palatino Linotype"/>
        </w:rPr>
        <w:t>Kornylov</w:t>
      </w:r>
      <w:r w:rsidRPr="00E20FE3">
        <w:rPr>
          <w:rFonts w:ascii="Palatino Linotype" w:hAnsi="Palatino Linotype"/>
        </w:rPr>
        <w:t xml:space="preserve"> О.А. </w:t>
      </w:r>
      <w:r w:rsidRPr="002A7569">
        <w:rPr>
          <w:rFonts w:ascii="Palatino Linotype" w:hAnsi="Palatino Linotype"/>
          <w:i/>
        </w:rPr>
        <w:t>Linguistic World Images as Deri</w:t>
      </w:r>
      <w:r w:rsidR="00EC3CC4" w:rsidRPr="002A7569">
        <w:rPr>
          <w:rFonts w:ascii="Palatino Linotype" w:hAnsi="Palatino Linotype"/>
          <w:i/>
        </w:rPr>
        <w:t>vatives of National Mentalities</w:t>
      </w:r>
      <w:r w:rsidR="00EC3CC4">
        <w:rPr>
          <w:rFonts w:ascii="Palatino Linotype" w:hAnsi="Palatino Linotype"/>
        </w:rPr>
        <w:t>,</w:t>
      </w:r>
      <w:r w:rsidR="00EC3CC4" w:rsidRPr="00E20FE3">
        <w:rPr>
          <w:rFonts w:ascii="Palatino Linotype" w:hAnsi="Palatino Linotype"/>
        </w:rPr>
        <w:t xml:space="preserve"> </w:t>
      </w:r>
      <w:r w:rsidR="00EC3CC4">
        <w:rPr>
          <w:rFonts w:ascii="Palatino Linotype" w:hAnsi="Palatino Linotype"/>
        </w:rPr>
        <w:t>2nd ed., corr.</w:t>
      </w:r>
      <w:r w:rsidRPr="00E20FE3">
        <w:rPr>
          <w:rFonts w:ascii="Palatino Linotype" w:hAnsi="Palatino Linotype"/>
        </w:rPr>
        <w:t xml:space="preserve"> </w:t>
      </w:r>
      <w:r w:rsidR="00EC3CC4">
        <w:rPr>
          <w:rFonts w:ascii="Palatino Linotype" w:hAnsi="Palatino Linotype"/>
        </w:rPr>
        <w:t>Ch</w:t>
      </w:r>
      <w:r w:rsidRPr="00E20FE3">
        <w:rPr>
          <w:rFonts w:ascii="Palatino Linotype" w:hAnsi="Palatino Linotype"/>
        </w:rPr>
        <w:t>е</w:t>
      </w:r>
      <w:r w:rsidR="00EC3CC4">
        <w:rPr>
          <w:rFonts w:ascii="Palatino Linotype" w:hAnsi="Palatino Linotype"/>
        </w:rPr>
        <w:t xml:space="preserve">Rо, </w:t>
      </w:r>
      <w:proofErr w:type="gramStart"/>
      <w:r w:rsidR="00EC3CC4" w:rsidRPr="00E20FE3">
        <w:rPr>
          <w:rFonts w:ascii="Palatino Linotype" w:hAnsi="Palatino Linotype"/>
        </w:rPr>
        <w:t>М.</w:t>
      </w:r>
      <w:r w:rsidR="00EC3CC4">
        <w:rPr>
          <w:rFonts w:ascii="Palatino Linotype" w:hAnsi="Palatino Linotype"/>
        </w:rPr>
        <w:t>,</w:t>
      </w:r>
      <w:proofErr w:type="gramEnd"/>
      <w:r w:rsidR="00EC3CC4">
        <w:rPr>
          <w:rFonts w:ascii="Palatino Linotype" w:hAnsi="Palatino Linotype"/>
        </w:rPr>
        <w:t xml:space="preserve"> 2003.</w:t>
      </w:r>
      <w:r w:rsidR="00F420B4">
        <w:rPr>
          <w:rFonts w:ascii="Palatino Linotype" w:hAnsi="Palatino Linotype"/>
        </w:rPr>
        <w:t xml:space="preserve"> (in Russian)</w:t>
      </w:r>
    </w:p>
    <w:p w:rsidR="00E20FE3" w:rsidRPr="00EC3CC4" w:rsidRDefault="00EC3CC4" w:rsidP="00EC3CC4">
      <w:pPr>
        <w:pStyle w:val="ArticleReference"/>
        <w:rPr>
          <w:rFonts w:ascii="Palatino Linotype" w:hAnsi="Palatino Linotype"/>
        </w:rPr>
      </w:pPr>
      <w:r w:rsidRPr="00EC3CC4">
        <w:rPr>
          <w:rFonts w:ascii="Palatino Linotype" w:hAnsi="Palatino Linotype"/>
        </w:rPr>
        <w:t>Malaia O.Yu</w:t>
      </w:r>
      <w:r w:rsidR="0032091F">
        <w:rPr>
          <w:rFonts w:ascii="Palatino Linotype" w:hAnsi="Palatino Linotype"/>
        </w:rPr>
        <w:t>.</w:t>
      </w:r>
      <w:r w:rsidR="00E20FE3" w:rsidRPr="00EC3CC4">
        <w:rPr>
          <w:rFonts w:ascii="Palatino Linotype" w:hAnsi="Palatino Linotype"/>
        </w:rPr>
        <w:t xml:space="preserve"> </w:t>
      </w:r>
      <w:r w:rsidR="00E20FE3" w:rsidRPr="002A7569">
        <w:rPr>
          <w:rFonts w:ascii="Palatino Linotype" w:hAnsi="Palatino Linotype"/>
          <w:i/>
        </w:rPr>
        <w:t xml:space="preserve">Realization of Politeness Speech Strategies in </w:t>
      </w:r>
      <w:r w:rsidRPr="002A7569">
        <w:rPr>
          <w:rFonts w:ascii="Palatino Linotype" w:hAnsi="Palatino Linotype"/>
          <w:i/>
        </w:rPr>
        <w:t>German Internet-Forum Discourse</w:t>
      </w:r>
      <w:r w:rsidR="002A7569">
        <w:rPr>
          <w:rFonts w:ascii="Palatino Linotype" w:hAnsi="Palatino Linotype"/>
        </w:rPr>
        <w:t>.</w:t>
      </w:r>
      <w:r w:rsidR="00E20FE3" w:rsidRPr="00EC3CC4">
        <w:rPr>
          <w:rFonts w:ascii="Palatino Linotype" w:hAnsi="Palatino Linotype"/>
        </w:rPr>
        <w:t xml:space="preserve"> Ph.D. Dissertation in Linguistics: 10.02.04. </w:t>
      </w:r>
      <w:r w:rsidRPr="00EC3CC4">
        <w:rPr>
          <w:rFonts w:ascii="Palatino Linotype" w:hAnsi="Palatino Linotype"/>
        </w:rPr>
        <w:t>Kharkiv</w:t>
      </w:r>
      <w:r w:rsidR="00E20FE3" w:rsidRPr="00EC3CC4">
        <w:rPr>
          <w:rFonts w:ascii="Palatino Linotype" w:hAnsi="Palatino Linotype"/>
        </w:rPr>
        <w:t xml:space="preserve">, 2009. </w:t>
      </w:r>
    </w:p>
    <w:p w:rsidR="00107764" w:rsidRPr="00EC3CC4" w:rsidRDefault="00E20FE3" w:rsidP="00EC3CC4">
      <w:pPr>
        <w:pStyle w:val="ArticleReference"/>
        <w:rPr>
          <w:rFonts w:ascii="Palatino Linotype" w:hAnsi="Palatino Linotype"/>
        </w:rPr>
      </w:pPr>
      <w:r w:rsidRPr="002A7569">
        <w:rPr>
          <w:rFonts w:ascii="Palatino Linotype" w:hAnsi="Palatino Linotype"/>
          <w:i/>
        </w:rPr>
        <w:t>The German Reference Corpus DeReCo (COSMAS)</w:t>
      </w:r>
      <w:r w:rsidR="00EC3CC4" w:rsidRPr="00EC3CC4">
        <w:rPr>
          <w:rFonts w:ascii="Palatino Linotype" w:hAnsi="Palatino Linotype"/>
        </w:rPr>
        <w:t>. Available at:</w:t>
      </w:r>
      <w:r w:rsidRPr="00EC3CC4">
        <w:rPr>
          <w:rFonts w:ascii="Palatino Linotype" w:hAnsi="Palatino Linotype"/>
        </w:rPr>
        <w:t xml:space="preserve"> </w:t>
      </w:r>
      <w:r w:rsidR="00EC3CC4" w:rsidRPr="00EC3CC4">
        <w:rPr>
          <w:rFonts w:ascii="Palatino Linotype" w:hAnsi="Palatino Linotype"/>
        </w:rPr>
        <w:t>http://www1.ids-mannheim.de/</w:t>
      </w:r>
      <w:r w:rsidR="00BF6452">
        <w:rPr>
          <w:rFonts w:ascii="Palatino Linotype" w:hAnsi="Palatino Linotype"/>
          <w:lang w:val="uk-UA"/>
        </w:rPr>
        <w:t>.</w:t>
      </w:r>
    </w:p>
    <w:p w:rsidR="00F670E0" w:rsidRPr="00EC3CC4" w:rsidRDefault="00F670E0" w:rsidP="004C3207">
      <w:pPr>
        <w:pStyle w:val="ArticleReference"/>
        <w:numPr>
          <w:ilvl w:val="0"/>
          <w:numId w:val="0"/>
        </w:numPr>
        <w:ind w:left="454" w:hanging="454"/>
        <w:rPr>
          <w:rFonts w:ascii="Palatino Linotype" w:hAnsi="Palatino Linotype"/>
        </w:rPr>
      </w:pPr>
    </w:p>
    <w:p w:rsidR="00B77B5C" w:rsidRDefault="00B77B5C" w:rsidP="00F64DB6">
      <w:pPr>
        <w:pStyle w:val="aa"/>
        <w:ind w:left="284" w:hanging="284"/>
        <w:rPr>
          <w:rFonts w:ascii="Palatino Linotype" w:hAnsi="Palatino Linotype"/>
          <w:sz w:val="20"/>
          <w:szCs w:val="20"/>
          <w:lang w:val="en-US"/>
        </w:rPr>
      </w:pPr>
    </w:p>
    <w:p w:rsidR="00316A1B" w:rsidRDefault="00316A1B" w:rsidP="00F64DB6">
      <w:pPr>
        <w:pStyle w:val="aa"/>
        <w:ind w:left="284" w:hanging="284"/>
        <w:rPr>
          <w:rFonts w:ascii="Palatino Linotype" w:hAnsi="Palatino Linotype"/>
          <w:sz w:val="20"/>
          <w:szCs w:val="20"/>
          <w:lang w:val="en-US"/>
        </w:rPr>
      </w:pPr>
    </w:p>
    <w:p w:rsidR="00960794" w:rsidRPr="006268A4" w:rsidRDefault="00960794" w:rsidP="00F64DB6">
      <w:pPr>
        <w:pStyle w:val="aa"/>
        <w:ind w:left="284" w:hanging="284"/>
        <w:rPr>
          <w:rFonts w:ascii="Palatino Linotype" w:hAnsi="Palatino Linotype"/>
          <w:sz w:val="20"/>
          <w:szCs w:val="20"/>
          <w:lang w:val="en-US"/>
        </w:rPr>
      </w:pPr>
    </w:p>
    <w:p w:rsidR="003A512A" w:rsidRPr="00EB4298" w:rsidRDefault="00477690" w:rsidP="00643182">
      <w:pPr>
        <w:pStyle w:val="aa"/>
        <w:ind w:left="993" w:hanging="993"/>
        <w:jc w:val="both"/>
        <w:rPr>
          <w:rFonts w:ascii="Palatino Linotype" w:eastAsia="Times New Roman" w:hAnsi="Palatino Linotype"/>
          <w:iCs/>
          <w:sz w:val="20"/>
          <w:szCs w:val="20"/>
          <w:lang w:val="en-US" w:eastAsia="ru-RU"/>
        </w:rPr>
      </w:pPr>
      <w:r w:rsidRPr="00EB4298">
        <w:rPr>
          <w:rFonts w:ascii="Palatino Linotype" w:hAnsi="Palatino Linotype"/>
          <w:b/>
          <w:sz w:val="20"/>
          <w:szCs w:val="20"/>
          <w:lang w:val="en-US"/>
        </w:rPr>
        <w:t>Address</w:t>
      </w:r>
      <w:r w:rsidR="00DB6302" w:rsidRPr="0067689C">
        <w:rPr>
          <w:rFonts w:ascii="Palatino Linotype" w:hAnsi="Palatino Linotype"/>
          <w:sz w:val="20"/>
          <w:szCs w:val="20"/>
          <w:lang w:val="en-US"/>
        </w:rPr>
        <w:t>:</w:t>
      </w:r>
      <w:r w:rsidR="00B05153">
        <w:rPr>
          <w:rFonts w:ascii="Palatino Linotype" w:hAnsi="Palatino Linotype"/>
          <w:sz w:val="20"/>
          <w:szCs w:val="20"/>
          <w:lang w:val="en-US"/>
        </w:rPr>
        <w:t xml:space="preserve"> </w:t>
      </w:r>
      <w:r w:rsidR="003A512A" w:rsidRPr="0067689C">
        <w:rPr>
          <w:rFonts w:ascii="Palatino Linotype" w:hAnsi="Palatino Linotype"/>
          <w:smallCaps/>
          <w:sz w:val="20"/>
          <w:szCs w:val="20"/>
          <w:lang w:val="en-US"/>
        </w:rPr>
        <w:t xml:space="preserve"> </w:t>
      </w:r>
      <w:r w:rsidR="00BE2EF2" w:rsidRPr="00BE2EF2">
        <w:rPr>
          <w:rFonts w:ascii="Palatino Linotype" w:hAnsi="Palatino Linotype"/>
          <w:bCs/>
          <w:sz w:val="20"/>
          <w:szCs w:val="20"/>
          <w:lang w:val="en-US"/>
        </w:rPr>
        <w:t>R.</w:t>
      </w:r>
      <w:r w:rsidR="00C04160">
        <w:rPr>
          <w:rFonts w:ascii="Palatino Linotype" w:hAnsi="Palatino Linotype"/>
          <w:bCs/>
          <w:sz w:val="20"/>
          <w:szCs w:val="20"/>
          <w:lang w:val="en-US"/>
        </w:rPr>
        <w:t>V.</w:t>
      </w:r>
      <w:r w:rsidR="00BE2EF2" w:rsidRPr="00BE2EF2">
        <w:rPr>
          <w:rFonts w:ascii="Palatino Linotype" w:hAnsi="Palatino Linotype"/>
          <w:bCs/>
          <w:sz w:val="20"/>
          <w:szCs w:val="20"/>
          <w:lang w:val="en-US"/>
        </w:rPr>
        <w:t xml:space="preserve"> Ugryniuk</w:t>
      </w:r>
      <w:r w:rsidR="00E23FB5" w:rsidRPr="00591A55">
        <w:rPr>
          <w:rFonts w:ascii="Palatino Linotype" w:hAnsi="Palatino Linotype"/>
          <w:sz w:val="20"/>
          <w:szCs w:val="20"/>
          <w:lang w:val="en-US"/>
        </w:rPr>
        <w:t>, Vasyl Stefanyk Precarpathian National University, 57, Shevchenko Str., Ivano-Frankivsk, 760</w:t>
      </w:r>
      <w:r w:rsidR="00E770E8">
        <w:rPr>
          <w:rFonts w:ascii="Palatino Linotype" w:hAnsi="Palatino Linotype"/>
          <w:sz w:val="20"/>
          <w:szCs w:val="20"/>
          <w:lang w:val="en-US"/>
        </w:rPr>
        <w:t>00</w:t>
      </w:r>
      <w:r w:rsidR="00E23FB5" w:rsidRPr="00591A55">
        <w:rPr>
          <w:rFonts w:ascii="Palatino Linotype" w:hAnsi="Palatino Linotype"/>
          <w:sz w:val="20"/>
          <w:szCs w:val="20"/>
          <w:lang w:val="en-US"/>
        </w:rPr>
        <w:t>, Ukraine.</w:t>
      </w:r>
    </w:p>
    <w:p w:rsidR="00477690" w:rsidRPr="00636AC0" w:rsidRDefault="00477690" w:rsidP="003A512A">
      <w:pPr>
        <w:pStyle w:val="af0"/>
        <w:ind w:left="0"/>
        <w:rPr>
          <w:smallCaps w:val="0"/>
          <w:color w:val="FF0000"/>
          <w:sz w:val="20"/>
          <w:szCs w:val="20"/>
          <w:lang w:val="uk-UA"/>
        </w:rPr>
      </w:pPr>
      <w:r w:rsidRPr="00EB4298">
        <w:rPr>
          <w:b/>
          <w:smallCaps w:val="0"/>
          <w:sz w:val="20"/>
          <w:szCs w:val="20"/>
          <w:lang w:val="en-US"/>
        </w:rPr>
        <w:t>E-</w:t>
      </w:r>
      <w:r w:rsidRPr="00F85765">
        <w:rPr>
          <w:b/>
          <w:smallCaps w:val="0"/>
          <w:sz w:val="20"/>
          <w:szCs w:val="20"/>
          <w:lang w:val="en-US"/>
        </w:rPr>
        <w:t>mail</w:t>
      </w:r>
      <w:r w:rsidRPr="00F85765">
        <w:rPr>
          <w:b/>
          <w:sz w:val="20"/>
          <w:szCs w:val="20"/>
          <w:lang w:val="en-US"/>
        </w:rPr>
        <w:t>:</w:t>
      </w:r>
      <w:r w:rsidR="00B77B5C" w:rsidRPr="00F85765">
        <w:rPr>
          <w:sz w:val="20"/>
          <w:szCs w:val="20"/>
          <w:lang w:val="en-US"/>
        </w:rPr>
        <w:t xml:space="preserve"> </w:t>
      </w:r>
      <w:r w:rsidR="00B05153">
        <w:rPr>
          <w:sz w:val="20"/>
          <w:szCs w:val="20"/>
          <w:lang w:val="en-US"/>
        </w:rPr>
        <w:t xml:space="preserve"> </w:t>
      </w:r>
      <w:r w:rsidR="00BE2EF2" w:rsidRPr="00BE2EF2">
        <w:rPr>
          <w:rFonts w:cs="Tahoma"/>
          <w:smallCaps w:val="0"/>
          <w:sz w:val="20"/>
          <w:szCs w:val="20"/>
          <w:lang w:val="en-US"/>
        </w:rPr>
        <w:t>rostyslaw_u@ukr.net</w:t>
      </w:r>
      <w:r w:rsidR="00DA79D0">
        <w:rPr>
          <w:rFonts w:cs="Tahoma"/>
          <w:smallCaps w:val="0"/>
          <w:sz w:val="20"/>
          <w:szCs w:val="20"/>
          <w:lang w:val="en-US"/>
        </w:rPr>
        <w:t>.</w:t>
      </w:r>
    </w:p>
    <w:p w:rsidR="00A324E1" w:rsidRPr="00C94099" w:rsidRDefault="00B77B5C" w:rsidP="00A324E1">
      <w:pPr>
        <w:pStyle w:val="aa"/>
        <w:rPr>
          <w:rFonts w:ascii="Palatino Linotype" w:hAnsi="Palatino Linotype"/>
          <w:sz w:val="20"/>
          <w:szCs w:val="20"/>
          <w:lang w:val="uk-UA"/>
        </w:rPr>
      </w:pPr>
      <w:r w:rsidRPr="00541F49">
        <w:rPr>
          <w:rFonts w:ascii="Palatino Linotype" w:hAnsi="Palatino Linotype"/>
          <w:b/>
          <w:sz w:val="20"/>
          <w:szCs w:val="20"/>
          <w:lang w:val="en-US"/>
        </w:rPr>
        <w:t>Received</w:t>
      </w:r>
      <w:r w:rsidRPr="00541F49">
        <w:rPr>
          <w:rFonts w:ascii="Palatino Linotype" w:hAnsi="Palatino Linotype"/>
          <w:b/>
          <w:sz w:val="20"/>
          <w:szCs w:val="20"/>
          <w:lang w:val="uk-UA"/>
        </w:rPr>
        <w:t>:</w:t>
      </w:r>
      <w:r w:rsidRPr="00541F49">
        <w:rPr>
          <w:rFonts w:ascii="Palatino Linotype" w:hAnsi="Palatino Linotype"/>
          <w:sz w:val="20"/>
          <w:szCs w:val="20"/>
          <w:lang w:val="uk-UA"/>
        </w:rPr>
        <w:t xml:space="preserve">  </w:t>
      </w:r>
      <w:r w:rsidR="00C91CD6" w:rsidRPr="00036CFC">
        <w:rPr>
          <w:rFonts w:ascii="Palatino Linotype" w:hAnsi="Palatino Linotype"/>
          <w:sz w:val="20"/>
          <w:szCs w:val="20"/>
          <w:lang w:val="uk-UA"/>
        </w:rPr>
        <w:t>0</w:t>
      </w:r>
      <w:r w:rsidR="00C252B4" w:rsidRPr="00596BED">
        <w:rPr>
          <w:rFonts w:ascii="Palatino Linotype" w:hAnsi="Palatino Linotype"/>
          <w:sz w:val="20"/>
          <w:szCs w:val="20"/>
          <w:lang w:val="uk-UA"/>
        </w:rPr>
        <w:t>1</w:t>
      </w:r>
      <w:r w:rsidR="00541F49" w:rsidRPr="00541F49">
        <w:rPr>
          <w:rFonts w:ascii="Palatino Linotype" w:hAnsi="Palatino Linotype"/>
          <w:sz w:val="20"/>
          <w:szCs w:val="20"/>
          <w:lang w:val="uk-UA"/>
        </w:rPr>
        <w:t>.</w:t>
      </w:r>
      <w:r w:rsidR="000F50A6" w:rsidRPr="002C264A">
        <w:rPr>
          <w:rFonts w:ascii="Palatino Linotype" w:hAnsi="Palatino Linotype"/>
          <w:sz w:val="20"/>
          <w:szCs w:val="20"/>
          <w:lang w:val="uk-UA"/>
        </w:rPr>
        <w:t>10</w:t>
      </w:r>
      <w:r w:rsidR="00541F49" w:rsidRPr="00541F49">
        <w:rPr>
          <w:rFonts w:ascii="Palatino Linotype" w:hAnsi="Palatino Linotype"/>
          <w:sz w:val="20"/>
          <w:szCs w:val="20"/>
          <w:lang w:val="uk-UA"/>
        </w:rPr>
        <w:t>.201</w:t>
      </w:r>
      <w:r w:rsidR="000F50A6" w:rsidRPr="002C264A">
        <w:rPr>
          <w:rFonts w:ascii="Palatino Linotype" w:hAnsi="Palatino Linotype"/>
          <w:sz w:val="20"/>
          <w:szCs w:val="20"/>
          <w:lang w:val="uk-UA"/>
        </w:rPr>
        <w:t>6</w:t>
      </w:r>
      <w:r w:rsidRPr="00541F49">
        <w:rPr>
          <w:rFonts w:ascii="Palatino Linotype" w:hAnsi="Palatino Linotype"/>
          <w:sz w:val="20"/>
          <w:szCs w:val="20"/>
          <w:lang w:val="uk-UA"/>
        </w:rPr>
        <w:t xml:space="preserve">;   </w:t>
      </w:r>
      <w:r w:rsidRPr="00541F49">
        <w:rPr>
          <w:rFonts w:ascii="Palatino Linotype" w:hAnsi="Palatino Linotype"/>
          <w:b/>
          <w:sz w:val="20"/>
          <w:szCs w:val="20"/>
          <w:lang w:val="en-US"/>
        </w:rPr>
        <w:t>revised</w:t>
      </w:r>
      <w:r w:rsidRPr="00541F49">
        <w:rPr>
          <w:rFonts w:ascii="Palatino Linotype" w:hAnsi="Palatino Linotype"/>
          <w:b/>
          <w:sz w:val="20"/>
          <w:szCs w:val="20"/>
          <w:lang w:val="uk-UA"/>
        </w:rPr>
        <w:t>:</w:t>
      </w:r>
      <w:r w:rsidR="00541F49" w:rsidRPr="00541F49">
        <w:rPr>
          <w:rFonts w:ascii="Palatino Linotype" w:hAnsi="Palatino Linotype"/>
          <w:sz w:val="20"/>
          <w:szCs w:val="20"/>
          <w:lang w:val="uk-UA"/>
        </w:rPr>
        <w:t xml:space="preserve">  </w:t>
      </w:r>
      <w:r w:rsidR="00BF6452">
        <w:rPr>
          <w:rFonts w:ascii="Palatino Linotype" w:hAnsi="Palatino Linotype"/>
          <w:sz w:val="20"/>
          <w:szCs w:val="20"/>
          <w:lang w:val="uk-UA"/>
        </w:rPr>
        <w:t>2</w:t>
      </w:r>
      <w:r w:rsidR="00C91CD6" w:rsidRPr="00036CFC">
        <w:rPr>
          <w:rFonts w:ascii="Palatino Linotype" w:hAnsi="Palatino Linotype"/>
          <w:sz w:val="20"/>
          <w:szCs w:val="20"/>
          <w:lang w:val="uk-UA"/>
        </w:rPr>
        <w:t>5</w:t>
      </w:r>
      <w:r w:rsidR="00541F49" w:rsidRPr="00541F49">
        <w:rPr>
          <w:rFonts w:ascii="Palatino Linotype" w:hAnsi="Palatino Linotype"/>
          <w:sz w:val="20"/>
          <w:szCs w:val="20"/>
          <w:lang w:val="uk-UA"/>
        </w:rPr>
        <w:t>.</w:t>
      </w:r>
      <w:r w:rsidR="000F50A6" w:rsidRPr="002C264A">
        <w:rPr>
          <w:rFonts w:ascii="Palatino Linotype" w:hAnsi="Palatino Linotype"/>
          <w:sz w:val="20"/>
          <w:szCs w:val="20"/>
          <w:lang w:val="uk-UA"/>
        </w:rPr>
        <w:t>1</w:t>
      </w:r>
      <w:r w:rsidR="00BF6452">
        <w:rPr>
          <w:rFonts w:ascii="Palatino Linotype" w:hAnsi="Palatino Linotype"/>
          <w:sz w:val="20"/>
          <w:szCs w:val="20"/>
          <w:lang w:val="uk-UA"/>
        </w:rPr>
        <w:t>2</w:t>
      </w:r>
      <w:r w:rsidR="00584491" w:rsidRPr="00541F49">
        <w:rPr>
          <w:rFonts w:ascii="Palatino Linotype" w:hAnsi="Palatino Linotype"/>
          <w:sz w:val="20"/>
          <w:szCs w:val="20"/>
          <w:lang w:val="uk-UA"/>
        </w:rPr>
        <w:t>.201</w:t>
      </w:r>
      <w:r w:rsidR="000F50A6" w:rsidRPr="002C264A">
        <w:rPr>
          <w:rFonts w:ascii="Palatino Linotype" w:hAnsi="Palatino Linotype"/>
          <w:sz w:val="20"/>
          <w:szCs w:val="20"/>
          <w:lang w:val="uk-UA"/>
        </w:rPr>
        <w:t>6</w:t>
      </w:r>
      <w:r w:rsidR="00541F49" w:rsidRPr="00171BC6">
        <w:rPr>
          <w:rFonts w:ascii="Palatino Linotype" w:hAnsi="Palatino Linotype"/>
          <w:sz w:val="20"/>
          <w:szCs w:val="20"/>
          <w:lang w:val="uk-UA"/>
        </w:rPr>
        <w:t>.</w:t>
      </w:r>
    </w:p>
    <w:p w:rsidR="00CF2929" w:rsidRPr="00C94099" w:rsidRDefault="00CF2929" w:rsidP="00A324E1">
      <w:pPr>
        <w:pStyle w:val="aa"/>
        <w:rPr>
          <w:rFonts w:ascii="Palatino Linotype" w:hAnsi="Palatino Linotype"/>
          <w:lang w:val="uk-UA"/>
        </w:rPr>
      </w:pPr>
    </w:p>
    <w:p w:rsidR="00A324E1" w:rsidRDefault="00A324E1" w:rsidP="00A324E1">
      <w:pPr>
        <w:jc w:val="center"/>
        <w:rPr>
          <w:lang w:val="en-US"/>
        </w:rPr>
      </w:pPr>
      <w:r w:rsidRPr="00FA0221">
        <w:rPr>
          <w:lang w:val="uk-UA"/>
        </w:rPr>
        <w:t>_____________________</w:t>
      </w:r>
    </w:p>
    <w:p w:rsidR="007A694F" w:rsidRPr="007A694F" w:rsidRDefault="007A694F" w:rsidP="00A324E1">
      <w:pPr>
        <w:jc w:val="center"/>
        <w:rPr>
          <w:lang w:val="en-US"/>
        </w:rPr>
      </w:pPr>
      <w:bookmarkStart w:id="0" w:name="_GoBack"/>
      <w:bookmarkEnd w:id="0"/>
    </w:p>
    <w:p w:rsidR="00A324E1" w:rsidRPr="00EB4298" w:rsidRDefault="00BE2EF2" w:rsidP="007A1BE7">
      <w:pPr>
        <w:spacing w:after="120" w:line="240" w:lineRule="auto"/>
        <w:jc w:val="both"/>
        <w:rPr>
          <w:lang w:val="uk-UA"/>
        </w:rPr>
      </w:pPr>
      <w:r>
        <w:rPr>
          <w:rFonts w:ascii="Palatino Linotype" w:hAnsi="Palatino Linotype"/>
          <w:sz w:val="20"/>
          <w:szCs w:val="20"/>
          <w:lang w:val="uk-UA"/>
        </w:rPr>
        <w:t>Угринюк</w:t>
      </w:r>
      <w:r w:rsidR="000F50A6" w:rsidRPr="002C264A">
        <w:rPr>
          <w:rFonts w:ascii="Palatino Linotype" w:hAnsi="Palatino Linotype"/>
          <w:sz w:val="20"/>
          <w:szCs w:val="20"/>
          <w:lang w:val="uk-UA"/>
        </w:rPr>
        <w:t xml:space="preserve"> </w:t>
      </w:r>
      <w:r>
        <w:rPr>
          <w:rFonts w:ascii="Palatino Linotype" w:hAnsi="Palatino Linotype"/>
          <w:sz w:val="20"/>
          <w:szCs w:val="20"/>
          <w:lang w:val="uk-UA"/>
        </w:rPr>
        <w:t>Р</w:t>
      </w:r>
      <w:r w:rsidR="000F50A6" w:rsidRPr="002C264A">
        <w:rPr>
          <w:rFonts w:ascii="Palatino Linotype" w:hAnsi="Palatino Linotype"/>
          <w:sz w:val="20"/>
          <w:szCs w:val="20"/>
          <w:lang w:val="uk-UA"/>
        </w:rPr>
        <w:t>.</w:t>
      </w:r>
      <w:r w:rsidR="00C04160">
        <w:rPr>
          <w:rFonts w:ascii="Palatino Linotype" w:hAnsi="Palatino Linotype"/>
          <w:sz w:val="20"/>
          <w:szCs w:val="20"/>
          <w:lang w:val="en-US"/>
        </w:rPr>
        <w:t>B</w:t>
      </w:r>
      <w:r w:rsidR="00C04160" w:rsidRPr="00C04160">
        <w:rPr>
          <w:rFonts w:ascii="Palatino Linotype" w:hAnsi="Palatino Linotype"/>
          <w:sz w:val="20"/>
          <w:szCs w:val="20"/>
          <w:lang w:val="uk-UA"/>
        </w:rPr>
        <w:t>.</w:t>
      </w:r>
      <w:r w:rsidR="000F50A6" w:rsidRPr="002C264A">
        <w:rPr>
          <w:rFonts w:ascii="Times New Roman" w:hAnsi="Times New Roman"/>
          <w:sz w:val="24"/>
          <w:szCs w:val="24"/>
          <w:lang w:val="uk-UA"/>
        </w:rPr>
        <w:t xml:space="preserve"> </w:t>
      </w:r>
      <w:r w:rsidRPr="00BE2EF2">
        <w:rPr>
          <w:rFonts w:ascii="Palatino Linotype" w:hAnsi="Palatino Linotype"/>
          <w:sz w:val="20"/>
          <w:szCs w:val="20"/>
          <w:lang w:val="uk-UA"/>
        </w:rPr>
        <w:t>Основні ознаки концепту ВВІЧЛИВІСТЬ в німецькій мовній картині світу</w:t>
      </w:r>
      <w:r w:rsidR="005A6221" w:rsidRPr="005A6221">
        <w:rPr>
          <w:rFonts w:ascii="Palatino Linotype" w:hAnsi="Palatino Linotype"/>
          <w:sz w:val="20"/>
          <w:szCs w:val="20"/>
          <w:lang w:val="uk-UA"/>
        </w:rPr>
        <w:t>.</w:t>
      </w:r>
      <w:r w:rsidR="00C252B4" w:rsidRPr="00C252B4">
        <w:rPr>
          <w:rFonts w:ascii="Palatino Linotype" w:hAnsi="Palatino Linotype"/>
          <w:sz w:val="20"/>
          <w:szCs w:val="20"/>
          <w:lang w:val="uk-UA"/>
        </w:rPr>
        <w:t xml:space="preserve"> </w:t>
      </w:r>
      <w:r w:rsidR="007A1BE7" w:rsidRPr="001D212E">
        <w:rPr>
          <w:rFonts w:ascii="Palatino Linotype" w:eastAsia="Times New Roman" w:hAnsi="Palatino Linotype"/>
          <w:i/>
          <w:sz w:val="20"/>
          <w:szCs w:val="20"/>
          <w:lang w:val="uk-UA" w:eastAsia="ru-RU"/>
        </w:rPr>
        <w:t>Журнал Прикарпатського університету імені Василя Стефаника</w:t>
      </w:r>
      <w:r w:rsidR="007A1BE7" w:rsidRPr="00EB4298">
        <w:rPr>
          <w:rFonts w:ascii="Palatino Linotype" w:eastAsia="Times New Roman" w:hAnsi="Palatino Linotype"/>
          <w:sz w:val="20"/>
          <w:szCs w:val="20"/>
          <w:lang w:val="uk-UA" w:eastAsia="ru-RU"/>
        </w:rPr>
        <w:t xml:space="preserve">, </w:t>
      </w:r>
      <w:r w:rsidR="000F50A6" w:rsidRPr="00BE2EF2">
        <w:rPr>
          <w:rFonts w:ascii="Palatino Linotype" w:eastAsia="Times New Roman" w:hAnsi="Palatino Linotype"/>
          <w:b/>
          <w:sz w:val="20"/>
          <w:szCs w:val="20"/>
          <w:lang w:val="uk-UA" w:eastAsia="ru-RU"/>
        </w:rPr>
        <w:t>3</w:t>
      </w:r>
      <w:r w:rsidR="007A1BE7" w:rsidRPr="00E15A6D">
        <w:rPr>
          <w:rFonts w:ascii="Palatino Linotype" w:eastAsia="Times New Roman" w:hAnsi="Palatino Linotype"/>
          <w:sz w:val="20"/>
          <w:szCs w:val="20"/>
          <w:lang w:val="uk-UA" w:eastAsia="ru-RU"/>
        </w:rPr>
        <w:t xml:space="preserve"> (</w:t>
      </w:r>
      <w:r>
        <w:rPr>
          <w:rFonts w:ascii="Palatino Linotype" w:eastAsia="Times New Roman" w:hAnsi="Palatino Linotype"/>
          <w:sz w:val="20"/>
          <w:szCs w:val="20"/>
          <w:lang w:val="uk-UA" w:eastAsia="ru-RU"/>
        </w:rPr>
        <w:t>4</w:t>
      </w:r>
      <w:r w:rsidR="007A1BE7" w:rsidRPr="00E15A6D">
        <w:rPr>
          <w:rFonts w:ascii="Palatino Linotype" w:eastAsia="Times New Roman" w:hAnsi="Palatino Linotype"/>
          <w:sz w:val="20"/>
          <w:szCs w:val="20"/>
          <w:lang w:val="uk-UA" w:eastAsia="ru-RU"/>
        </w:rPr>
        <w:t>) (201</w:t>
      </w:r>
      <w:r w:rsidR="000F50A6" w:rsidRPr="00BE2EF2">
        <w:rPr>
          <w:rFonts w:ascii="Palatino Linotype" w:eastAsia="Times New Roman" w:hAnsi="Palatino Linotype"/>
          <w:sz w:val="20"/>
          <w:szCs w:val="20"/>
          <w:lang w:val="uk-UA" w:eastAsia="ru-RU"/>
        </w:rPr>
        <w:t>6</w:t>
      </w:r>
      <w:r w:rsidR="007A1BE7" w:rsidRPr="004103ED">
        <w:rPr>
          <w:rFonts w:ascii="Palatino Linotype" w:eastAsia="Times New Roman" w:hAnsi="Palatino Linotype"/>
          <w:sz w:val="20"/>
          <w:szCs w:val="20"/>
          <w:lang w:val="uk-UA" w:eastAsia="ru-RU"/>
        </w:rPr>
        <w:t xml:space="preserve">), </w:t>
      </w:r>
      <w:r w:rsidR="005A6221" w:rsidRPr="005A6221">
        <w:rPr>
          <w:rFonts w:ascii="Palatino Linotype" w:eastAsia="Times New Roman" w:hAnsi="Palatino Linotype"/>
          <w:sz w:val="20"/>
          <w:szCs w:val="20"/>
          <w:lang w:val="uk-UA" w:eastAsia="ru-RU"/>
        </w:rPr>
        <w:t>42</w:t>
      </w:r>
      <w:r w:rsidR="007A1BE7" w:rsidRPr="004103ED">
        <w:rPr>
          <w:rFonts w:ascii="Palatino Linotype" w:eastAsia="Times New Roman" w:hAnsi="Palatino Linotype"/>
          <w:sz w:val="20"/>
          <w:szCs w:val="20"/>
          <w:lang w:val="uk-UA" w:eastAsia="ru-RU"/>
        </w:rPr>
        <w:t>–</w:t>
      </w:r>
      <w:r w:rsidR="005A6221" w:rsidRPr="005A6221">
        <w:rPr>
          <w:rFonts w:ascii="Palatino Linotype" w:eastAsia="Times New Roman" w:hAnsi="Palatino Linotype"/>
          <w:sz w:val="20"/>
          <w:szCs w:val="20"/>
          <w:lang w:val="uk-UA" w:eastAsia="ru-RU"/>
        </w:rPr>
        <w:t>46</w:t>
      </w:r>
      <w:r w:rsidR="007A1BE7" w:rsidRPr="004103ED">
        <w:rPr>
          <w:rFonts w:ascii="Palatino Linotype" w:eastAsia="Times New Roman" w:hAnsi="Palatino Linotype"/>
          <w:sz w:val="20"/>
          <w:szCs w:val="20"/>
          <w:lang w:val="uk-UA" w:eastAsia="ru-RU"/>
        </w:rPr>
        <w:t>.</w:t>
      </w:r>
    </w:p>
    <w:p w:rsidR="00BE2EF2" w:rsidRPr="00BE2EF2" w:rsidRDefault="00BE2EF2" w:rsidP="00BE2EF2">
      <w:pPr>
        <w:spacing w:after="0" w:line="240" w:lineRule="auto"/>
        <w:ind w:firstLine="709"/>
        <w:jc w:val="both"/>
        <w:rPr>
          <w:rFonts w:ascii="Palatino Linotype" w:hAnsi="Palatino Linotype"/>
          <w:bCs/>
          <w:sz w:val="20"/>
          <w:szCs w:val="20"/>
          <w:lang w:val="uk-UA"/>
        </w:rPr>
      </w:pPr>
      <w:r w:rsidRPr="00BE2EF2">
        <w:rPr>
          <w:rFonts w:ascii="Palatino Linotype" w:hAnsi="Palatino Linotype"/>
          <w:bCs/>
          <w:sz w:val="20"/>
          <w:szCs w:val="20"/>
          <w:lang w:val="uk-UA"/>
        </w:rPr>
        <w:t>У статті проаналізовано комплекс ознак концепту ВВІЧЛИВІСТЬ сучасної німецької мови. Відповідно до викладеного матеріалу, найчастотнішими ознаками концепту ВВІЧЛИВІСТЬ є дипломатичність (3552) як встановлення міждержавних відносин, формальність (2210) у дотриманні загальноприйнятих норм поведінки, набутість (1820) як риса, що виробляється під впливом певних умов соціального середовища та успішність (1604) як у повсякденних справах, так і у професійній сфері. Менш вагомими виявились демонстративна ввічливість (522) з метою викликати схвальне ставлення, гостинність (498) та особливості доброго тону (780) представників інших національностей очима носіїв німецької мови. Нерелевантними ознаками є вродженість (22) та фальшивість, несправжність (56).</w:t>
      </w:r>
    </w:p>
    <w:p w:rsidR="001B743F" w:rsidRPr="00FE4DC9" w:rsidRDefault="00BE2EF2" w:rsidP="00BE2EF2">
      <w:pPr>
        <w:spacing w:after="120" w:line="240" w:lineRule="auto"/>
        <w:ind w:firstLine="709"/>
        <w:jc w:val="both"/>
        <w:rPr>
          <w:rFonts w:ascii="Palatino Linotype" w:eastAsia="Times New Roman" w:hAnsi="Palatino Linotype"/>
          <w:sz w:val="20"/>
          <w:szCs w:val="20"/>
          <w:lang w:val="uk-UA" w:eastAsia="ru-RU"/>
        </w:rPr>
      </w:pPr>
      <w:r w:rsidRPr="00BE2EF2">
        <w:rPr>
          <w:rFonts w:ascii="Palatino Linotype" w:hAnsi="Palatino Linotype"/>
          <w:bCs/>
          <w:sz w:val="20"/>
          <w:szCs w:val="20"/>
          <w:lang w:val="uk-UA"/>
        </w:rPr>
        <w:t>Таким чином, ввічливість в уяві носіїв німецької мови має формальний, подекуди, ритуальний характер, є соціальною рисою та служить для успішного виконання різного роду завдань.</w:t>
      </w:r>
    </w:p>
    <w:p w:rsidR="009B2098" w:rsidRPr="00C91CD6" w:rsidRDefault="00A324E1" w:rsidP="001B743F">
      <w:pPr>
        <w:spacing w:after="120" w:line="240" w:lineRule="auto"/>
        <w:ind w:firstLine="708"/>
        <w:jc w:val="both"/>
        <w:rPr>
          <w:lang w:val="uk-UA"/>
        </w:rPr>
      </w:pPr>
      <w:r w:rsidRPr="00511F1E">
        <w:rPr>
          <w:rFonts w:ascii="Palatino Linotype" w:eastAsia="Times New Roman" w:hAnsi="Palatino Linotype"/>
          <w:b/>
          <w:sz w:val="20"/>
          <w:szCs w:val="20"/>
          <w:lang w:val="uk-UA" w:eastAsia="ru-RU"/>
        </w:rPr>
        <w:t>Ключові слова:</w:t>
      </w:r>
      <w:r w:rsidRPr="00511F1E">
        <w:rPr>
          <w:rFonts w:ascii="Palatino Linotype" w:eastAsia="Times New Roman" w:hAnsi="Palatino Linotype"/>
          <w:sz w:val="20"/>
          <w:szCs w:val="20"/>
          <w:lang w:val="uk-UA" w:eastAsia="ru-RU"/>
        </w:rPr>
        <w:t xml:space="preserve"> </w:t>
      </w:r>
      <w:r w:rsidR="008D201B" w:rsidRPr="008D201B">
        <w:rPr>
          <w:rFonts w:ascii="Palatino Linotype" w:eastAsia="Times New Roman" w:hAnsi="Palatino Linotype"/>
          <w:sz w:val="20"/>
          <w:szCs w:val="20"/>
          <w:lang w:eastAsia="ru-RU"/>
        </w:rPr>
        <w:t xml:space="preserve"> </w:t>
      </w:r>
      <w:r w:rsidR="00BE2EF2" w:rsidRPr="00BE2EF2">
        <w:rPr>
          <w:rFonts w:ascii="Palatino Linotype" w:hAnsi="Palatino Linotype"/>
          <w:bCs/>
          <w:sz w:val="20"/>
          <w:szCs w:val="20"/>
          <w:lang w:val="uk-UA"/>
        </w:rPr>
        <w:t>мовна картина світу, концептуальна картина світу, семантичне поле, концепт, концептуальні ознаки.</w:t>
      </w:r>
    </w:p>
    <w:sectPr w:rsidR="009B2098" w:rsidRPr="00C91CD6" w:rsidSect="005A6221">
      <w:headerReference w:type="even" r:id="rId13"/>
      <w:headerReference w:type="default" r:id="rId14"/>
      <w:pgSz w:w="11906" w:h="16838"/>
      <w:pgMar w:top="618" w:right="1134" w:bottom="1134" w:left="1134" w:header="561" w:footer="0" w:gutter="0"/>
      <w:pgNumType w:start="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AE" w:rsidRDefault="00FB27AE" w:rsidP="008D23E3">
      <w:pPr>
        <w:spacing w:after="0" w:line="240" w:lineRule="auto"/>
      </w:pPr>
      <w:r>
        <w:separator/>
      </w:r>
    </w:p>
  </w:endnote>
  <w:endnote w:type="continuationSeparator" w:id="0">
    <w:p w:rsidR="00FB27AE" w:rsidRDefault="00FB27AE" w:rsidP="008D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AE" w:rsidRDefault="00FB27AE" w:rsidP="008D23E3">
      <w:pPr>
        <w:spacing w:after="0" w:line="240" w:lineRule="auto"/>
      </w:pPr>
      <w:r>
        <w:separator/>
      </w:r>
    </w:p>
  </w:footnote>
  <w:footnote w:type="continuationSeparator" w:id="0">
    <w:p w:rsidR="00FB27AE" w:rsidRDefault="00FB27AE" w:rsidP="008D2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mallCaps/>
      </w:rPr>
      <w:id w:val="40113814"/>
      <w:docPartObj>
        <w:docPartGallery w:val="Page Numbers (Top of Page)"/>
        <w:docPartUnique/>
      </w:docPartObj>
    </w:sdtPr>
    <w:sdtEndPr>
      <w:rPr>
        <w:smallCaps w:val="0"/>
      </w:rPr>
    </w:sdtEndPr>
    <w:sdtContent>
      <w:p w:rsidR="003D3EA9" w:rsidRPr="001553AD" w:rsidRDefault="00D469DC" w:rsidP="00F91EA3">
        <w:pPr>
          <w:pStyle w:val="aa"/>
          <w:rPr>
            <w:smallCaps/>
            <w:sz w:val="20"/>
            <w:szCs w:val="20"/>
            <w:lang w:val="en-US"/>
          </w:rPr>
        </w:pPr>
        <w:r w:rsidRPr="009B2098">
          <w:rPr>
            <w:rFonts w:ascii="Palatino Linotype" w:hAnsi="Palatino Linotype"/>
            <w:sz w:val="24"/>
            <w:szCs w:val="24"/>
          </w:rPr>
          <w:fldChar w:fldCharType="begin"/>
        </w:r>
        <w:r w:rsidR="003D3EA9" w:rsidRPr="009B2098">
          <w:rPr>
            <w:rFonts w:ascii="Palatino Linotype" w:hAnsi="Palatino Linotype"/>
            <w:sz w:val="24"/>
            <w:szCs w:val="24"/>
            <w:lang w:val="en-US"/>
          </w:rPr>
          <w:instrText xml:space="preserve"> PAGE   \* MERGEFORMAT </w:instrText>
        </w:r>
        <w:r w:rsidRPr="009B2098">
          <w:rPr>
            <w:rFonts w:ascii="Palatino Linotype" w:hAnsi="Palatino Linotype"/>
            <w:sz w:val="24"/>
            <w:szCs w:val="24"/>
          </w:rPr>
          <w:fldChar w:fldCharType="separate"/>
        </w:r>
        <w:r w:rsidR="007A694F">
          <w:rPr>
            <w:rFonts w:ascii="Palatino Linotype" w:hAnsi="Palatino Linotype"/>
            <w:noProof/>
            <w:sz w:val="24"/>
            <w:szCs w:val="24"/>
            <w:lang w:val="en-US"/>
          </w:rPr>
          <w:t>46</w:t>
        </w:r>
        <w:r w:rsidRPr="009B2098">
          <w:rPr>
            <w:rFonts w:ascii="Palatino Linotype" w:hAnsi="Palatino Linotype"/>
            <w:sz w:val="24"/>
            <w:szCs w:val="24"/>
          </w:rPr>
          <w:fldChar w:fldCharType="end"/>
        </w:r>
        <w:r w:rsidR="003D3EA9" w:rsidRPr="00D00AEC">
          <w:rPr>
            <w:lang w:val="uk-UA"/>
          </w:rPr>
          <w:t xml:space="preserve"> </w:t>
        </w:r>
        <w:r w:rsidR="003D3EA9" w:rsidRPr="00D00AEC">
          <w:rPr>
            <w:lang w:val="en-US"/>
          </w:rPr>
          <w:t xml:space="preserve"> </w:t>
        </w:r>
        <w:r w:rsidR="003D3EA9">
          <w:rPr>
            <w:sz w:val="18"/>
            <w:szCs w:val="18"/>
            <w:lang w:val="en-US"/>
          </w:rPr>
          <w:t xml:space="preserve">   </w:t>
        </w:r>
        <w:r w:rsidR="00EC3CC4" w:rsidRPr="00EC3CC4">
          <w:rPr>
            <w:rFonts w:ascii="Palatino Linotype" w:hAnsi="Palatino Linotype"/>
            <w:bCs/>
            <w:sz w:val="20"/>
            <w:szCs w:val="20"/>
            <w:lang w:val="en-US"/>
          </w:rPr>
          <w:t>R.</w:t>
        </w:r>
        <w:r w:rsidR="00C04160">
          <w:rPr>
            <w:rFonts w:ascii="Palatino Linotype" w:hAnsi="Palatino Linotype"/>
            <w:bCs/>
            <w:sz w:val="20"/>
            <w:szCs w:val="20"/>
            <w:lang w:val="en-US"/>
          </w:rPr>
          <w:t>V.</w:t>
        </w:r>
        <w:r w:rsidR="00EC3CC4" w:rsidRPr="00EC3CC4">
          <w:rPr>
            <w:rFonts w:ascii="Palatino Linotype" w:hAnsi="Palatino Linotype"/>
            <w:bCs/>
            <w:sz w:val="20"/>
            <w:szCs w:val="20"/>
            <w:lang w:val="en-US"/>
          </w:rPr>
          <w:t xml:space="preserve"> Ugryniuk</w:t>
        </w:r>
      </w:p>
      <w:p w:rsidR="003D3EA9" w:rsidRPr="008D23E3" w:rsidRDefault="00E41990" w:rsidP="008D23E3">
        <w:pPr>
          <w:pStyle w:val="a4"/>
          <w:tabs>
            <w:tab w:val="clear" w:pos="4677"/>
            <w:tab w:val="clear" w:pos="9355"/>
            <w:tab w:val="left" w:pos="795"/>
          </w:tabs>
          <w:rPr>
            <w:lang w:val="en-US"/>
          </w:rPr>
        </w:pPr>
        <w:r>
          <w:rPr>
            <w:noProof/>
            <w:lang w:eastAsia="ru-RU"/>
          </w:rPr>
          <mc:AlternateContent>
            <mc:Choice Requires="wps">
              <w:drawing>
                <wp:anchor distT="4294967295" distB="4294967295" distL="114300" distR="114300" simplePos="0" relativeHeight="251658240" behindDoc="0" locked="0" layoutInCell="1" allowOverlap="1" wp14:anchorId="72747B3D" wp14:editId="79A8C50C">
                  <wp:simplePos x="0" y="0"/>
                  <wp:positionH relativeFrom="column">
                    <wp:posOffset>3810</wp:posOffset>
                  </wp:positionH>
                  <wp:positionV relativeFrom="paragraph">
                    <wp:posOffset>6984</wp:posOffset>
                  </wp:positionV>
                  <wp:extent cx="6172200" cy="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55pt;width:48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9K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"/>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b w:val="0"/>
        <w:smallCaps/>
        <w:sz w:val="20"/>
        <w:szCs w:val="20"/>
      </w:rPr>
      <w:id w:val="26694126"/>
      <w:docPartObj>
        <w:docPartGallery w:val="Page Numbers (Top of Page)"/>
        <w:docPartUnique/>
      </w:docPartObj>
    </w:sdtPr>
    <w:sdtEndPr>
      <w:rPr>
        <w:rStyle w:val="a1"/>
        <w:rFonts w:ascii="Calibri" w:hAnsi="Calibri"/>
        <w:smallCaps w:val="0"/>
        <w:sz w:val="22"/>
        <w:szCs w:val="22"/>
        <w:lang w:val="ru-RU"/>
      </w:rPr>
    </w:sdtEndPr>
    <w:sdtContent>
      <w:p w:rsidR="003D3EA9" w:rsidRPr="001553AD" w:rsidRDefault="00BF6452" w:rsidP="00543BF7">
        <w:pPr>
          <w:pStyle w:val="af0"/>
          <w:tabs>
            <w:tab w:val="left" w:pos="750"/>
          </w:tabs>
          <w:ind w:left="284" w:right="-1" w:hanging="284"/>
          <w:jc w:val="right"/>
          <w:rPr>
            <w:smallCaps w:val="0"/>
            <w:sz w:val="20"/>
            <w:szCs w:val="20"/>
            <w:lang w:val="en-US"/>
          </w:rPr>
        </w:pPr>
        <w:r w:rsidRPr="00BF6452">
          <w:rPr>
            <w:bCs/>
            <w:smallCaps w:val="0"/>
            <w:sz w:val="20"/>
            <w:szCs w:val="20"/>
            <w:lang w:val="en-US"/>
          </w:rPr>
          <w:t>The Main Features of the Concept of POLI</w:t>
        </w:r>
        <w:r>
          <w:rPr>
            <w:bCs/>
            <w:smallCaps w:val="0"/>
            <w:sz w:val="20"/>
            <w:szCs w:val="20"/>
            <w:lang w:val="en-US"/>
          </w:rPr>
          <w:t>TENESS in the German Linguistic</w:t>
        </w:r>
        <w:r>
          <w:rPr>
            <w:bCs/>
            <w:smallCaps w:val="0"/>
            <w:sz w:val="20"/>
            <w:szCs w:val="20"/>
            <w:lang w:val="uk-UA"/>
          </w:rPr>
          <w:t xml:space="preserve"> </w:t>
        </w:r>
        <w:r w:rsidR="00E34447">
          <w:rPr>
            <w:b/>
            <w:bCs/>
            <w:smallCaps w:val="0"/>
            <w:sz w:val="20"/>
            <w:szCs w:val="20"/>
            <w:lang w:val="en-US"/>
          </w:rPr>
          <w:t>…</w:t>
        </w:r>
        <w:r w:rsidR="003D3EA9">
          <w:rPr>
            <w:rStyle w:val="ab"/>
            <w:smallCaps w:val="0"/>
            <w:sz w:val="20"/>
            <w:szCs w:val="20"/>
            <w:lang w:val="en-US"/>
          </w:rPr>
          <w:t xml:space="preserve">  </w:t>
        </w:r>
        <w:r w:rsidR="003D3EA9" w:rsidRPr="00543BF7">
          <w:rPr>
            <w:sz w:val="24"/>
            <w:szCs w:val="24"/>
            <w:lang w:val="en-US"/>
          </w:rPr>
          <w:t xml:space="preserve"> </w:t>
        </w:r>
        <w:r w:rsidR="00D469DC" w:rsidRPr="006920B3">
          <w:rPr>
            <w:sz w:val="24"/>
            <w:szCs w:val="24"/>
          </w:rPr>
          <w:fldChar w:fldCharType="begin"/>
        </w:r>
        <w:r w:rsidR="003D3EA9" w:rsidRPr="006920B3">
          <w:rPr>
            <w:sz w:val="24"/>
            <w:szCs w:val="24"/>
            <w:lang w:val="en-US"/>
          </w:rPr>
          <w:instrText xml:space="preserve"> PAGE   \* MERGEFORMAT </w:instrText>
        </w:r>
        <w:r w:rsidR="00D469DC" w:rsidRPr="006920B3">
          <w:rPr>
            <w:sz w:val="24"/>
            <w:szCs w:val="24"/>
          </w:rPr>
          <w:fldChar w:fldCharType="separate"/>
        </w:r>
        <w:r w:rsidR="007A694F">
          <w:rPr>
            <w:noProof/>
            <w:sz w:val="24"/>
            <w:szCs w:val="24"/>
            <w:lang w:val="en-US"/>
          </w:rPr>
          <w:t>45</w:t>
        </w:r>
        <w:r w:rsidR="00D469DC" w:rsidRPr="006920B3">
          <w:rPr>
            <w:sz w:val="24"/>
            <w:szCs w:val="24"/>
          </w:rPr>
          <w:fldChar w:fldCharType="end"/>
        </w:r>
        <w:r w:rsidR="003D3EA9" w:rsidRPr="00D00AEC">
          <w:rPr>
            <w:lang w:val="uk-UA"/>
          </w:rPr>
          <w:t xml:space="preserve"> </w:t>
        </w:r>
        <w:r w:rsidR="003D3EA9" w:rsidRPr="00D00AEC">
          <w:rPr>
            <w:lang w:val="en-US"/>
          </w:rPr>
          <w:t xml:space="preserve"> </w:t>
        </w:r>
        <w:r w:rsidR="003D3EA9">
          <w:rPr>
            <w:sz w:val="18"/>
            <w:szCs w:val="18"/>
            <w:lang w:val="en-US"/>
          </w:rPr>
          <w:t xml:space="preserve">   </w:t>
        </w:r>
      </w:p>
      <w:p w:rsidR="003D3EA9" w:rsidRPr="008D23E3" w:rsidRDefault="00E41990" w:rsidP="00C83D8C">
        <w:pPr>
          <w:pStyle w:val="a4"/>
          <w:tabs>
            <w:tab w:val="clear" w:pos="4677"/>
            <w:tab w:val="clear" w:pos="9355"/>
            <w:tab w:val="left" w:pos="795"/>
          </w:tabs>
          <w:rPr>
            <w:lang w:val="en-US"/>
          </w:rPr>
        </w:pPr>
        <w:r>
          <w:rPr>
            <w:noProof/>
            <w:lang w:eastAsia="ru-RU"/>
          </w:rPr>
          <mc:AlternateContent>
            <mc:Choice Requires="wps">
              <w:drawing>
                <wp:anchor distT="4294967295" distB="4294967295" distL="114300" distR="114300" simplePos="0" relativeHeight="251660288" behindDoc="0" locked="0" layoutInCell="1" allowOverlap="1" wp14:anchorId="5A9C6128" wp14:editId="3C4828DA">
                  <wp:simplePos x="0" y="0"/>
                  <wp:positionH relativeFrom="column">
                    <wp:posOffset>-43815</wp:posOffset>
                  </wp:positionH>
                  <wp:positionV relativeFrom="paragraph">
                    <wp:posOffset>6984</wp:posOffset>
                  </wp:positionV>
                  <wp:extent cx="61722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45pt;margin-top:.55pt;width:48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N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"/>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2C3376"/>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786"/>
        </w:tabs>
        <w:ind w:left="786" w:hanging="360"/>
      </w:pPr>
      <w:rPr>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2BEA3804"/>
    <w:name w:val="WW8Num6"/>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5DD5091"/>
    <w:multiLevelType w:val="multilevel"/>
    <w:tmpl w:val="D8D4B7A6"/>
    <w:lvl w:ilvl="0">
      <w:start w:val="1"/>
      <w:numFmt w:val="decimal"/>
      <w:pStyle w:val="a"/>
      <w:lvlText w:val="%1."/>
      <w:lvlJc w:val="left"/>
      <w:pPr>
        <w:ind w:left="1211" w:hanging="360"/>
      </w:pPr>
      <w:rPr>
        <w:rFonts w:ascii="Palatino Linotype" w:hAnsi="Palatino Linotype" w:hint="default"/>
        <w:sz w:val="24"/>
        <w:szCs w:val="24"/>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E0C099B"/>
    <w:multiLevelType w:val="singleLevel"/>
    <w:tmpl w:val="AAA86282"/>
    <w:lvl w:ilvl="0">
      <w:start w:val="1"/>
      <w:numFmt w:val="decimal"/>
      <w:pStyle w:val="ArticleReference"/>
      <w:lvlText w:val="[%1]"/>
      <w:lvlJc w:val="left"/>
      <w:pPr>
        <w:tabs>
          <w:tab w:val="num" w:pos="454"/>
        </w:tabs>
        <w:ind w:left="454" w:hanging="454"/>
      </w:pPr>
      <w:rPr>
        <w:rFonts w:ascii="Palatino Linotype" w:hAnsi="Palatino Linotype" w:hint="default"/>
        <w:b w:val="0"/>
        <w:i w:val="0"/>
        <w:color w:val="auto"/>
        <w:sz w:val="20"/>
        <w:szCs w:val="20"/>
      </w:rPr>
    </w:lvl>
  </w:abstractNum>
  <w:abstractNum w:abstractNumId="6">
    <w:nsid w:val="526D71D2"/>
    <w:multiLevelType w:val="singleLevel"/>
    <w:tmpl w:val="021C312C"/>
    <w:lvl w:ilvl="0">
      <w:start w:val="1"/>
      <w:numFmt w:val="upperRoman"/>
      <w:pStyle w:val="ArticlePartheader"/>
      <w:lvlText w:val="%1."/>
      <w:lvlJc w:val="left"/>
      <w:pPr>
        <w:tabs>
          <w:tab w:val="num" w:pos="567"/>
        </w:tabs>
        <w:ind w:left="567" w:hanging="567"/>
      </w:pPr>
      <w:rPr>
        <w:rFonts w:ascii="Times New Roman" w:hAnsi="Times New Roman" w:hint="default"/>
        <w:sz w:val="26"/>
      </w:rPr>
    </w:lvl>
  </w:abstractNum>
  <w:abstractNum w:abstractNumId="7">
    <w:nsid w:val="65291A72"/>
    <w:multiLevelType w:val="hybridMultilevel"/>
    <w:tmpl w:val="666C9A78"/>
    <w:lvl w:ilvl="0" w:tplc="5412CCD8">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4"/>
  </w:num>
  <w:num w:numId="2">
    <w:abstractNumId w:val="5"/>
  </w:num>
  <w:num w:numId="3">
    <w:abstractNumId w:val="6"/>
  </w:num>
  <w:num w:numId="4">
    <w:abstractNumId w:val="4"/>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3"/>
    <w:rsid w:val="00000863"/>
    <w:rsid w:val="00000865"/>
    <w:rsid w:val="0001365C"/>
    <w:rsid w:val="00016113"/>
    <w:rsid w:val="00016F04"/>
    <w:rsid w:val="000277D3"/>
    <w:rsid w:val="00036CFC"/>
    <w:rsid w:val="00037BD2"/>
    <w:rsid w:val="00042FBF"/>
    <w:rsid w:val="00046CF5"/>
    <w:rsid w:val="00051EB8"/>
    <w:rsid w:val="00057E59"/>
    <w:rsid w:val="000607B5"/>
    <w:rsid w:val="00061793"/>
    <w:rsid w:val="00062B13"/>
    <w:rsid w:val="00065D4F"/>
    <w:rsid w:val="00070B55"/>
    <w:rsid w:val="00071147"/>
    <w:rsid w:val="000733E4"/>
    <w:rsid w:val="00075412"/>
    <w:rsid w:val="00091710"/>
    <w:rsid w:val="00095750"/>
    <w:rsid w:val="000A2A31"/>
    <w:rsid w:val="000A316C"/>
    <w:rsid w:val="000A3F00"/>
    <w:rsid w:val="000B231E"/>
    <w:rsid w:val="000B284C"/>
    <w:rsid w:val="000B71CC"/>
    <w:rsid w:val="000C35F0"/>
    <w:rsid w:val="000D1016"/>
    <w:rsid w:val="000D3C22"/>
    <w:rsid w:val="000E092B"/>
    <w:rsid w:val="000E0AE2"/>
    <w:rsid w:val="000E2412"/>
    <w:rsid w:val="000F251D"/>
    <w:rsid w:val="000F3E06"/>
    <w:rsid w:val="000F50A6"/>
    <w:rsid w:val="000F51DA"/>
    <w:rsid w:val="000F62B1"/>
    <w:rsid w:val="000F7D55"/>
    <w:rsid w:val="00101D68"/>
    <w:rsid w:val="00102AFC"/>
    <w:rsid w:val="00107764"/>
    <w:rsid w:val="00122A6D"/>
    <w:rsid w:val="0012724C"/>
    <w:rsid w:val="0013077C"/>
    <w:rsid w:val="001322E2"/>
    <w:rsid w:val="00133FCF"/>
    <w:rsid w:val="001428D9"/>
    <w:rsid w:val="0014533D"/>
    <w:rsid w:val="00145BB6"/>
    <w:rsid w:val="00147022"/>
    <w:rsid w:val="00150005"/>
    <w:rsid w:val="001500CA"/>
    <w:rsid w:val="0015010E"/>
    <w:rsid w:val="00150A69"/>
    <w:rsid w:val="001512DB"/>
    <w:rsid w:val="00152DC4"/>
    <w:rsid w:val="00154B12"/>
    <w:rsid w:val="001553AD"/>
    <w:rsid w:val="001561F0"/>
    <w:rsid w:val="001574CD"/>
    <w:rsid w:val="0015751D"/>
    <w:rsid w:val="001624DA"/>
    <w:rsid w:val="0016381B"/>
    <w:rsid w:val="00165FE5"/>
    <w:rsid w:val="00166196"/>
    <w:rsid w:val="00167F8C"/>
    <w:rsid w:val="00171BC6"/>
    <w:rsid w:val="00181091"/>
    <w:rsid w:val="00186192"/>
    <w:rsid w:val="001864CD"/>
    <w:rsid w:val="00194384"/>
    <w:rsid w:val="001959D2"/>
    <w:rsid w:val="00196E92"/>
    <w:rsid w:val="001A1F5D"/>
    <w:rsid w:val="001A239F"/>
    <w:rsid w:val="001A2EC6"/>
    <w:rsid w:val="001A4978"/>
    <w:rsid w:val="001A6EC5"/>
    <w:rsid w:val="001A7F86"/>
    <w:rsid w:val="001B21B2"/>
    <w:rsid w:val="001B283B"/>
    <w:rsid w:val="001B5F4D"/>
    <w:rsid w:val="001B743F"/>
    <w:rsid w:val="001C0D2A"/>
    <w:rsid w:val="001C37AF"/>
    <w:rsid w:val="001C41F9"/>
    <w:rsid w:val="001C5FC3"/>
    <w:rsid w:val="001C7475"/>
    <w:rsid w:val="001D212E"/>
    <w:rsid w:val="001D46BC"/>
    <w:rsid w:val="001D53D4"/>
    <w:rsid w:val="001E0738"/>
    <w:rsid w:val="001E5567"/>
    <w:rsid w:val="001F3E9D"/>
    <w:rsid w:val="001F71C5"/>
    <w:rsid w:val="001F765E"/>
    <w:rsid w:val="002016BF"/>
    <w:rsid w:val="00207B78"/>
    <w:rsid w:val="00212902"/>
    <w:rsid w:val="00212AA2"/>
    <w:rsid w:val="00215799"/>
    <w:rsid w:val="00215F54"/>
    <w:rsid w:val="00217426"/>
    <w:rsid w:val="002279B3"/>
    <w:rsid w:val="0023727A"/>
    <w:rsid w:val="00237F20"/>
    <w:rsid w:val="00242C47"/>
    <w:rsid w:val="002453F5"/>
    <w:rsid w:val="0024618A"/>
    <w:rsid w:val="002469FC"/>
    <w:rsid w:val="002510D9"/>
    <w:rsid w:val="002535DD"/>
    <w:rsid w:val="00255D86"/>
    <w:rsid w:val="00256561"/>
    <w:rsid w:val="002617E2"/>
    <w:rsid w:val="00261C22"/>
    <w:rsid w:val="00262B4D"/>
    <w:rsid w:val="00262E02"/>
    <w:rsid w:val="00262E67"/>
    <w:rsid w:val="00267DD2"/>
    <w:rsid w:val="00267DF5"/>
    <w:rsid w:val="00271BA1"/>
    <w:rsid w:val="00276D11"/>
    <w:rsid w:val="00277E17"/>
    <w:rsid w:val="00280A23"/>
    <w:rsid w:val="00281A25"/>
    <w:rsid w:val="00285BCB"/>
    <w:rsid w:val="002871C4"/>
    <w:rsid w:val="00287BFB"/>
    <w:rsid w:val="002901AC"/>
    <w:rsid w:val="00294E58"/>
    <w:rsid w:val="0029714F"/>
    <w:rsid w:val="002974D2"/>
    <w:rsid w:val="002A01A6"/>
    <w:rsid w:val="002A041A"/>
    <w:rsid w:val="002A1EE8"/>
    <w:rsid w:val="002A7569"/>
    <w:rsid w:val="002B142F"/>
    <w:rsid w:val="002B507F"/>
    <w:rsid w:val="002B62BB"/>
    <w:rsid w:val="002C264A"/>
    <w:rsid w:val="002C605D"/>
    <w:rsid w:val="002C6B71"/>
    <w:rsid w:val="002D63C2"/>
    <w:rsid w:val="002D6A9C"/>
    <w:rsid w:val="002E13C3"/>
    <w:rsid w:val="002E403C"/>
    <w:rsid w:val="002E4507"/>
    <w:rsid w:val="002F0AEE"/>
    <w:rsid w:val="002F2AD6"/>
    <w:rsid w:val="002F7585"/>
    <w:rsid w:val="00311CC1"/>
    <w:rsid w:val="0031220E"/>
    <w:rsid w:val="00314065"/>
    <w:rsid w:val="003158EB"/>
    <w:rsid w:val="00316A1B"/>
    <w:rsid w:val="0032091F"/>
    <w:rsid w:val="00322572"/>
    <w:rsid w:val="00322BE7"/>
    <w:rsid w:val="0032352B"/>
    <w:rsid w:val="00331DDE"/>
    <w:rsid w:val="00331F3D"/>
    <w:rsid w:val="0033333D"/>
    <w:rsid w:val="00334086"/>
    <w:rsid w:val="00334FCA"/>
    <w:rsid w:val="0033768D"/>
    <w:rsid w:val="00342847"/>
    <w:rsid w:val="00350887"/>
    <w:rsid w:val="00352902"/>
    <w:rsid w:val="00357F08"/>
    <w:rsid w:val="00360557"/>
    <w:rsid w:val="003631C6"/>
    <w:rsid w:val="00364526"/>
    <w:rsid w:val="0036631D"/>
    <w:rsid w:val="00367315"/>
    <w:rsid w:val="0037226C"/>
    <w:rsid w:val="00373F3D"/>
    <w:rsid w:val="00375BA9"/>
    <w:rsid w:val="00376ABE"/>
    <w:rsid w:val="0037727B"/>
    <w:rsid w:val="00380AF7"/>
    <w:rsid w:val="0038439D"/>
    <w:rsid w:val="00384984"/>
    <w:rsid w:val="003851C5"/>
    <w:rsid w:val="00393C38"/>
    <w:rsid w:val="003A0B59"/>
    <w:rsid w:val="003A512A"/>
    <w:rsid w:val="003B05CF"/>
    <w:rsid w:val="003B0929"/>
    <w:rsid w:val="003B7107"/>
    <w:rsid w:val="003C1063"/>
    <w:rsid w:val="003C5EC2"/>
    <w:rsid w:val="003D3EA9"/>
    <w:rsid w:val="003D47F0"/>
    <w:rsid w:val="003E0285"/>
    <w:rsid w:val="003E4146"/>
    <w:rsid w:val="003E4382"/>
    <w:rsid w:val="003E764C"/>
    <w:rsid w:val="003E7FD4"/>
    <w:rsid w:val="003F009B"/>
    <w:rsid w:val="003F2925"/>
    <w:rsid w:val="003F43BE"/>
    <w:rsid w:val="00400304"/>
    <w:rsid w:val="00402161"/>
    <w:rsid w:val="00402AD1"/>
    <w:rsid w:val="00405804"/>
    <w:rsid w:val="00407660"/>
    <w:rsid w:val="004103ED"/>
    <w:rsid w:val="00410EE2"/>
    <w:rsid w:val="00412364"/>
    <w:rsid w:val="00414806"/>
    <w:rsid w:val="00414FA3"/>
    <w:rsid w:val="00423396"/>
    <w:rsid w:val="00433CC2"/>
    <w:rsid w:val="004363CD"/>
    <w:rsid w:val="00447855"/>
    <w:rsid w:val="00460D99"/>
    <w:rsid w:val="00466DA9"/>
    <w:rsid w:val="00467371"/>
    <w:rsid w:val="00470F52"/>
    <w:rsid w:val="00471900"/>
    <w:rsid w:val="00472BB5"/>
    <w:rsid w:val="00472DBB"/>
    <w:rsid w:val="0047438E"/>
    <w:rsid w:val="00477690"/>
    <w:rsid w:val="00484159"/>
    <w:rsid w:val="00484FBC"/>
    <w:rsid w:val="004851E3"/>
    <w:rsid w:val="00490C57"/>
    <w:rsid w:val="00494739"/>
    <w:rsid w:val="00495EA8"/>
    <w:rsid w:val="004B2A4D"/>
    <w:rsid w:val="004B2C06"/>
    <w:rsid w:val="004B37D8"/>
    <w:rsid w:val="004B5618"/>
    <w:rsid w:val="004C0DB1"/>
    <w:rsid w:val="004C1FDF"/>
    <w:rsid w:val="004C3207"/>
    <w:rsid w:val="004D2391"/>
    <w:rsid w:val="004D5A08"/>
    <w:rsid w:val="004E14A2"/>
    <w:rsid w:val="004E761F"/>
    <w:rsid w:val="004F0ED7"/>
    <w:rsid w:val="005074C7"/>
    <w:rsid w:val="00511F1E"/>
    <w:rsid w:val="00512F8F"/>
    <w:rsid w:val="0051443F"/>
    <w:rsid w:val="0051452C"/>
    <w:rsid w:val="005156EB"/>
    <w:rsid w:val="00516059"/>
    <w:rsid w:val="005207EA"/>
    <w:rsid w:val="00523F1B"/>
    <w:rsid w:val="005246BF"/>
    <w:rsid w:val="00526261"/>
    <w:rsid w:val="0052796B"/>
    <w:rsid w:val="00534462"/>
    <w:rsid w:val="00537660"/>
    <w:rsid w:val="00540D12"/>
    <w:rsid w:val="00541A60"/>
    <w:rsid w:val="00541F49"/>
    <w:rsid w:val="00543BF7"/>
    <w:rsid w:val="00545376"/>
    <w:rsid w:val="00551D48"/>
    <w:rsid w:val="00552683"/>
    <w:rsid w:val="00553E2F"/>
    <w:rsid w:val="00561383"/>
    <w:rsid w:val="00561740"/>
    <w:rsid w:val="0056337D"/>
    <w:rsid w:val="005656B1"/>
    <w:rsid w:val="00572583"/>
    <w:rsid w:val="00572C55"/>
    <w:rsid w:val="00572DAD"/>
    <w:rsid w:val="00574C8F"/>
    <w:rsid w:val="00575F43"/>
    <w:rsid w:val="00577B1C"/>
    <w:rsid w:val="0058323E"/>
    <w:rsid w:val="00584491"/>
    <w:rsid w:val="0059275A"/>
    <w:rsid w:val="005967B2"/>
    <w:rsid w:val="00596BED"/>
    <w:rsid w:val="00597F80"/>
    <w:rsid w:val="005A0C28"/>
    <w:rsid w:val="005A384D"/>
    <w:rsid w:val="005A4251"/>
    <w:rsid w:val="005A483A"/>
    <w:rsid w:val="005A6221"/>
    <w:rsid w:val="005A6DD8"/>
    <w:rsid w:val="005B3501"/>
    <w:rsid w:val="005B43E4"/>
    <w:rsid w:val="005B58E9"/>
    <w:rsid w:val="005C2AC9"/>
    <w:rsid w:val="005C6601"/>
    <w:rsid w:val="005D1004"/>
    <w:rsid w:val="005D1356"/>
    <w:rsid w:val="005D56BD"/>
    <w:rsid w:val="005D56E9"/>
    <w:rsid w:val="005D7422"/>
    <w:rsid w:val="005E102F"/>
    <w:rsid w:val="005E1118"/>
    <w:rsid w:val="005E18F7"/>
    <w:rsid w:val="005E3F80"/>
    <w:rsid w:val="005E5A6F"/>
    <w:rsid w:val="005E634D"/>
    <w:rsid w:val="005F0166"/>
    <w:rsid w:val="005F1CF3"/>
    <w:rsid w:val="005F1D5D"/>
    <w:rsid w:val="005F26D0"/>
    <w:rsid w:val="005F756C"/>
    <w:rsid w:val="00600973"/>
    <w:rsid w:val="00600EC9"/>
    <w:rsid w:val="00602E1D"/>
    <w:rsid w:val="00606143"/>
    <w:rsid w:val="00614415"/>
    <w:rsid w:val="006268A4"/>
    <w:rsid w:val="00632106"/>
    <w:rsid w:val="00632C28"/>
    <w:rsid w:val="00636257"/>
    <w:rsid w:val="00636AC0"/>
    <w:rsid w:val="00637E23"/>
    <w:rsid w:val="0064070C"/>
    <w:rsid w:val="00643182"/>
    <w:rsid w:val="00645635"/>
    <w:rsid w:val="006507F8"/>
    <w:rsid w:val="0065408B"/>
    <w:rsid w:val="0065604E"/>
    <w:rsid w:val="00657D78"/>
    <w:rsid w:val="00657F46"/>
    <w:rsid w:val="0066602C"/>
    <w:rsid w:val="0067647E"/>
    <w:rsid w:val="0067689C"/>
    <w:rsid w:val="00680D9E"/>
    <w:rsid w:val="0068146F"/>
    <w:rsid w:val="0068725C"/>
    <w:rsid w:val="006879C3"/>
    <w:rsid w:val="006920B3"/>
    <w:rsid w:val="006935D1"/>
    <w:rsid w:val="006A391B"/>
    <w:rsid w:val="006B169A"/>
    <w:rsid w:val="006B1F31"/>
    <w:rsid w:val="006B229A"/>
    <w:rsid w:val="006C12FC"/>
    <w:rsid w:val="006C67DD"/>
    <w:rsid w:val="006C688C"/>
    <w:rsid w:val="006C6EF4"/>
    <w:rsid w:val="006D43C4"/>
    <w:rsid w:val="006D469B"/>
    <w:rsid w:val="006D7B11"/>
    <w:rsid w:val="006E0A70"/>
    <w:rsid w:val="006E6A57"/>
    <w:rsid w:val="006F49A8"/>
    <w:rsid w:val="006F5021"/>
    <w:rsid w:val="006F508E"/>
    <w:rsid w:val="006F60A3"/>
    <w:rsid w:val="006F75DF"/>
    <w:rsid w:val="0070309D"/>
    <w:rsid w:val="00704854"/>
    <w:rsid w:val="007077D5"/>
    <w:rsid w:val="00710590"/>
    <w:rsid w:val="00711FF5"/>
    <w:rsid w:val="0071503E"/>
    <w:rsid w:val="00715767"/>
    <w:rsid w:val="00715943"/>
    <w:rsid w:val="00716BAA"/>
    <w:rsid w:val="0072527C"/>
    <w:rsid w:val="00726702"/>
    <w:rsid w:val="0073405C"/>
    <w:rsid w:val="0074074B"/>
    <w:rsid w:val="007511D7"/>
    <w:rsid w:val="007524F7"/>
    <w:rsid w:val="00756C15"/>
    <w:rsid w:val="007574AB"/>
    <w:rsid w:val="0077009B"/>
    <w:rsid w:val="00772044"/>
    <w:rsid w:val="007757E5"/>
    <w:rsid w:val="0077790D"/>
    <w:rsid w:val="00777AC6"/>
    <w:rsid w:val="007914A6"/>
    <w:rsid w:val="007A0413"/>
    <w:rsid w:val="007A1BE7"/>
    <w:rsid w:val="007A2284"/>
    <w:rsid w:val="007A3F17"/>
    <w:rsid w:val="007A4811"/>
    <w:rsid w:val="007A49ED"/>
    <w:rsid w:val="007A694F"/>
    <w:rsid w:val="007B0240"/>
    <w:rsid w:val="007B05E9"/>
    <w:rsid w:val="007B3F9E"/>
    <w:rsid w:val="007C1273"/>
    <w:rsid w:val="007C184F"/>
    <w:rsid w:val="007C37BD"/>
    <w:rsid w:val="007C3F21"/>
    <w:rsid w:val="007C4286"/>
    <w:rsid w:val="007C73BB"/>
    <w:rsid w:val="007C7802"/>
    <w:rsid w:val="007D3289"/>
    <w:rsid w:val="007D6452"/>
    <w:rsid w:val="007D750C"/>
    <w:rsid w:val="007F0D81"/>
    <w:rsid w:val="007F73AD"/>
    <w:rsid w:val="00800452"/>
    <w:rsid w:val="00800985"/>
    <w:rsid w:val="00802C98"/>
    <w:rsid w:val="0080512A"/>
    <w:rsid w:val="008056F4"/>
    <w:rsid w:val="008066C6"/>
    <w:rsid w:val="0080769F"/>
    <w:rsid w:val="00810D60"/>
    <w:rsid w:val="00813050"/>
    <w:rsid w:val="00813DEB"/>
    <w:rsid w:val="008170F8"/>
    <w:rsid w:val="0082049D"/>
    <w:rsid w:val="008222D5"/>
    <w:rsid w:val="00823372"/>
    <w:rsid w:val="008243DD"/>
    <w:rsid w:val="00830D44"/>
    <w:rsid w:val="00832DF5"/>
    <w:rsid w:val="0083342E"/>
    <w:rsid w:val="0084277F"/>
    <w:rsid w:val="00844923"/>
    <w:rsid w:val="00847A26"/>
    <w:rsid w:val="00855278"/>
    <w:rsid w:val="008632C1"/>
    <w:rsid w:val="0086457F"/>
    <w:rsid w:val="0086725A"/>
    <w:rsid w:val="008706AD"/>
    <w:rsid w:val="00877BEC"/>
    <w:rsid w:val="00885521"/>
    <w:rsid w:val="00885E3A"/>
    <w:rsid w:val="0089359B"/>
    <w:rsid w:val="008A2CD2"/>
    <w:rsid w:val="008A4BA8"/>
    <w:rsid w:val="008B0A3D"/>
    <w:rsid w:val="008B1190"/>
    <w:rsid w:val="008C02E0"/>
    <w:rsid w:val="008D034A"/>
    <w:rsid w:val="008D05D1"/>
    <w:rsid w:val="008D201B"/>
    <w:rsid w:val="008D223B"/>
    <w:rsid w:val="008D23E3"/>
    <w:rsid w:val="008D35CF"/>
    <w:rsid w:val="008D3E00"/>
    <w:rsid w:val="008E2FEB"/>
    <w:rsid w:val="008E45AD"/>
    <w:rsid w:val="008E49DB"/>
    <w:rsid w:val="008E555B"/>
    <w:rsid w:val="008E7F2E"/>
    <w:rsid w:val="008F619B"/>
    <w:rsid w:val="00900F42"/>
    <w:rsid w:val="0090200C"/>
    <w:rsid w:val="00902AA5"/>
    <w:rsid w:val="00904A9D"/>
    <w:rsid w:val="0090755F"/>
    <w:rsid w:val="00907B4E"/>
    <w:rsid w:val="0092142A"/>
    <w:rsid w:val="009216FF"/>
    <w:rsid w:val="00922DF9"/>
    <w:rsid w:val="00923E1C"/>
    <w:rsid w:val="0092628F"/>
    <w:rsid w:val="00931A25"/>
    <w:rsid w:val="0095177D"/>
    <w:rsid w:val="00951878"/>
    <w:rsid w:val="00953A66"/>
    <w:rsid w:val="00957930"/>
    <w:rsid w:val="00960101"/>
    <w:rsid w:val="0096038C"/>
    <w:rsid w:val="00960794"/>
    <w:rsid w:val="00960AAA"/>
    <w:rsid w:val="00960CE0"/>
    <w:rsid w:val="0096446D"/>
    <w:rsid w:val="00964BB0"/>
    <w:rsid w:val="00966C73"/>
    <w:rsid w:val="00966E43"/>
    <w:rsid w:val="00970C75"/>
    <w:rsid w:val="00973D28"/>
    <w:rsid w:val="0097457B"/>
    <w:rsid w:val="00974AEC"/>
    <w:rsid w:val="00975B43"/>
    <w:rsid w:val="0099076B"/>
    <w:rsid w:val="00990E1E"/>
    <w:rsid w:val="009937C0"/>
    <w:rsid w:val="00996AFD"/>
    <w:rsid w:val="009A0082"/>
    <w:rsid w:val="009B2098"/>
    <w:rsid w:val="009B7A3A"/>
    <w:rsid w:val="009C1C19"/>
    <w:rsid w:val="009C2D34"/>
    <w:rsid w:val="009C33F0"/>
    <w:rsid w:val="009C6AD3"/>
    <w:rsid w:val="009D346D"/>
    <w:rsid w:val="009D47E0"/>
    <w:rsid w:val="009D4C18"/>
    <w:rsid w:val="009D4DB0"/>
    <w:rsid w:val="009D67A9"/>
    <w:rsid w:val="009E0499"/>
    <w:rsid w:val="009E2753"/>
    <w:rsid w:val="009E4DC5"/>
    <w:rsid w:val="009F0708"/>
    <w:rsid w:val="009F0D7D"/>
    <w:rsid w:val="009F3261"/>
    <w:rsid w:val="009F384A"/>
    <w:rsid w:val="009F456E"/>
    <w:rsid w:val="009F530C"/>
    <w:rsid w:val="009F6316"/>
    <w:rsid w:val="009F6C0F"/>
    <w:rsid w:val="00A01A7E"/>
    <w:rsid w:val="00A04239"/>
    <w:rsid w:val="00A04D66"/>
    <w:rsid w:val="00A07BDC"/>
    <w:rsid w:val="00A1358E"/>
    <w:rsid w:val="00A13AE8"/>
    <w:rsid w:val="00A14518"/>
    <w:rsid w:val="00A178D2"/>
    <w:rsid w:val="00A2172B"/>
    <w:rsid w:val="00A22B49"/>
    <w:rsid w:val="00A22CD4"/>
    <w:rsid w:val="00A26449"/>
    <w:rsid w:val="00A27847"/>
    <w:rsid w:val="00A30D4B"/>
    <w:rsid w:val="00A31B22"/>
    <w:rsid w:val="00A324E1"/>
    <w:rsid w:val="00A36AB7"/>
    <w:rsid w:val="00A36B19"/>
    <w:rsid w:val="00A420C1"/>
    <w:rsid w:val="00A42586"/>
    <w:rsid w:val="00A46952"/>
    <w:rsid w:val="00A47D58"/>
    <w:rsid w:val="00A52C32"/>
    <w:rsid w:val="00A5493F"/>
    <w:rsid w:val="00A54AAF"/>
    <w:rsid w:val="00A552BE"/>
    <w:rsid w:val="00A61BDD"/>
    <w:rsid w:val="00A6202D"/>
    <w:rsid w:val="00A6381B"/>
    <w:rsid w:val="00A652FD"/>
    <w:rsid w:val="00A7124E"/>
    <w:rsid w:val="00A73924"/>
    <w:rsid w:val="00A740B4"/>
    <w:rsid w:val="00A751A6"/>
    <w:rsid w:val="00A7563B"/>
    <w:rsid w:val="00A768EA"/>
    <w:rsid w:val="00A81822"/>
    <w:rsid w:val="00A86ABD"/>
    <w:rsid w:val="00A86D9B"/>
    <w:rsid w:val="00A9270A"/>
    <w:rsid w:val="00A93EFD"/>
    <w:rsid w:val="00A949AC"/>
    <w:rsid w:val="00A9628C"/>
    <w:rsid w:val="00AA480F"/>
    <w:rsid w:val="00AA572B"/>
    <w:rsid w:val="00AB32B7"/>
    <w:rsid w:val="00AB38D9"/>
    <w:rsid w:val="00AC097F"/>
    <w:rsid w:val="00AC6820"/>
    <w:rsid w:val="00AC7C95"/>
    <w:rsid w:val="00AD219F"/>
    <w:rsid w:val="00AD64CB"/>
    <w:rsid w:val="00AD6CAC"/>
    <w:rsid w:val="00AE0E40"/>
    <w:rsid w:val="00AE18F5"/>
    <w:rsid w:val="00AE2537"/>
    <w:rsid w:val="00AE3617"/>
    <w:rsid w:val="00AE4486"/>
    <w:rsid w:val="00AE48F7"/>
    <w:rsid w:val="00AE6099"/>
    <w:rsid w:val="00AE6A4A"/>
    <w:rsid w:val="00AE712B"/>
    <w:rsid w:val="00B0231E"/>
    <w:rsid w:val="00B04237"/>
    <w:rsid w:val="00B05153"/>
    <w:rsid w:val="00B13251"/>
    <w:rsid w:val="00B153C2"/>
    <w:rsid w:val="00B1684D"/>
    <w:rsid w:val="00B20793"/>
    <w:rsid w:val="00B20A65"/>
    <w:rsid w:val="00B27B6F"/>
    <w:rsid w:val="00B30538"/>
    <w:rsid w:val="00B36D0B"/>
    <w:rsid w:val="00B4326E"/>
    <w:rsid w:val="00B47443"/>
    <w:rsid w:val="00B50DE7"/>
    <w:rsid w:val="00B53087"/>
    <w:rsid w:val="00B60E1E"/>
    <w:rsid w:val="00B60E59"/>
    <w:rsid w:val="00B62600"/>
    <w:rsid w:val="00B62B92"/>
    <w:rsid w:val="00B714A7"/>
    <w:rsid w:val="00B76483"/>
    <w:rsid w:val="00B767A7"/>
    <w:rsid w:val="00B77B5C"/>
    <w:rsid w:val="00B8141C"/>
    <w:rsid w:val="00B83806"/>
    <w:rsid w:val="00B843F8"/>
    <w:rsid w:val="00B919CD"/>
    <w:rsid w:val="00B93B39"/>
    <w:rsid w:val="00BA112F"/>
    <w:rsid w:val="00BA187A"/>
    <w:rsid w:val="00BA1B1B"/>
    <w:rsid w:val="00BA1D98"/>
    <w:rsid w:val="00BA317F"/>
    <w:rsid w:val="00BA403E"/>
    <w:rsid w:val="00BA59C2"/>
    <w:rsid w:val="00BB3903"/>
    <w:rsid w:val="00BB631D"/>
    <w:rsid w:val="00BC090A"/>
    <w:rsid w:val="00BC0CC2"/>
    <w:rsid w:val="00BC5035"/>
    <w:rsid w:val="00BD2191"/>
    <w:rsid w:val="00BE0F32"/>
    <w:rsid w:val="00BE0F39"/>
    <w:rsid w:val="00BE2EF2"/>
    <w:rsid w:val="00BE48FF"/>
    <w:rsid w:val="00BF009D"/>
    <w:rsid w:val="00BF0675"/>
    <w:rsid w:val="00BF0E99"/>
    <w:rsid w:val="00BF6452"/>
    <w:rsid w:val="00C01A76"/>
    <w:rsid w:val="00C04160"/>
    <w:rsid w:val="00C116F5"/>
    <w:rsid w:val="00C12A46"/>
    <w:rsid w:val="00C17B2E"/>
    <w:rsid w:val="00C20B08"/>
    <w:rsid w:val="00C24627"/>
    <w:rsid w:val="00C24EF2"/>
    <w:rsid w:val="00C252B4"/>
    <w:rsid w:val="00C27417"/>
    <w:rsid w:val="00C31172"/>
    <w:rsid w:val="00C31A16"/>
    <w:rsid w:val="00C37E90"/>
    <w:rsid w:val="00C42002"/>
    <w:rsid w:val="00C6287C"/>
    <w:rsid w:val="00C62D0D"/>
    <w:rsid w:val="00C6371E"/>
    <w:rsid w:val="00C67038"/>
    <w:rsid w:val="00C738DF"/>
    <w:rsid w:val="00C7435F"/>
    <w:rsid w:val="00C747A0"/>
    <w:rsid w:val="00C83D8C"/>
    <w:rsid w:val="00C91CD6"/>
    <w:rsid w:val="00C93138"/>
    <w:rsid w:val="00C94099"/>
    <w:rsid w:val="00CA27DE"/>
    <w:rsid w:val="00CA3ED4"/>
    <w:rsid w:val="00CA5141"/>
    <w:rsid w:val="00CA6799"/>
    <w:rsid w:val="00CA6BC1"/>
    <w:rsid w:val="00CA775F"/>
    <w:rsid w:val="00CB0ADB"/>
    <w:rsid w:val="00CB491C"/>
    <w:rsid w:val="00CB5893"/>
    <w:rsid w:val="00CC0630"/>
    <w:rsid w:val="00CC6EEB"/>
    <w:rsid w:val="00CD02B5"/>
    <w:rsid w:val="00CD2531"/>
    <w:rsid w:val="00CD29E0"/>
    <w:rsid w:val="00CD3D72"/>
    <w:rsid w:val="00CD55B5"/>
    <w:rsid w:val="00CE0610"/>
    <w:rsid w:val="00CE414C"/>
    <w:rsid w:val="00CE4B69"/>
    <w:rsid w:val="00CF2929"/>
    <w:rsid w:val="00CF652A"/>
    <w:rsid w:val="00CF68B2"/>
    <w:rsid w:val="00D00AEC"/>
    <w:rsid w:val="00D01F15"/>
    <w:rsid w:val="00D028F5"/>
    <w:rsid w:val="00D02A24"/>
    <w:rsid w:val="00D118C5"/>
    <w:rsid w:val="00D14C1D"/>
    <w:rsid w:val="00D2601A"/>
    <w:rsid w:val="00D269CE"/>
    <w:rsid w:val="00D30C37"/>
    <w:rsid w:val="00D36ACD"/>
    <w:rsid w:val="00D40E9B"/>
    <w:rsid w:val="00D437B9"/>
    <w:rsid w:val="00D469DC"/>
    <w:rsid w:val="00D46AD3"/>
    <w:rsid w:val="00D46C43"/>
    <w:rsid w:val="00D46D9A"/>
    <w:rsid w:val="00D520E9"/>
    <w:rsid w:val="00D53048"/>
    <w:rsid w:val="00D5575C"/>
    <w:rsid w:val="00D63700"/>
    <w:rsid w:val="00D64679"/>
    <w:rsid w:val="00D718A6"/>
    <w:rsid w:val="00D72900"/>
    <w:rsid w:val="00D87CEA"/>
    <w:rsid w:val="00DA577F"/>
    <w:rsid w:val="00DA79D0"/>
    <w:rsid w:val="00DB1FA1"/>
    <w:rsid w:val="00DB6302"/>
    <w:rsid w:val="00DC147B"/>
    <w:rsid w:val="00DC5355"/>
    <w:rsid w:val="00DC7E06"/>
    <w:rsid w:val="00DD1429"/>
    <w:rsid w:val="00DD55C7"/>
    <w:rsid w:val="00DD60D1"/>
    <w:rsid w:val="00DE1CB9"/>
    <w:rsid w:val="00DE1E1B"/>
    <w:rsid w:val="00DE2A3A"/>
    <w:rsid w:val="00DE374B"/>
    <w:rsid w:val="00DE4B11"/>
    <w:rsid w:val="00DE7342"/>
    <w:rsid w:val="00DF208D"/>
    <w:rsid w:val="00DF2356"/>
    <w:rsid w:val="00E00D14"/>
    <w:rsid w:val="00E03C78"/>
    <w:rsid w:val="00E04404"/>
    <w:rsid w:val="00E07DA7"/>
    <w:rsid w:val="00E12089"/>
    <w:rsid w:val="00E1305A"/>
    <w:rsid w:val="00E14536"/>
    <w:rsid w:val="00E14877"/>
    <w:rsid w:val="00E14FB3"/>
    <w:rsid w:val="00E15A6D"/>
    <w:rsid w:val="00E17DD8"/>
    <w:rsid w:val="00E20FE3"/>
    <w:rsid w:val="00E223E9"/>
    <w:rsid w:val="00E23FB5"/>
    <w:rsid w:val="00E249E6"/>
    <w:rsid w:val="00E31748"/>
    <w:rsid w:val="00E34447"/>
    <w:rsid w:val="00E3588D"/>
    <w:rsid w:val="00E37460"/>
    <w:rsid w:val="00E41514"/>
    <w:rsid w:val="00E41990"/>
    <w:rsid w:val="00E45390"/>
    <w:rsid w:val="00E45F00"/>
    <w:rsid w:val="00E46EFF"/>
    <w:rsid w:val="00E4726D"/>
    <w:rsid w:val="00E5158D"/>
    <w:rsid w:val="00E55B0B"/>
    <w:rsid w:val="00E563CA"/>
    <w:rsid w:val="00E5643D"/>
    <w:rsid w:val="00E60DBA"/>
    <w:rsid w:val="00E60DE5"/>
    <w:rsid w:val="00E61827"/>
    <w:rsid w:val="00E64669"/>
    <w:rsid w:val="00E74DB5"/>
    <w:rsid w:val="00E76B88"/>
    <w:rsid w:val="00E76EB7"/>
    <w:rsid w:val="00E770E8"/>
    <w:rsid w:val="00E80533"/>
    <w:rsid w:val="00E80A31"/>
    <w:rsid w:val="00E82686"/>
    <w:rsid w:val="00E8654E"/>
    <w:rsid w:val="00E865C8"/>
    <w:rsid w:val="00E91A59"/>
    <w:rsid w:val="00E96246"/>
    <w:rsid w:val="00EA252C"/>
    <w:rsid w:val="00EB4298"/>
    <w:rsid w:val="00EC1A92"/>
    <w:rsid w:val="00EC2F70"/>
    <w:rsid w:val="00EC3CC4"/>
    <w:rsid w:val="00ED2915"/>
    <w:rsid w:val="00ED5361"/>
    <w:rsid w:val="00ED6D0E"/>
    <w:rsid w:val="00EE1236"/>
    <w:rsid w:val="00EE49DB"/>
    <w:rsid w:val="00EE52E0"/>
    <w:rsid w:val="00EF3542"/>
    <w:rsid w:val="00EF385A"/>
    <w:rsid w:val="00EF4873"/>
    <w:rsid w:val="00EF4D2E"/>
    <w:rsid w:val="00EF5146"/>
    <w:rsid w:val="00EF5F56"/>
    <w:rsid w:val="00EF784C"/>
    <w:rsid w:val="00F031DB"/>
    <w:rsid w:val="00F10347"/>
    <w:rsid w:val="00F12A42"/>
    <w:rsid w:val="00F151E2"/>
    <w:rsid w:val="00F1673A"/>
    <w:rsid w:val="00F241F9"/>
    <w:rsid w:val="00F325FE"/>
    <w:rsid w:val="00F3518E"/>
    <w:rsid w:val="00F41CEB"/>
    <w:rsid w:val="00F420B4"/>
    <w:rsid w:val="00F45381"/>
    <w:rsid w:val="00F45D75"/>
    <w:rsid w:val="00F5147B"/>
    <w:rsid w:val="00F5203B"/>
    <w:rsid w:val="00F64DB6"/>
    <w:rsid w:val="00F670E0"/>
    <w:rsid w:val="00F705B3"/>
    <w:rsid w:val="00F731F1"/>
    <w:rsid w:val="00F73658"/>
    <w:rsid w:val="00F75EB3"/>
    <w:rsid w:val="00F82367"/>
    <w:rsid w:val="00F82744"/>
    <w:rsid w:val="00F855CE"/>
    <w:rsid w:val="00F85765"/>
    <w:rsid w:val="00F86D5A"/>
    <w:rsid w:val="00F90422"/>
    <w:rsid w:val="00F91EA3"/>
    <w:rsid w:val="00F95CA3"/>
    <w:rsid w:val="00FA0221"/>
    <w:rsid w:val="00FB27AE"/>
    <w:rsid w:val="00FB6EC6"/>
    <w:rsid w:val="00FC0F73"/>
    <w:rsid w:val="00FD4A91"/>
    <w:rsid w:val="00FE01D6"/>
    <w:rsid w:val="00FE03CB"/>
    <w:rsid w:val="00FE0A61"/>
    <w:rsid w:val="00FE1364"/>
    <w:rsid w:val="00FE31EE"/>
    <w:rsid w:val="00FE479C"/>
    <w:rsid w:val="00FE4DC9"/>
    <w:rsid w:val="00FF01B7"/>
    <w:rsid w:val="00FF37BE"/>
    <w:rsid w:val="00FF6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0F8"/>
    <w:pPr>
      <w:spacing w:after="200" w:line="276" w:lineRule="auto"/>
    </w:pPr>
    <w:rPr>
      <w:sz w:val="22"/>
      <w:szCs w:val="22"/>
      <w:lang w:eastAsia="en-US"/>
    </w:rPr>
  </w:style>
  <w:style w:type="paragraph" w:styleId="1">
    <w:name w:val="heading 1"/>
    <w:aliases w:val="Автори"/>
    <w:basedOn w:val="a0"/>
    <w:next w:val="a0"/>
    <w:link w:val="10"/>
    <w:qFormat/>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paragraph" w:styleId="2">
    <w:name w:val="heading 2"/>
    <w:basedOn w:val="a0"/>
    <w:next w:val="a0"/>
    <w:link w:val="20"/>
    <w:qFormat/>
    <w:rsid w:val="00384984"/>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0"/>
    <w:next w:val="a0"/>
    <w:link w:val="30"/>
    <w:qFormat/>
    <w:rsid w:val="00384984"/>
    <w:pPr>
      <w:keepNext/>
      <w:suppressAutoHyphens/>
      <w:autoSpaceDN w:val="0"/>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D23E3"/>
    <w:pPr>
      <w:tabs>
        <w:tab w:val="center" w:pos="4677"/>
        <w:tab w:val="right" w:pos="9355"/>
      </w:tabs>
      <w:spacing w:after="0" w:line="240" w:lineRule="auto"/>
    </w:pPr>
  </w:style>
  <w:style w:type="character" w:customStyle="1" w:styleId="a5">
    <w:name w:val="Верхний колонтитул Знак"/>
    <w:basedOn w:val="a1"/>
    <w:link w:val="a4"/>
    <w:rsid w:val="008D23E3"/>
    <w:rPr>
      <w:sz w:val="22"/>
      <w:szCs w:val="22"/>
      <w:lang w:eastAsia="en-US"/>
    </w:rPr>
  </w:style>
  <w:style w:type="paragraph" w:styleId="a6">
    <w:name w:val="footer"/>
    <w:basedOn w:val="a0"/>
    <w:link w:val="a7"/>
    <w:unhideWhenUsed/>
    <w:rsid w:val="008D23E3"/>
    <w:pPr>
      <w:tabs>
        <w:tab w:val="center" w:pos="4677"/>
        <w:tab w:val="right" w:pos="9355"/>
      </w:tabs>
      <w:spacing w:after="0" w:line="240" w:lineRule="auto"/>
    </w:pPr>
  </w:style>
  <w:style w:type="character" w:customStyle="1" w:styleId="a7">
    <w:name w:val="Нижний колонтитул Знак"/>
    <w:basedOn w:val="a1"/>
    <w:link w:val="a6"/>
    <w:rsid w:val="008D23E3"/>
    <w:rPr>
      <w:sz w:val="22"/>
      <w:szCs w:val="22"/>
      <w:lang w:eastAsia="en-US"/>
    </w:rPr>
  </w:style>
  <w:style w:type="paragraph" w:styleId="a8">
    <w:name w:val="Balloon Text"/>
    <w:basedOn w:val="a0"/>
    <w:link w:val="a9"/>
    <w:unhideWhenUsed/>
    <w:rsid w:val="008D23E3"/>
    <w:pPr>
      <w:spacing w:after="0" w:line="240" w:lineRule="auto"/>
    </w:pPr>
    <w:rPr>
      <w:rFonts w:ascii="Tahoma" w:hAnsi="Tahoma" w:cs="Tahoma"/>
      <w:sz w:val="16"/>
      <w:szCs w:val="16"/>
    </w:rPr>
  </w:style>
  <w:style w:type="character" w:customStyle="1" w:styleId="a9">
    <w:name w:val="Текст выноски Знак"/>
    <w:basedOn w:val="a1"/>
    <w:link w:val="a8"/>
    <w:rsid w:val="008D23E3"/>
    <w:rPr>
      <w:rFonts w:ascii="Tahoma" w:hAnsi="Tahoma" w:cs="Tahoma"/>
      <w:sz w:val="16"/>
      <w:szCs w:val="16"/>
      <w:lang w:eastAsia="en-US"/>
    </w:rPr>
  </w:style>
  <w:style w:type="paragraph" w:styleId="aa">
    <w:name w:val="No Spacing"/>
    <w:link w:val="ab"/>
    <w:uiPriority w:val="1"/>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aliases w:val="Назва"/>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ние Знак"/>
    <w:aliases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интервала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link w:val="ArticleReference0"/>
    <w:rsid w:val="00534462"/>
    <w:pPr>
      <w:keepLines/>
      <w:widowControl w:val="0"/>
      <w:numPr>
        <w:numId w:val="2"/>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customStyle="1" w:styleId="st">
    <w:name w:val="st"/>
    <w:rsid w:val="00E04404"/>
    <w:rPr>
      <w:rFonts w:cs="Times New Roman"/>
    </w:rPr>
  </w:style>
  <w:style w:type="character" w:styleId="af7">
    <w:name w:val="Emphasis"/>
    <w:qFormat/>
    <w:rsid w:val="00E04404"/>
    <w:rPr>
      <w:rFonts w:cs="Times New Roman"/>
      <w:i/>
      <w:iCs/>
    </w:rPr>
  </w:style>
  <w:style w:type="character" w:customStyle="1" w:styleId="hps">
    <w:name w:val="hps"/>
    <w:rsid w:val="00E04404"/>
    <w:rPr>
      <w:rFonts w:cs="Times New Roman"/>
    </w:rPr>
  </w:style>
  <w:style w:type="character" w:customStyle="1" w:styleId="shorttext">
    <w:name w:val="short_text"/>
    <w:rsid w:val="00E04404"/>
    <w:rPr>
      <w:rFonts w:cs="Times New Roman"/>
    </w:rPr>
  </w:style>
  <w:style w:type="paragraph" w:customStyle="1" w:styleId="af8">
    <w:name w:val="Назва розділу"/>
    <w:basedOn w:val="aa"/>
    <w:link w:val="af9"/>
    <w:qFormat/>
    <w:rsid w:val="004103ED"/>
    <w:rPr>
      <w:rFonts w:ascii="Palatino Linotype" w:eastAsiaTheme="minorEastAsia" w:hAnsi="Palatino Linotype" w:cstheme="minorBidi"/>
      <w:b/>
      <w:sz w:val="21"/>
      <w:szCs w:val="21"/>
      <w:lang w:val="en-US"/>
    </w:rPr>
  </w:style>
  <w:style w:type="character" w:customStyle="1" w:styleId="af9">
    <w:name w:val="Назва розділу Знак"/>
    <w:basedOn w:val="ab"/>
    <w:link w:val="af8"/>
    <w:rsid w:val="004103ED"/>
    <w:rPr>
      <w:rFonts w:ascii="Palatino Linotype" w:eastAsiaTheme="minorEastAsia" w:hAnsi="Palatino Linotype" w:cstheme="minorBidi"/>
      <w:b/>
      <w:sz w:val="21"/>
      <w:szCs w:val="21"/>
      <w:lang w:val="en-US" w:eastAsia="en-US"/>
    </w:rPr>
  </w:style>
  <w:style w:type="paragraph" w:customStyle="1" w:styleId="section">
    <w:name w:val="section"/>
    <w:basedOn w:val="a0"/>
    <w:link w:val="section0"/>
    <w:qFormat/>
    <w:rsid w:val="001864CD"/>
    <w:pPr>
      <w:tabs>
        <w:tab w:val="left" w:pos="9214"/>
      </w:tabs>
      <w:spacing w:line="240" w:lineRule="auto"/>
      <w:ind w:left="426" w:right="424"/>
    </w:pPr>
    <w:rPr>
      <w:caps/>
      <w:sz w:val="32"/>
      <w:szCs w:val="32"/>
    </w:rPr>
  </w:style>
  <w:style w:type="paragraph" w:customStyle="1" w:styleId="afa">
    <w:name w:val="назва ст"/>
    <w:basedOn w:val="a0"/>
    <w:link w:val="afb"/>
    <w:qFormat/>
    <w:rsid w:val="00171BC6"/>
    <w:pPr>
      <w:shd w:val="clear" w:color="auto" w:fill="FFFFFF"/>
      <w:spacing w:after="0" w:line="240" w:lineRule="auto"/>
      <w:ind w:left="426" w:right="424"/>
    </w:pPr>
    <w:rPr>
      <w:rFonts w:ascii="Palatino Linotype" w:hAnsi="Palatino Linotype"/>
      <w:b/>
      <w:caps/>
      <w:sz w:val="26"/>
      <w:szCs w:val="26"/>
      <w:lang w:val="en-US"/>
    </w:rPr>
  </w:style>
  <w:style w:type="character" w:customStyle="1" w:styleId="section0">
    <w:name w:val="section Знак"/>
    <w:basedOn w:val="a1"/>
    <w:link w:val="section"/>
    <w:rsid w:val="001864CD"/>
    <w:rPr>
      <w:caps/>
      <w:sz w:val="32"/>
      <w:szCs w:val="32"/>
      <w:lang w:eastAsia="en-US"/>
    </w:rPr>
  </w:style>
  <w:style w:type="character" w:customStyle="1" w:styleId="hpsatn">
    <w:name w:val="hps atn"/>
    <w:basedOn w:val="a1"/>
    <w:rsid w:val="009D67A9"/>
  </w:style>
  <w:style w:type="character" w:customStyle="1" w:styleId="afb">
    <w:name w:val="назва ст Знак"/>
    <w:basedOn w:val="a1"/>
    <w:link w:val="afa"/>
    <w:rsid w:val="00171BC6"/>
    <w:rPr>
      <w:rFonts w:ascii="Palatino Linotype" w:hAnsi="Palatino Linotype"/>
      <w:b/>
      <w:caps/>
      <w:sz w:val="26"/>
      <w:szCs w:val="26"/>
      <w:shd w:val="clear" w:color="auto" w:fill="FFFFFF"/>
      <w:lang w:val="en-US" w:eastAsia="en-US"/>
    </w:rPr>
  </w:style>
  <w:style w:type="character" w:customStyle="1" w:styleId="atn">
    <w:name w:val="atn"/>
    <w:basedOn w:val="a1"/>
    <w:rsid w:val="009D67A9"/>
  </w:style>
  <w:style w:type="character" w:styleId="afc">
    <w:name w:val="Book Title"/>
    <w:basedOn w:val="a1"/>
    <w:uiPriority w:val="33"/>
    <w:qFormat/>
    <w:rsid w:val="00CA27DE"/>
    <w:rPr>
      <w:b/>
      <w:bCs/>
      <w:smallCaps/>
      <w:spacing w:val="5"/>
    </w:rPr>
  </w:style>
  <w:style w:type="character" w:customStyle="1" w:styleId="20">
    <w:name w:val="Заголовок 2 Знак"/>
    <w:basedOn w:val="a1"/>
    <w:link w:val="2"/>
    <w:rsid w:val="00384984"/>
    <w:rPr>
      <w:rFonts w:ascii="Cambria" w:eastAsia="Times New Roman" w:hAnsi="Cambria"/>
      <w:b/>
      <w:bCs/>
      <w:color w:val="4F81BD"/>
      <w:sz w:val="26"/>
      <w:szCs w:val="26"/>
      <w:lang w:val="uk-UA" w:eastAsia="en-US"/>
    </w:rPr>
  </w:style>
  <w:style w:type="character" w:customStyle="1" w:styleId="30">
    <w:name w:val="Заголовок 3 Знак"/>
    <w:basedOn w:val="a1"/>
    <w:link w:val="3"/>
    <w:rsid w:val="00384984"/>
    <w:rPr>
      <w:rFonts w:ascii="Cambria" w:eastAsia="Times New Roman" w:hAnsi="Cambria"/>
      <w:b/>
      <w:bCs/>
      <w:sz w:val="26"/>
      <w:szCs w:val="26"/>
      <w:lang w:eastAsia="en-US"/>
    </w:rPr>
  </w:style>
  <w:style w:type="character" w:styleId="afd">
    <w:name w:val="FollowedHyperlink"/>
    <w:basedOn w:val="a1"/>
    <w:rsid w:val="00384984"/>
    <w:rPr>
      <w:color w:val="800080"/>
      <w:u w:val="single"/>
    </w:rPr>
  </w:style>
  <w:style w:type="paragraph" w:styleId="HTML">
    <w:name w:val="HTML Preformatted"/>
    <w:basedOn w:val="a0"/>
    <w:link w:val="HTML0"/>
    <w:rsid w:val="0038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384984"/>
    <w:rPr>
      <w:rFonts w:ascii="Courier New" w:eastAsia="Times New Roman" w:hAnsi="Courier New" w:cs="Courier New"/>
    </w:rPr>
  </w:style>
  <w:style w:type="character" w:styleId="afe">
    <w:name w:val="Strong"/>
    <w:basedOn w:val="a1"/>
    <w:qFormat/>
    <w:rsid w:val="00384984"/>
    <w:rPr>
      <w:rFonts w:ascii="Times New Roman" w:hAnsi="Times New Roman" w:cs="Times New Roman" w:hint="default"/>
      <w:b/>
      <w:bCs/>
    </w:rPr>
  </w:style>
  <w:style w:type="paragraph" w:styleId="aff">
    <w:name w:val="Normal (Web)"/>
    <w:basedOn w:val="a0"/>
    <w:link w:val="aff0"/>
    <w:rsid w:val="00384984"/>
    <w:pPr>
      <w:spacing w:before="100" w:beforeAutospacing="1" w:after="100" w:afterAutospacing="1" w:line="240" w:lineRule="auto"/>
    </w:pPr>
    <w:rPr>
      <w:rFonts w:ascii="Times New Roman" w:hAnsi="Times New Roman"/>
      <w:sz w:val="24"/>
      <w:szCs w:val="24"/>
      <w:lang w:val="hu-HU" w:eastAsia="hu-HU"/>
    </w:rPr>
  </w:style>
  <w:style w:type="character" w:customStyle="1" w:styleId="aff1">
    <w:name w:val="Текст сноски Знак"/>
    <w:link w:val="aff2"/>
    <w:semiHidden/>
    <w:locked/>
    <w:rsid w:val="00384984"/>
    <w:rPr>
      <w:lang w:val="uk-UA" w:eastAsia="en-US"/>
    </w:rPr>
  </w:style>
  <w:style w:type="paragraph" w:styleId="aff2">
    <w:name w:val="footnote text"/>
    <w:basedOn w:val="a0"/>
    <w:link w:val="aff1"/>
    <w:semiHidden/>
    <w:rsid w:val="00384984"/>
    <w:pPr>
      <w:spacing w:after="0" w:line="240" w:lineRule="auto"/>
    </w:pPr>
    <w:rPr>
      <w:sz w:val="20"/>
      <w:szCs w:val="20"/>
      <w:lang w:val="uk-UA"/>
    </w:rPr>
  </w:style>
  <w:style w:type="character" w:customStyle="1" w:styleId="11">
    <w:name w:val="Текст сноски Знак1"/>
    <w:basedOn w:val="a1"/>
    <w:uiPriority w:val="99"/>
    <w:semiHidden/>
    <w:rsid w:val="00384984"/>
    <w:rPr>
      <w:lang w:eastAsia="en-US"/>
    </w:rPr>
  </w:style>
  <w:style w:type="paragraph" w:styleId="aff3">
    <w:name w:val="Body Text Indent"/>
    <w:basedOn w:val="a0"/>
    <w:link w:val="aff4"/>
    <w:rsid w:val="00384984"/>
    <w:pPr>
      <w:spacing w:after="120" w:line="240" w:lineRule="auto"/>
      <w:ind w:left="283"/>
    </w:pPr>
    <w:rPr>
      <w:rFonts w:ascii="Times New Roman" w:eastAsia="Times New Roman" w:hAnsi="Times New Roman"/>
      <w:sz w:val="24"/>
      <w:szCs w:val="24"/>
      <w:lang w:eastAsia="ru-RU"/>
    </w:rPr>
  </w:style>
  <w:style w:type="character" w:customStyle="1" w:styleId="aff4">
    <w:name w:val="Основной текст с отступом Знак"/>
    <w:basedOn w:val="a1"/>
    <w:link w:val="aff3"/>
    <w:rsid w:val="00384984"/>
    <w:rPr>
      <w:rFonts w:ascii="Times New Roman" w:eastAsia="Times New Roman" w:hAnsi="Times New Roman"/>
      <w:sz w:val="24"/>
      <w:szCs w:val="24"/>
    </w:rPr>
  </w:style>
  <w:style w:type="paragraph" w:styleId="21">
    <w:name w:val="Body Text Indent 2"/>
    <w:basedOn w:val="a0"/>
    <w:link w:val="22"/>
    <w:rsid w:val="00384984"/>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1"/>
    <w:link w:val="21"/>
    <w:rsid w:val="00384984"/>
    <w:rPr>
      <w:rFonts w:ascii="Times New Roman" w:eastAsia="Times New Roman" w:hAnsi="Times New Roman"/>
      <w:sz w:val="24"/>
      <w:szCs w:val="24"/>
    </w:rPr>
  </w:style>
  <w:style w:type="character" w:customStyle="1" w:styleId="31">
    <w:name w:val="Основной текст с отступом 3 Знак"/>
    <w:basedOn w:val="a1"/>
    <w:link w:val="32"/>
    <w:semiHidden/>
    <w:locked/>
    <w:rsid w:val="00384984"/>
    <w:rPr>
      <w:sz w:val="16"/>
      <w:szCs w:val="16"/>
      <w:lang w:val="uk-UA" w:eastAsia="en-US"/>
    </w:rPr>
  </w:style>
  <w:style w:type="paragraph" w:styleId="32">
    <w:name w:val="Body Text Indent 3"/>
    <w:basedOn w:val="a0"/>
    <w:link w:val="31"/>
    <w:semiHidden/>
    <w:rsid w:val="00384984"/>
    <w:pPr>
      <w:spacing w:after="120"/>
      <w:ind w:left="283"/>
    </w:pPr>
    <w:rPr>
      <w:sz w:val="16"/>
      <w:szCs w:val="16"/>
      <w:lang w:val="uk-UA"/>
    </w:rPr>
  </w:style>
  <w:style w:type="character" w:customStyle="1" w:styleId="310">
    <w:name w:val="Основной текст с отступом 3 Знак1"/>
    <w:basedOn w:val="a1"/>
    <w:uiPriority w:val="99"/>
    <w:semiHidden/>
    <w:rsid w:val="00384984"/>
    <w:rPr>
      <w:sz w:val="16"/>
      <w:szCs w:val="16"/>
      <w:lang w:eastAsia="en-US"/>
    </w:rPr>
  </w:style>
  <w:style w:type="paragraph" w:styleId="aff5">
    <w:name w:val="Block Text"/>
    <w:basedOn w:val="a0"/>
    <w:rsid w:val="00384984"/>
    <w:pPr>
      <w:spacing w:after="0" w:line="360" w:lineRule="auto"/>
      <w:ind w:left="-567" w:right="-284" w:firstLine="567"/>
      <w:jc w:val="both"/>
    </w:pPr>
    <w:rPr>
      <w:rFonts w:ascii="Times New Roman" w:eastAsia="Times New Roman" w:hAnsi="Times New Roman"/>
      <w:spacing w:val="-8"/>
      <w:sz w:val="28"/>
      <w:szCs w:val="20"/>
      <w:lang w:val="uk-UA" w:eastAsia="ru-RU"/>
    </w:rPr>
  </w:style>
  <w:style w:type="paragraph" w:customStyle="1" w:styleId="12">
    <w:name w:val="Абзац списка1"/>
    <w:basedOn w:val="a0"/>
    <w:rsid w:val="00384984"/>
    <w:pPr>
      <w:ind w:left="720"/>
    </w:pPr>
    <w:rPr>
      <w:rFonts w:eastAsia="Times New Roman"/>
      <w:lang w:val="uk-UA"/>
    </w:rPr>
  </w:style>
  <w:style w:type="paragraph" w:customStyle="1" w:styleId="Default">
    <w:name w:val="Default"/>
    <w:rsid w:val="00384984"/>
    <w:pPr>
      <w:autoSpaceDE w:val="0"/>
      <w:autoSpaceDN w:val="0"/>
      <w:adjustRightInd w:val="0"/>
    </w:pPr>
    <w:rPr>
      <w:rFonts w:ascii="Times New Roman" w:hAnsi="Times New Roman"/>
      <w:color w:val="000000"/>
      <w:sz w:val="24"/>
      <w:szCs w:val="24"/>
      <w:lang w:val="uk-UA" w:eastAsia="en-US"/>
    </w:rPr>
  </w:style>
  <w:style w:type="paragraph" w:customStyle="1" w:styleId="13">
    <w:name w:val="Знак Знак Знак Знак Знак1 Знак"/>
    <w:basedOn w:val="a0"/>
    <w:rsid w:val="00384984"/>
    <w:pPr>
      <w:spacing w:line="240" w:lineRule="auto"/>
    </w:pPr>
    <w:rPr>
      <w:rFonts w:ascii="Arial" w:eastAsia="Times New Roman" w:hAnsi="Arial" w:cs="Arial"/>
      <w:lang w:val="en-US"/>
    </w:rPr>
  </w:style>
  <w:style w:type="paragraph" w:customStyle="1" w:styleId="aff6">
    <w:name w:val="Абзац списку"/>
    <w:basedOn w:val="a0"/>
    <w:rsid w:val="00384984"/>
    <w:pPr>
      <w:ind w:left="720"/>
      <w:contextualSpacing/>
    </w:pPr>
    <w:rPr>
      <w:lang w:val="uk-UA"/>
    </w:rPr>
  </w:style>
  <w:style w:type="paragraph" w:customStyle="1" w:styleId="Osnovs">
    <w:name w:val="Osnovs"/>
    <w:rsid w:val="00384984"/>
    <w:pPr>
      <w:autoSpaceDE w:val="0"/>
      <w:autoSpaceDN w:val="0"/>
      <w:adjustRightInd w:val="0"/>
      <w:ind w:firstLine="340"/>
      <w:jc w:val="both"/>
    </w:pPr>
    <w:rPr>
      <w:rFonts w:ascii="Times New Roman" w:eastAsia="Times New Roman" w:hAnsi="Times New Roman"/>
      <w:color w:val="000000"/>
      <w:sz w:val="24"/>
      <w:szCs w:val="24"/>
    </w:rPr>
  </w:style>
  <w:style w:type="paragraph" w:customStyle="1" w:styleId="14">
    <w:name w:val="Без интервала1"/>
    <w:rsid w:val="00384984"/>
    <w:rPr>
      <w:rFonts w:eastAsia="Times New Roman"/>
      <w:sz w:val="22"/>
      <w:szCs w:val="22"/>
      <w:lang w:val="uk-UA" w:eastAsia="en-US"/>
    </w:rPr>
  </w:style>
  <w:style w:type="paragraph" w:customStyle="1" w:styleId="23">
    <w:name w:val="Без интервала2"/>
    <w:rsid w:val="00384984"/>
    <w:rPr>
      <w:rFonts w:eastAsia="Times New Roman"/>
      <w:sz w:val="22"/>
      <w:szCs w:val="22"/>
      <w:lang w:val="uk-UA" w:eastAsia="en-US"/>
    </w:rPr>
  </w:style>
  <w:style w:type="character" w:customStyle="1" w:styleId="24">
    <w:name w:val="Основной текст (2)_"/>
    <w:basedOn w:val="a1"/>
    <w:link w:val="25"/>
    <w:locked/>
    <w:rsid w:val="00384984"/>
    <w:rPr>
      <w:shd w:val="clear" w:color="auto" w:fill="FFFFFF"/>
    </w:rPr>
  </w:style>
  <w:style w:type="paragraph" w:customStyle="1" w:styleId="25">
    <w:name w:val="Основной текст (2)"/>
    <w:basedOn w:val="a0"/>
    <w:link w:val="24"/>
    <w:rsid w:val="00384984"/>
    <w:pPr>
      <w:widowControl w:val="0"/>
      <w:shd w:val="clear" w:color="auto" w:fill="FFFFFF"/>
      <w:spacing w:before="360" w:after="0" w:line="211" w:lineRule="exact"/>
      <w:ind w:firstLine="260"/>
      <w:jc w:val="both"/>
    </w:pPr>
    <w:rPr>
      <w:sz w:val="20"/>
      <w:szCs w:val="20"/>
      <w:shd w:val="clear" w:color="auto" w:fill="FFFFFF"/>
      <w:lang w:eastAsia="ru-RU"/>
    </w:rPr>
  </w:style>
  <w:style w:type="character" w:customStyle="1" w:styleId="15">
    <w:name w:val="Заголовок №1_"/>
    <w:basedOn w:val="a1"/>
    <w:link w:val="16"/>
    <w:locked/>
    <w:rsid w:val="00384984"/>
    <w:rPr>
      <w:b/>
      <w:bCs/>
      <w:shd w:val="clear" w:color="auto" w:fill="FFFFFF"/>
    </w:rPr>
  </w:style>
  <w:style w:type="paragraph" w:customStyle="1" w:styleId="16">
    <w:name w:val="Заголовок №1"/>
    <w:basedOn w:val="a0"/>
    <w:link w:val="15"/>
    <w:rsid w:val="00384984"/>
    <w:pPr>
      <w:widowControl w:val="0"/>
      <w:shd w:val="clear" w:color="auto" w:fill="FFFFFF"/>
      <w:spacing w:after="360" w:line="288" w:lineRule="exact"/>
      <w:jc w:val="right"/>
      <w:outlineLvl w:val="0"/>
    </w:pPr>
    <w:rPr>
      <w:b/>
      <w:bCs/>
      <w:sz w:val="20"/>
      <w:szCs w:val="20"/>
      <w:shd w:val="clear" w:color="auto" w:fill="FFFFFF"/>
      <w:lang w:eastAsia="ru-RU"/>
    </w:rPr>
  </w:style>
  <w:style w:type="character" w:customStyle="1" w:styleId="120">
    <w:name w:val="Основний текст + 12"/>
    <w:aliases w:val="5 pt"/>
    <w:rsid w:val="00384984"/>
    <w:rPr>
      <w:rFonts w:ascii="Times New Roman" w:hAnsi="Times New Roman" w:cs="Times New Roman" w:hint="default"/>
      <w:strike w:val="0"/>
      <w:dstrike w:val="0"/>
      <w:color w:val="000000"/>
      <w:spacing w:val="0"/>
      <w:w w:val="100"/>
      <w:position w:val="0"/>
      <w:sz w:val="25"/>
      <w:u w:val="none"/>
      <w:effect w:val="none"/>
      <w:lang w:val="ru-RU"/>
    </w:rPr>
  </w:style>
  <w:style w:type="character" w:customStyle="1" w:styleId="apple-converted-space">
    <w:name w:val="apple-converted-space"/>
    <w:basedOn w:val="a1"/>
    <w:rsid w:val="00384984"/>
  </w:style>
  <w:style w:type="character" w:customStyle="1" w:styleId="17">
    <w:name w:val="Основной шрифт абзаца1"/>
    <w:rsid w:val="00384984"/>
  </w:style>
  <w:style w:type="character" w:customStyle="1" w:styleId="26">
    <w:name w:val="Основний текст2"/>
    <w:basedOn w:val="a1"/>
    <w:rsid w:val="00384984"/>
    <w:rPr>
      <w:rFonts w:ascii="Bookman Old Style" w:hAnsi="Bookman Old Style" w:cs="Times New Roman" w:hint="default"/>
      <w:sz w:val="19"/>
      <w:szCs w:val="19"/>
      <w:u w:val="single"/>
      <w:lang w:bidi="ar-SA"/>
    </w:rPr>
  </w:style>
  <w:style w:type="paragraph" w:customStyle="1" w:styleId="18">
    <w:name w:val="Абзац списка1"/>
    <w:basedOn w:val="a0"/>
    <w:rsid w:val="00384984"/>
    <w:pPr>
      <w:ind w:left="720"/>
    </w:pPr>
    <w:rPr>
      <w:lang w:eastAsia="ru-RU"/>
    </w:rPr>
  </w:style>
  <w:style w:type="character" w:customStyle="1" w:styleId="reference-text">
    <w:name w:val="reference-text"/>
    <w:basedOn w:val="a1"/>
    <w:rsid w:val="00384984"/>
    <w:rPr>
      <w:rFonts w:cs="Times New Roman"/>
    </w:rPr>
  </w:style>
  <w:style w:type="character" w:customStyle="1" w:styleId="aff0">
    <w:name w:val="Обычный (веб) Знак"/>
    <w:basedOn w:val="a1"/>
    <w:link w:val="aff"/>
    <w:locked/>
    <w:rsid w:val="00384984"/>
    <w:rPr>
      <w:rFonts w:ascii="Times New Roman" w:hAnsi="Times New Roman"/>
      <w:sz w:val="24"/>
      <w:szCs w:val="24"/>
      <w:lang w:val="hu-HU" w:eastAsia="hu-HU"/>
    </w:rPr>
  </w:style>
  <w:style w:type="character" w:customStyle="1" w:styleId="aff7">
    <w:name w:val="a"/>
    <w:basedOn w:val="a1"/>
    <w:rsid w:val="00384984"/>
    <w:rPr>
      <w:rFonts w:cs="Times New Roman"/>
    </w:rPr>
  </w:style>
  <w:style w:type="character" w:customStyle="1" w:styleId="aff8">
    <w:name w:val="Знак Знак"/>
    <w:basedOn w:val="a1"/>
    <w:locked/>
    <w:rsid w:val="00384984"/>
    <w:rPr>
      <w:rFonts w:eastAsia="Calibri"/>
      <w:sz w:val="24"/>
      <w:szCs w:val="24"/>
      <w:lang w:val="hu-HU" w:eastAsia="hu-HU" w:bidi="ar-SA"/>
    </w:rPr>
  </w:style>
  <w:style w:type="character" w:customStyle="1" w:styleId="ecxxfm98429398">
    <w:name w:val="ecxxfm_98429398"/>
    <w:basedOn w:val="a1"/>
    <w:rsid w:val="00384984"/>
  </w:style>
  <w:style w:type="paragraph" w:customStyle="1" w:styleId="19">
    <w:name w:val="Стиль1"/>
    <w:basedOn w:val="a"/>
    <w:link w:val="1a"/>
    <w:qFormat/>
    <w:rsid w:val="00384984"/>
  </w:style>
  <w:style w:type="paragraph" w:customStyle="1" w:styleId="ArticleRef">
    <w:name w:val="ArticleRef"/>
    <w:basedOn w:val="ArticleReference"/>
    <w:link w:val="ArticleRef0"/>
    <w:qFormat/>
    <w:rsid w:val="00E45390"/>
    <w:rPr>
      <w:rFonts w:ascii="Palatino Linotype" w:hAnsi="Palatino Linotype"/>
      <w:lang w:val="ru-RU"/>
    </w:rPr>
  </w:style>
  <w:style w:type="character" w:customStyle="1" w:styleId="1a">
    <w:name w:val="Стиль1 Знак"/>
    <w:basedOn w:val="af4"/>
    <w:link w:val="19"/>
    <w:rsid w:val="00384984"/>
    <w:rPr>
      <w:rFonts w:ascii="Palatino Linotype" w:hAnsi="Palatino Linotype"/>
      <w:b/>
      <w:smallCaps/>
      <w:sz w:val="24"/>
      <w:szCs w:val="24"/>
      <w:lang w:val="en-GB" w:eastAsia="en-US"/>
    </w:rPr>
  </w:style>
  <w:style w:type="character" w:customStyle="1" w:styleId="ArticleReference0">
    <w:name w:val="ArticleReference Знак"/>
    <w:basedOn w:val="a1"/>
    <w:link w:val="ArticleReference"/>
    <w:rsid w:val="00E45390"/>
    <w:rPr>
      <w:rFonts w:ascii="Times New Roman" w:eastAsia="Times New Roman" w:hAnsi="Times New Roman"/>
      <w:bCs/>
      <w:iCs/>
      <w:lang w:val="en-US"/>
    </w:rPr>
  </w:style>
  <w:style w:type="character" w:customStyle="1" w:styleId="ArticleRef0">
    <w:name w:val="ArticleRef Знак"/>
    <w:basedOn w:val="ArticleReference0"/>
    <w:link w:val="ArticleRef"/>
    <w:rsid w:val="00E45390"/>
    <w:rPr>
      <w:rFonts w:ascii="Times New Roman" w:eastAsia="Times New Roman" w:hAnsi="Times New Roman"/>
      <w:bCs/>
      <w:iCs/>
      <w:lang w:val="en-US"/>
    </w:rPr>
  </w:style>
  <w:style w:type="paragraph" w:customStyle="1" w:styleId="intro">
    <w:name w:val="intro"/>
    <w:basedOn w:val="19"/>
    <w:link w:val="intro0"/>
    <w:qFormat/>
    <w:rsid w:val="00F031DB"/>
  </w:style>
  <w:style w:type="character" w:customStyle="1" w:styleId="intro0">
    <w:name w:val="intro Знак"/>
    <w:basedOn w:val="1a"/>
    <w:link w:val="intro"/>
    <w:rsid w:val="00F031DB"/>
    <w:rPr>
      <w:rFonts w:ascii="Palatino Linotype" w:hAnsi="Palatino Linotype"/>
      <w:b/>
      <w:smallCap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0F8"/>
    <w:pPr>
      <w:spacing w:after="200" w:line="276" w:lineRule="auto"/>
    </w:pPr>
    <w:rPr>
      <w:sz w:val="22"/>
      <w:szCs w:val="22"/>
      <w:lang w:eastAsia="en-US"/>
    </w:rPr>
  </w:style>
  <w:style w:type="paragraph" w:styleId="1">
    <w:name w:val="heading 1"/>
    <w:aliases w:val="Автори"/>
    <w:basedOn w:val="a0"/>
    <w:next w:val="a0"/>
    <w:link w:val="10"/>
    <w:qFormat/>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paragraph" w:styleId="2">
    <w:name w:val="heading 2"/>
    <w:basedOn w:val="a0"/>
    <w:next w:val="a0"/>
    <w:link w:val="20"/>
    <w:qFormat/>
    <w:rsid w:val="00384984"/>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0"/>
    <w:next w:val="a0"/>
    <w:link w:val="30"/>
    <w:qFormat/>
    <w:rsid w:val="00384984"/>
    <w:pPr>
      <w:keepNext/>
      <w:suppressAutoHyphens/>
      <w:autoSpaceDN w:val="0"/>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D23E3"/>
    <w:pPr>
      <w:tabs>
        <w:tab w:val="center" w:pos="4677"/>
        <w:tab w:val="right" w:pos="9355"/>
      </w:tabs>
      <w:spacing w:after="0" w:line="240" w:lineRule="auto"/>
    </w:pPr>
  </w:style>
  <w:style w:type="character" w:customStyle="1" w:styleId="a5">
    <w:name w:val="Верхний колонтитул Знак"/>
    <w:basedOn w:val="a1"/>
    <w:link w:val="a4"/>
    <w:rsid w:val="008D23E3"/>
    <w:rPr>
      <w:sz w:val="22"/>
      <w:szCs w:val="22"/>
      <w:lang w:eastAsia="en-US"/>
    </w:rPr>
  </w:style>
  <w:style w:type="paragraph" w:styleId="a6">
    <w:name w:val="footer"/>
    <w:basedOn w:val="a0"/>
    <w:link w:val="a7"/>
    <w:unhideWhenUsed/>
    <w:rsid w:val="008D23E3"/>
    <w:pPr>
      <w:tabs>
        <w:tab w:val="center" w:pos="4677"/>
        <w:tab w:val="right" w:pos="9355"/>
      </w:tabs>
      <w:spacing w:after="0" w:line="240" w:lineRule="auto"/>
    </w:pPr>
  </w:style>
  <w:style w:type="character" w:customStyle="1" w:styleId="a7">
    <w:name w:val="Нижний колонтитул Знак"/>
    <w:basedOn w:val="a1"/>
    <w:link w:val="a6"/>
    <w:rsid w:val="008D23E3"/>
    <w:rPr>
      <w:sz w:val="22"/>
      <w:szCs w:val="22"/>
      <w:lang w:eastAsia="en-US"/>
    </w:rPr>
  </w:style>
  <w:style w:type="paragraph" w:styleId="a8">
    <w:name w:val="Balloon Text"/>
    <w:basedOn w:val="a0"/>
    <w:link w:val="a9"/>
    <w:unhideWhenUsed/>
    <w:rsid w:val="008D23E3"/>
    <w:pPr>
      <w:spacing w:after="0" w:line="240" w:lineRule="auto"/>
    </w:pPr>
    <w:rPr>
      <w:rFonts w:ascii="Tahoma" w:hAnsi="Tahoma" w:cs="Tahoma"/>
      <w:sz w:val="16"/>
      <w:szCs w:val="16"/>
    </w:rPr>
  </w:style>
  <w:style w:type="character" w:customStyle="1" w:styleId="a9">
    <w:name w:val="Текст выноски Знак"/>
    <w:basedOn w:val="a1"/>
    <w:link w:val="a8"/>
    <w:rsid w:val="008D23E3"/>
    <w:rPr>
      <w:rFonts w:ascii="Tahoma" w:hAnsi="Tahoma" w:cs="Tahoma"/>
      <w:sz w:val="16"/>
      <w:szCs w:val="16"/>
      <w:lang w:eastAsia="en-US"/>
    </w:rPr>
  </w:style>
  <w:style w:type="paragraph" w:styleId="aa">
    <w:name w:val="No Spacing"/>
    <w:link w:val="ab"/>
    <w:uiPriority w:val="1"/>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aliases w:val="Назва"/>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ние Знак"/>
    <w:aliases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интервала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3"/>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link w:val="ArticleReference0"/>
    <w:rsid w:val="00534462"/>
    <w:pPr>
      <w:keepLines/>
      <w:widowControl w:val="0"/>
      <w:numPr>
        <w:numId w:val="2"/>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customStyle="1" w:styleId="st">
    <w:name w:val="st"/>
    <w:rsid w:val="00E04404"/>
    <w:rPr>
      <w:rFonts w:cs="Times New Roman"/>
    </w:rPr>
  </w:style>
  <w:style w:type="character" w:styleId="af7">
    <w:name w:val="Emphasis"/>
    <w:qFormat/>
    <w:rsid w:val="00E04404"/>
    <w:rPr>
      <w:rFonts w:cs="Times New Roman"/>
      <w:i/>
      <w:iCs/>
    </w:rPr>
  </w:style>
  <w:style w:type="character" w:customStyle="1" w:styleId="hps">
    <w:name w:val="hps"/>
    <w:rsid w:val="00E04404"/>
    <w:rPr>
      <w:rFonts w:cs="Times New Roman"/>
    </w:rPr>
  </w:style>
  <w:style w:type="character" w:customStyle="1" w:styleId="shorttext">
    <w:name w:val="short_text"/>
    <w:rsid w:val="00E04404"/>
    <w:rPr>
      <w:rFonts w:cs="Times New Roman"/>
    </w:rPr>
  </w:style>
  <w:style w:type="paragraph" w:customStyle="1" w:styleId="af8">
    <w:name w:val="Назва розділу"/>
    <w:basedOn w:val="aa"/>
    <w:link w:val="af9"/>
    <w:qFormat/>
    <w:rsid w:val="004103ED"/>
    <w:rPr>
      <w:rFonts w:ascii="Palatino Linotype" w:eastAsiaTheme="minorEastAsia" w:hAnsi="Palatino Linotype" w:cstheme="minorBidi"/>
      <w:b/>
      <w:sz w:val="21"/>
      <w:szCs w:val="21"/>
      <w:lang w:val="en-US"/>
    </w:rPr>
  </w:style>
  <w:style w:type="character" w:customStyle="1" w:styleId="af9">
    <w:name w:val="Назва розділу Знак"/>
    <w:basedOn w:val="ab"/>
    <w:link w:val="af8"/>
    <w:rsid w:val="004103ED"/>
    <w:rPr>
      <w:rFonts w:ascii="Palatino Linotype" w:eastAsiaTheme="minorEastAsia" w:hAnsi="Palatino Linotype" w:cstheme="minorBidi"/>
      <w:b/>
      <w:sz w:val="21"/>
      <w:szCs w:val="21"/>
      <w:lang w:val="en-US" w:eastAsia="en-US"/>
    </w:rPr>
  </w:style>
  <w:style w:type="paragraph" w:customStyle="1" w:styleId="section">
    <w:name w:val="section"/>
    <w:basedOn w:val="a0"/>
    <w:link w:val="section0"/>
    <w:qFormat/>
    <w:rsid w:val="001864CD"/>
    <w:pPr>
      <w:tabs>
        <w:tab w:val="left" w:pos="9214"/>
      </w:tabs>
      <w:spacing w:line="240" w:lineRule="auto"/>
      <w:ind w:left="426" w:right="424"/>
    </w:pPr>
    <w:rPr>
      <w:caps/>
      <w:sz w:val="32"/>
      <w:szCs w:val="32"/>
    </w:rPr>
  </w:style>
  <w:style w:type="paragraph" w:customStyle="1" w:styleId="afa">
    <w:name w:val="назва ст"/>
    <w:basedOn w:val="a0"/>
    <w:link w:val="afb"/>
    <w:qFormat/>
    <w:rsid w:val="00171BC6"/>
    <w:pPr>
      <w:shd w:val="clear" w:color="auto" w:fill="FFFFFF"/>
      <w:spacing w:after="0" w:line="240" w:lineRule="auto"/>
      <w:ind w:left="426" w:right="424"/>
    </w:pPr>
    <w:rPr>
      <w:rFonts w:ascii="Palatino Linotype" w:hAnsi="Palatino Linotype"/>
      <w:b/>
      <w:caps/>
      <w:sz w:val="26"/>
      <w:szCs w:val="26"/>
      <w:lang w:val="en-US"/>
    </w:rPr>
  </w:style>
  <w:style w:type="character" w:customStyle="1" w:styleId="section0">
    <w:name w:val="section Знак"/>
    <w:basedOn w:val="a1"/>
    <w:link w:val="section"/>
    <w:rsid w:val="001864CD"/>
    <w:rPr>
      <w:caps/>
      <w:sz w:val="32"/>
      <w:szCs w:val="32"/>
      <w:lang w:eastAsia="en-US"/>
    </w:rPr>
  </w:style>
  <w:style w:type="character" w:customStyle="1" w:styleId="hpsatn">
    <w:name w:val="hps atn"/>
    <w:basedOn w:val="a1"/>
    <w:rsid w:val="009D67A9"/>
  </w:style>
  <w:style w:type="character" w:customStyle="1" w:styleId="afb">
    <w:name w:val="назва ст Знак"/>
    <w:basedOn w:val="a1"/>
    <w:link w:val="afa"/>
    <w:rsid w:val="00171BC6"/>
    <w:rPr>
      <w:rFonts w:ascii="Palatino Linotype" w:hAnsi="Palatino Linotype"/>
      <w:b/>
      <w:caps/>
      <w:sz w:val="26"/>
      <w:szCs w:val="26"/>
      <w:shd w:val="clear" w:color="auto" w:fill="FFFFFF"/>
      <w:lang w:val="en-US" w:eastAsia="en-US"/>
    </w:rPr>
  </w:style>
  <w:style w:type="character" w:customStyle="1" w:styleId="atn">
    <w:name w:val="atn"/>
    <w:basedOn w:val="a1"/>
    <w:rsid w:val="009D67A9"/>
  </w:style>
  <w:style w:type="character" w:styleId="afc">
    <w:name w:val="Book Title"/>
    <w:basedOn w:val="a1"/>
    <w:uiPriority w:val="33"/>
    <w:qFormat/>
    <w:rsid w:val="00CA27DE"/>
    <w:rPr>
      <w:b/>
      <w:bCs/>
      <w:smallCaps/>
      <w:spacing w:val="5"/>
    </w:rPr>
  </w:style>
  <w:style w:type="character" w:customStyle="1" w:styleId="20">
    <w:name w:val="Заголовок 2 Знак"/>
    <w:basedOn w:val="a1"/>
    <w:link w:val="2"/>
    <w:rsid w:val="00384984"/>
    <w:rPr>
      <w:rFonts w:ascii="Cambria" w:eastAsia="Times New Roman" w:hAnsi="Cambria"/>
      <w:b/>
      <w:bCs/>
      <w:color w:val="4F81BD"/>
      <w:sz w:val="26"/>
      <w:szCs w:val="26"/>
      <w:lang w:val="uk-UA" w:eastAsia="en-US"/>
    </w:rPr>
  </w:style>
  <w:style w:type="character" w:customStyle="1" w:styleId="30">
    <w:name w:val="Заголовок 3 Знак"/>
    <w:basedOn w:val="a1"/>
    <w:link w:val="3"/>
    <w:rsid w:val="00384984"/>
    <w:rPr>
      <w:rFonts w:ascii="Cambria" w:eastAsia="Times New Roman" w:hAnsi="Cambria"/>
      <w:b/>
      <w:bCs/>
      <w:sz w:val="26"/>
      <w:szCs w:val="26"/>
      <w:lang w:eastAsia="en-US"/>
    </w:rPr>
  </w:style>
  <w:style w:type="character" w:styleId="afd">
    <w:name w:val="FollowedHyperlink"/>
    <w:basedOn w:val="a1"/>
    <w:rsid w:val="00384984"/>
    <w:rPr>
      <w:color w:val="800080"/>
      <w:u w:val="single"/>
    </w:rPr>
  </w:style>
  <w:style w:type="paragraph" w:styleId="HTML">
    <w:name w:val="HTML Preformatted"/>
    <w:basedOn w:val="a0"/>
    <w:link w:val="HTML0"/>
    <w:rsid w:val="00384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384984"/>
    <w:rPr>
      <w:rFonts w:ascii="Courier New" w:eastAsia="Times New Roman" w:hAnsi="Courier New" w:cs="Courier New"/>
    </w:rPr>
  </w:style>
  <w:style w:type="character" w:styleId="afe">
    <w:name w:val="Strong"/>
    <w:basedOn w:val="a1"/>
    <w:qFormat/>
    <w:rsid w:val="00384984"/>
    <w:rPr>
      <w:rFonts w:ascii="Times New Roman" w:hAnsi="Times New Roman" w:cs="Times New Roman" w:hint="default"/>
      <w:b/>
      <w:bCs/>
    </w:rPr>
  </w:style>
  <w:style w:type="paragraph" w:styleId="aff">
    <w:name w:val="Normal (Web)"/>
    <w:basedOn w:val="a0"/>
    <w:link w:val="aff0"/>
    <w:rsid w:val="00384984"/>
    <w:pPr>
      <w:spacing w:before="100" w:beforeAutospacing="1" w:after="100" w:afterAutospacing="1" w:line="240" w:lineRule="auto"/>
    </w:pPr>
    <w:rPr>
      <w:rFonts w:ascii="Times New Roman" w:hAnsi="Times New Roman"/>
      <w:sz w:val="24"/>
      <w:szCs w:val="24"/>
      <w:lang w:val="hu-HU" w:eastAsia="hu-HU"/>
    </w:rPr>
  </w:style>
  <w:style w:type="character" w:customStyle="1" w:styleId="aff1">
    <w:name w:val="Текст сноски Знак"/>
    <w:link w:val="aff2"/>
    <w:semiHidden/>
    <w:locked/>
    <w:rsid w:val="00384984"/>
    <w:rPr>
      <w:lang w:val="uk-UA" w:eastAsia="en-US"/>
    </w:rPr>
  </w:style>
  <w:style w:type="paragraph" w:styleId="aff2">
    <w:name w:val="footnote text"/>
    <w:basedOn w:val="a0"/>
    <w:link w:val="aff1"/>
    <w:semiHidden/>
    <w:rsid w:val="00384984"/>
    <w:pPr>
      <w:spacing w:after="0" w:line="240" w:lineRule="auto"/>
    </w:pPr>
    <w:rPr>
      <w:sz w:val="20"/>
      <w:szCs w:val="20"/>
      <w:lang w:val="uk-UA"/>
    </w:rPr>
  </w:style>
  <w:style w:type="character" w:customStyle="1" w:styleId="11">
    <w:name w:val="Текст сноски Знак1"/>
    <w:basedOn w:val="a1"/>
    <w:uiPriority w:val="99"/>
    <w:semiHidden/>
    <w:rsid w:val="00384984"/>
    <w:rPr>
      <w:lang w:eastAsia="en-US"/>
    </w:rPr>
  </w:style>
  <w:style w:type="paragraph" w:styleId="aff3">
    <w:name w:val="Body Text Indent"/>
    <w:basedOn w:val="a0"/>
    <w:link w:val="aff4"/>
    <w:rsid w:val="00384984"/>
    <w:pPr>
      <w:spacing w:after="120" w:line="240" w:lineRule="auto"/>
      <w:ind w:left="283"/>
    </w:pPr>
    <w:rPr>
      <w:rFonts w:ascii="Times New Roman" w:eastAsia="Times New Roman" w:hAnsi="Times New Roman"/>
      <w:sz w:val="24"/>
      <w:szCs w:val="24"/>
      <w:lang w:eastAsia="ru-RU"/>
    </w:rPr>
  </w:style>
  <w:style w:type="character" w:customStyle="1" w:styleId="aff4">
    <w:name w:val="Основной текст с отступом Знак"/>
    <w:basedOn w:val="a1"/>
    <w:link w:val="aff3"/>
    <w:rsid w:val="00384984"/>
    <w:rPr>
      <w:rFonts w:ascii="Times New Roman" w:eastAsia="Times New Roman" w:hAnsi="Times New Roman"/>
      <w:sz w:val="24"/>
      <w:szCs w:val="24"/>
    </w:rPr>
  </w:style>
  <w:style w:type="paragraph" w:styleId="21">
    <w:name w:val="Body Text Indent 2"/>
    <w:basedOn w:val="a0"/>
    <w:link w:val="22"/>
    <w:rsid w:val="00384984"/>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1"/>
    <w:link w:val="21"/>
    <w:rsid w:val="00384984"/>
    <w:rPr>
      <w:rFonts w:ascii="Times New Roman" w:eastAsia="Times New Roman" w:hAnsi="Times New Roman"/>
      <w:sz w:val="24"/>
      <w:szCs w:val="24"/>
    </w:rPr>
  </w:style>
  <w:style w:type="character" w:customStyle="1" w:styleId="31">
    <w:name w:val="Основной текст с отступом 3 Знак"/>
    <w:basedOn w:val="a1"/>
    <w:link w:val="32"/>
    <w:semiHidden/>
    <w:locked/>
    <w:rsid w:val="00384984"/>
    <w:rPr>
      <w:sz w:val="16"/>
      <w:szCs w:val="16"/>
      <w:lang w:val="uk-UA" w:eastAsia="en-US"/>
    </w:rPr>
  </w:style>
  <w:style w:type="paragraph" w:styleId="32">
    <w:name w:val="Body Text Indent 3"/>
    <w:basedOn w:val="a0"/>
    <w:link w:val="31"/>
    <w:semiHidden/>
    <w:rsid w:val="00384984"/>
    <w:pPr>
      <w:spacing w:after="120"/>
      <w:ind w:left="283"/>
    </w:pPr>
    <w:rPr>
      <w:sz w:val="16"/>
      <w:szCs w:val="16"/>
      <w:lang w:val="uk-UA"/>
    </w:rPr>
  </w:style>
  <w:style w:type="character" w:customStyle="1" w:styleId="310">
    <w:name w:val="Основной текст с отступом 3 Знак1"/>
    <w:basedOn w:val="a1"/>
    <w:uiPriority w:val="99"/>
    <w:semiHidden/>
    <w:rsid w:val="00384984"/>
    <w:rPr>
      <w:sz w:val="16"/>
      <w:szCs w:val="16"/>
      <w:lang w:eastAsia="en-US"/>
    </w:rPr>
  </w:style>
  <w:style w:type="paragraph" w:styleId="aff5">
    <w:name w:val="Block Text"/>
    <w:basedOn w:val="a0"/>
    <w:rsid w:val="00384984"/>
    <w:pPr>
      <w:spacing w:after="0" w:line="360" w:lineRule="auto"/>
      <w:ind w:left="-567" w:right="-284" w:firstLine="567"/>
      <w:jc w:val="both"/>
    </w:pPr>
    <w:rPr>
      <w:rFonts w:ascii="Times New Roman" w:eastAsia="Times New Roman" w:hAnsi="Times New Roman"/>
      <w:spacing w:val="-8"/>
      <w:sz w:val="28"/>
      <w:szCs w:val="20"/>
      <w:lang w:val="uk-UA" w:eastAsia="ru-RU"/>
    </w:rPr>
  </w:style>
  <w:style w:type="paragraph" w:customStyle="1" w:styleId="12">
    <w:name w:val="Абзац списка1"/>
    <w:basedOn w:val="a0"/>
    <w:rsid w:val="00384984"/>
    <w:pPr>
      <w:ind w:left="720"/>
    </w:pPr>
    <w:rPr>
      <w:rFonts w:eastAsia="Times New Roman"/>
      <w:lang w:val="uk-UA"/>
    </w:rPr>
  </w:style>
  <w:style w:type="paragraph" w:customStyle="1" w:styleId="Default">
    <w:name w:val="Default"/>
    <w:rsid w:val="00384984"/>
    <w:pPr>
      <w:autoSpaceDE w:val="0"/>
      <w:autoSpaceDN w:val="0"/>
      <w:adjustRightInd w:val="0"/>
    </w:pPr>
    <w:rPr>
      <w:rFonts w:ascii="Times New Roman" w:hAnsi="Times New Roman"/>
      <w:color w:val="000000"/>
      <w:sz w:val="24"/>
      <w:szCs w:val="24"/>
      <w:lang w:val="uk-UA" w:eastAsia="en-US"/>
    </w:rPr>
  </w:style>
  <w:style w:type="paragraph" w:customStyle="1" w:styleId="13">
    <w:name w:val="Знак Знак Знак Знак Знак1 Знак"/>
    <w:basedOn w:val="a0"/>
    <w:rsid w:val="00384984"/>
    <w:pPr>
      <w:spacing w:line="240" w:lineRule="auto"/>
    </w:pPr>
    <w:rPr>
      <w:rFonts w:ascii="Arial" w:eastAsia="Times New Roman" w:hAnsi="Arial" w:cs="Arial"/>
      <w:lang w:val="en-US"/>
    </w:rPr>
  </w:style>
  <w:style w:type="paragraph" w:customStyle="1" w:styleId="aff6">
    <w:name w:val="Абзац списку"/>
    <w:basedOn w:val="a0"/>
    <w:rsid w:val="00384984"/>
    <w:pPr>
      <w:ind w:left="720"/>
      <w:contextualSpacing/>
    </w:pPr>
    <w:rPr>
      <w:lang w:val="uk-UA"/>
    </w:rPr>
  </w:style>
  <w:style w:type="paragraph" w:customStyle="1" w:styleId="Osnovs">
    <w:name w:val="Osnovs"/>
    <w:rsid w:val="00384984"/>
    <w:pPr>
      <w:autoSpaceDE w:val="0"/>
      <w:autoSpaceDN w:val="0"/>
      <w:adjustRightInd w:val="0"/>
      <w:ind w:firstLine="340"/>
      <w:jc w:val="both"/>
    </w:pPr>
    <w:rPr>
      <w:rFonts w:ascii="Times New Roman" w:eastAsia="Times New Roman" w:hAnsi="Times New Roman"/>
      <w:color w:val="000000"/>
      <w:sz w:val="24"/>
      <w:szCs w:val="24"/>
    </w:rPr>
  </w:style>
  <w:style w:type="paragraph" w:customStyle="1" w:styleId="14">
    <w:name w:val="Без интервала1"/>
    <w:rsid w:val="00384984"/>
    <w:rPr>
      <w:rFonts w:eastAsia="Times New Roman"/>
      <w:sz w:val="22"/>
      <w:szCs w:val="22"/>
      <w:lang w:val="uk-UA" w:eastAsia="en-US"/>
    </w:rPr>
  </w:style>
  <w:style w:type="paragraph" w:customStyle="1" w:styleId="23">
    <w:name w:val="Без интервала2"/>
    <w:rsid w:val="00384984"/>
    <w:rPr>
      <w:rFonts w:eastAsia="Times New Roman"/>
      <w:sz w:val="22"/>
      <w:szCs w:val="22"/>
      <w:lang w:val="uk-UA" w:eastAsia="en-US"/>
    </w:rPr>
  </w:style>
  <w:style w:type="character" w:customStyle="1" w:styleId="24">
    <w:name w:val="Основной текст (2)_"/>
    <w:basedOn w:val="a1"/>
    <w:link w:val="25"/>
    <w:locked/>
    <w:rsid w:val="00384984"/>
    <w:rPr>
      <w:shd w:val="clear" w:color="auto" w:fill="FFFFFF"/>
    </w:rPr>
  </w:style>
  <w:style w:type="paragraph" w:customStyle="1" w:styleId="25">
    <w:name w:val="Основной текст (2)"/>
    <w:basedOn w:val="a0"/>
    <w:link w:val="24"/>
    <w:rsid w:val="00384984"/>
    <w:pPr>
      <w:widowControl w:val="0"/>
      <w:shd w:val="clear" w:color="auto" w:fill="FFFFFF"/>
      <w:spacing w:before="360" w:after="0" w:line="211" w:lineRule="exact"/>
      <w:ind w:firstLine="260"/>
      <w:jc w:val="both"/>
    </w:pPr>
    <w:rPr>
      <w:sz w:val="20"/>
      <w:szCs w:val="20"/>
      <w:shd w:val="clear" w:color="auto" w:fill="FFFFFF"/>
      <w:lang w:eastAsia="ru-RU"/>
    </w:rPr>
  </w:style>
  <w:style w:type="character" w:customStyle="1" w:styleId="15">
    <w:name w:val="Заголовок №1_"/>
    <w:basedOn w:val="a1"/>
    <w:link w:val="16"/>
    <w:locked/>
    <w:rsid w:val="00384984"/>
    <w:rPr>
      <w:b/>
      <w:bCs/>
      <w:shd w:val="clear" w:color="auto" w:fill="FFFFFF"/>
    </w:rPr>
  </w:style>
  <w:style w:type="paragraph" w:customStyle="1" w:styleId="16">
    <w:name w:val="Заголовок №1"/>
    <w:basedOn w:val="a0"/>
    <w:link w:val="15"/>
    <w:rsid w:val="00384984"/>
    <w:pPr>
      <w:widowControl w:val="0"/>
      <w:shd w:val="clear" w:color="auto" w:fill="FFFFFF"/>
      <w:spacing w:after="360" w:line="288" w:lineRule="exact"/>
      <w:jc w:val="right"/>
      <w:outlineLvl w:val="0"/>
    </w:pPr>
    <w:rPr>
      <w:b/>
      <w:bCs/>
      <w:sz w:val="20"/>
      <w:szCs w:val="20"/>
      <w:shd w:val="clear" w:color="auto" w:fill="FFFFFF"/>
      <w:lang w:eastAsia="ru-RU"/>
    </w:rPr>
  </w:style>
  <w:style w:type="character" w:customStyle="1" w:styleId="120">
    <w:name w:val="Основний текст + 12"/>
    <w:aliases w:val="5 pt"/>
    <w:rsid w:val="00384984"/>
    <w:rPr>
      <w:rFonts w:ascii="Times New Roman" w:hAnsi="Times New Roman" w:cs="Times New Roman" w:hint="default"/>
      <w:strike w:val="0"/>
      <w:dstrike w:val="0"/>
      <w:color w:val="000000"/>
      <w:spacing w:val="0"/>
      <w:w w:val="100"/>
      <w:position w:val="0"/>
      <w:sz w:val="25"/>
      <w:u w:val="none"/>
      <w:effect w:val="none"/>
      <w:lang w:val="ru-RU"/>
    </w:rPr>
  </w:style>
  <w:style w:type="character" w:customStyle="1" w:styleId="apple-converted-space">
    <w:name w:val="apple-converted-space"/>
    <w:basedOn w:val="a1"/>
    <w:rsid w:val="00384984"/>
  </w:style>
  <w:style w:type="character" w:customStyle="1" w:styleId="17">
    <w:name w:val="Основной шрифт абзаца1"/>
    <w:rsid w:val="00384984"/>
  </w:style>
  <w:style w:type="character" w:customStyle="1" w:styleId="26">
    <w:name w:val="Основний текст2"/>
    <w:basedOn w:val="a1"/>
    <w:rsid w:val="00384984"/>
    <w:rPr>
      <w:rFonts w:ascii="Bookman Old Style" w:hAnsi="Bookman Old Style" w:cs="Times New Roman" w:hint="default"/>
      <w:sz w:val="19"/>
      <w:szCs w:val="19"/>
      <w:u w:val="single"/>
      <w:lang w:bidi="ar-SA"/>
    </w:rPr>
  </w:style>
  <w:style w:type="paragraph" w:customStyle="1" w:styleId="18">
    <w:name w:val="Абзац списка1"/>
    <w:basedOn w:val="a0"/>
    <w:rsid w:val="00384984"/>
    <w:pPr>
      <w:ind w:left="720"/>
    </w:pPr>
    <w:rPr>
      <w:lang w:eastAsia="ru-RU"/>
    </w:rPr>
  </w:style>
  <w:style w:type="character" w:customStyle="1" w:styleId="reference-text">
    <w:name w:val="reference-text"/>
    <w:basedOn w:val="a1"/>
    <w:rsid w:val="00384984"/>
    <w:rPr>
      <w:rFonts w:cs="Times New Roman"/>
    </w:rPr>
  </w:style>
  <w:style w:type="character" w:customStyle="1" w:styleId="aff0">
    <w:name w:val="Обычный (веб) Знак"/>
    <w:basedOn w:val="a1"/>
    <w:link w:val="aff"/>
    <w:locked/>
    <w:rsid w:val="00384984"/>
    <w:rPr>
      <w:rFonts w:ascii="Times New Roman" w:hAnsi="Times New Roman"/>
      <w:sz w:val="24"/>
      <w:szCs w:val="24"/>
      <w:lang w:val="hu-HU" w:eastAsia="hu-HU"/>
    </w:rPr>
  </w:style>
  <w:style w:type="character" w:customStyle="1" w:styleId="aff7">
    <w:name w:val="a"/>
    <w:basedOn w:val="a1"/>
    <w:rsid w:val="00384984"/>
    <w:rPr>
      <w:rFonts w:cs="Times New Roman"/>
    </w:rPr>
  </w:style>
  <w:style w:type="character" w:customStyle="1" w:styleId="aff8">
    <w:name w:val="Знак Знак"/>
    <w:basedOn w:val="a1"/>
    <w:locked/>
    <w:rsid w:val="00384984"/>
    <w:rPr>
      <w:rFonts w:eastAsia="Calibri"/>
      <w:sz w:val="24"/>
      <w:szCs w:val="24"/>
      <w:lang w:val="hu-HU" w:eastAsia="hu-HU" w:bidi="ar-SA"/>
    </w:rPr>
  </w:style>
  <w:style w:type="character" w:customStyle="1" w:styleId="ecxxfm98429398">
    <w:name w:val="ecxxfm_98429398"/>
    <w:basedOn w:val="a1"/>
    <w:rsid w:val="00384984"/>
  </w:style>
  <w:style w:type="paragraph" w:customStyle="1" w:styleId="19">
    <w:name w:val="Стиль1"/>
    <w:basedOn w:val="a"/>
    <w:link w:val="1a"/>
    <w:qFormat/>
    <w:rsid w:val="00384984"/>
  </w:style>
  <w:style w:type="paragraph" w:customStyle="1" w:styleId="ArticleRef">
    <w:name w:val="ArticleRef"/>
    <w:basedOn w:val="ArticleReference"/>
    <w:link w:val="ArticleRef0"/>
    <w:qFormat/>
    <w:rsid w:val="00E45390"/>
    <w:rPr>
      <w:rFonts w:ascii="Palatino Linotype" w:hAnsi="Palatino Linotype"/>
      <w:lang w:val="ru-RU"/>
    </w:rPr>
  </w:style>
  <w:style w:type="character" w:customStyle="1" w:styleId="1a">
    <w:name w:val="Стиль1 Знак"/>
    <w:basedOn w:val="af4"/>
    <w:link w:val="19"/>
    <w:rsid w:val="00384984"/>
    <w:rPr>
      <w:rFonts w:ascii="Palatino Linotype" w:hAnsi="Palatino Linotype"/>
      <w:b/>
      <w:smallCaps/>
      <w:sz w:val="24"/>
      <w:szCs w:val="24"/>
      <w:lang w:val="en-GB" w:eastAsia="en-US"/>
    </w:rPr>
  </w:style>
  <w:style w:type="character" w:customStyle="1" w:styleId="ArticleReference0">
    <w:name w:val="ArticleReference Знак"/>
    <w:basedOn w:val="a1"/>
    <w:link w:val="ArticleReference"/>
    <w:rsid w:val="00E45390"/>
    <w:rPr>
      <w:rFonts w:ascii="Times New Roman" w:eastAsia="Times New Roman" w:hAnsi="Times New Roman"/>
      <w:bCs/>
      <w:iCs/>
      <w:lang w:val="en-US"/>
    </w:rPr>
  </w:style>
  <w:style w:type="character" w:customStyle="1" w:styleId="ArticleRef0">
    <w:name w:val="ArticleRef Знак"/>
    <w:basedOn w:val="ArticleReference0"/>
    <w:link w:val="ArticleRef"/>
    <w:rsid w:val="00E45390"/>
    <w:rPr>
      <w:rFonts w:ascii="Times New Roman" w:eastAsia="Times New Roman" w:hAnsi="Times New Roman"/>
      <w:bCs/>
      <w:iCs/>
      <w:lang w:val="en-US"/>
    </w:rPr>
  </w:style>
  <w:style w:type="paragraph" w:customStyle="1" w:styleId="intro">
    <w:name w:val="intro"/>
    <w:basedOn w:val="19"/>
    <w:link w:val="intro0"/>
    <w:qFormat/>
    <w:rsid w:val="00F031DB"/>
  </w:style>
  <w:style w:type="character" w:customStyle="1" w:styleId="intro0">
    <w:name w:val="intro Знак"/>
    <w:basedOn w:val="1a"/>
    <w:link w:val="intro"/>
    <w:rsid w:val="00F031DB"/>
    <w:rPr>
      <w:rFonts w:ascii="Palatino Linotype" w:hAnsi="Palatino Linotype"/>
      <w:b/>
      <w:smallCap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257166">
      <w:bodyDiv w:val="1"/>
      <w:marLeft w:val="0"/>
      <w:marRight w:val="0"/>
      <w:marTop w:val="0"/>
      <w:marBottom w:val="0"/>
      <w:divBdr>
        <w:top w:val="none" w:sz="0" w:space="0" w:color="auto"/>
        <w:left w:val="none" w:sz="0" w:space="0" w:color="auto"/>
        <w:bottom w:val="none" w:sz="0" w:space="0" w:color="auto"/>
        <w:right w:val="none" w:sz="0" w:space="0" w:color="auto"/>
      </w:divBdr>
    </w:div>
    <w:div w:id="16494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pnu.pu.if.ua" TargetMode="External"/><Relationship Id="rId4" Type="http://schemas.microsoft.com/office/2007/relationships/stylesWithEffects" Target="stylesWithEffects.xml"/><Relationship Id="rId9" Type="http://schemas.openxmlformats.org/officeDocument/2006/relationships/hyperlink" Target="http://jpnu.pu.if.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2350-7058-4486-91AB-27A51982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15250</CharactersWithSpaces>
  <SharedDoc>false</SharedDoc>
  <HLinks>
    <vt:vector size="12" baseType="variant">
      <vt:variant>
        <vt:i4>1245216</vt:i4>
      </vt:variant>
      <vt:variant>
        <vt:i4>168</vt:i4>
      </vt:variant>
      <vt:variant>
        <vt:i4>0</vt:i4>
      </vt:variant>
      <vt:variant>
        <vt:i4>5</vt:i4>
      </vt:variant>
      <vt:variant>
        <vt:lpwstr>mailto:uhorchuk@rambler.ru</vt:lpwstr>
      </vt:variant>
      <vt:variant>
        <vt:lpwstr/>
      </vt:variant>
      <vt:variant>
        <vt:i4>5374017</vt:i4>
      </vt:variant>
      <vt:variant>
        <vt:i4>0</vt:i4>
      </vt:variant>
      <vt:variant>
        <vt:i4>0</vt:i4>
      </vt:variant>
      <vt:variant>
        <vt:i4>5</vt:i4>
      </vt:variant>
      <vt:variant>
        <vt:lpwstr>http://jpnu.pu.if.ua/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Dennis</cp:lastModifiedBy>
  <cp:revision>2</cp:revision>
  <cp:lastPrinted>2017-03-29T09:22:00Z</cp:lastPrinted>
  <dcterms:created xsi:type="dcterms:W3CDTF">2017-04-07T09:37:00Z</dcterms:created>
  <dcterms:modified xsi:type="dcterms:W3CDTF">2017-04-07T09:37:00Z</dcterms:modified>
</cp:coreProperties>
</file>