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57" w:rsidRPr="003E23FD" w:rsidRDefault="00E41990" w:rsidP="00FB46F4">
      <w:pPr>
        <w:pStyle w:val="aa"/>
        <w:spacing w:line="360" w:lineRule="auto"/>
        <w:rPr>
          <w:rFonts w:ascii="Palatino Linotype" w:hAnsi="Palatino Linotype"/>
          <w:sz w:val="18"/>
          <w:szCs w:val="18"/>
          <w:lang w:val="en-US"/>
        </w:rPr>
      </w:pPr>
      <w:r w:rsidRPr="004C7EF2">
        <w:rPr>
          <w:noProof/>
          <w:lang w:val="uk-UA" w:eastAsia="uk-UA"/>
        </w:rPr>
        <mc:AlternateContent>
          <mc:Choice Requires="wps">
            <w:drawing>
              <wp:anchor distT="0" distB="0" distL="114300" distR="114300" simplePos="0" relativeHeight="251657216" behindDoc="0" locked="0" layoutInCell="1" allowOverlap="1" wp14:anchorId="16AE0500" wp14:editId="2D029590">
                <wp:simplePos x="0" y="0"/>
                <wp:positionH relativeFrom="column">
                  <wp:posOffset>-80010</wp:posOffset>
                </wp:positionH>
                <wp:positionV relativeFrom="paragraph">
                  <wp:posOffset>-388620</wp:posOffset>
                </wp:positionV>
                <wp:extent cx="4863600" cy="648000"/>
                <wp:effectExtent l="0" t="0" r="0"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600" cy="6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0B7" w:rsidRPr="00A76139" w:rsidRDefault="008060B7"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Vasyl Stefanyk Precarpathian National University</w:t>
                            </w:r>
                          </w:p>
                          <w:p w:rsidR="008060B7" w:rsidRPr="00AC5E1E" w:rsidRDefault="008060B7" w:rsidP="0077790D">
                            <w:pPr>
                              <w:pStyle w:val="aa"/>
                              <w:spacing w:line="360" w:lineRule="auto"/>
                              <w:rPr>
                                <w:rFonts w:ascii="Franklin Gothic Book" w:hAnsi="Franklin Gothic Book" w:cs="Segoe UI"/>
                                <w:color w:val="17365D" w:themeColor="text2" w:themeShade="BF"/>
                                <w:sz w:val="18"/>
                                <w:szCs w:val="18"/>
                                <w:lang w:val="en-US"/>
                              </w:rPr>
                            </w:pPr>
                            <w:r w:rsidRPr="00AC5E1E">
                              <w:rPr>
                                <w:rFonts w:ascii="Franklin Gothic Book" w:hAnsi="Franklin Gothic Book" w:cs="Segoe UI"/>
                                <w:i/>
                                <w:color w:val="17365D" w:themeColor="text2" w:themeShade="BF"/>
                                <w:sz w:val="18"/>
                                <w:szCs w:val="18"/>
                                <w:lang w:val="pt-BR"/>
                              </w:rPr>
                              <w:t>http://j</w:t>
                            </w:r>
                            <w:r w:rsidRPr="00AC5E1E">
                              <w:rPr>
                                <w:rFonts w:ascii="Franklin Gothic Book" w:hAnsi="Franklin Gothic Book" w:cs="Segoe UI"/>
                                <w:i/>
                                <w:color w:val="17365D" w:themeColor="text2" w:themeShade="BF"/>
                                <w:sz w:val="18"/>
                                <w:szCs w:val="18"/>
                                <w:lang w:val="en-US"/>
                              </w:rPr>
                              <w:t>ournals</w:t>
                            </w:r>
                            <w:r w:rsidRPr="00AC5E1E">
                              <w:rPr>
                                <w:rFonts w:ascii="Franklin Gothic Book" w:hAnsi="Franklin Gothic Book" w:cs="Segoe UI"/>
                                <w:i/>
                                <w:color w:val="17365D" w:themeColor="text2" w:themeShade="BF"/>
                                <w:sz w:val="18"/>
                                <w:szCs w:val="18"/>
                                <w:lang w:val="pt-BR"/>
                              </w:rPr>
                              <w:t>.pnu.edu.ua</w:t>
                            </w:r>
                          </w:p>
                          <w:p w:rsidR="008060B7" w:rsidRPr="00EF618C" w:rsidRDefault="008060B7" w:rsidP="0077790D">
                            <w:pPr>
                              <w:pStyle w:val="aa"/>
                              <w:spacing w:line="360" w:lineRule="auto"/>
                              <w:rPr>
                                <w:rFonts w:ascii="Franklin Gothic Book" w:hAnsi="Franklin Gothic Book" w:cs="Segoe UI"/>
                                <w:color w:val="17365D"/>
                                <w:sz w:val="18"/>
                                <w:szCs w:val="18"/>
                                <w:lang w:val="uk-UA"/>
                              </w:rPr>
                            </w:pPr>
                            <w:r>
                              <w:rPr>
                                <w:rFonts w:ascii="Franklin Gothic Book" w:hAnsi="Franklin Gothic Book" w:cs="Segoe UI"/>
                                <w:color w:val="17365D"/>
                                <w:sz w:val="18"/>
                                <w:szCs w:val="18"/>
                                <w:lang w:val="pt-BR"/>
                              </w:rPr>
                              <w:t xml:space="preserve">Vol. 7, No. </w:t>
                            </w:r>
                            <w:r>
                              <w:rPr>
                                <w:rFonts w:ascii="Franklin Gothic Book" w:hAnsi="Franklin Gothic Book" w:cs="Segoe UI"/>
                                <w:color w:val="17365D"/>
                                <w:sz w:val="18"/>
                                <w:szCs w:val="18"/>
                                <w:lang w:val="en-US"/>
                              </w:rPr>
                              <w:t>2</w:t>
                            </w:r>
                            <w:r>
                              <w:rPr>
                                <w:rFonts w:ascii="Franklin Gothic Book" w:hAnsi="Franklin Gothic Book" w:cs="Segoe UI"/>
                                <w:color w:val="17365D"/>
                                <w:sz w:val="18"/>
                                <w:szCs w:val="18"/>
                                <w:lang w:val="pt-BR"/>
                              </w:rPr>
                              <w:t xml:space="preserve"> (2020</w:t>
                            </w:r>
                            <w:r w:rsidRPr="002870D4">
                              <w:rPr>
                                <w:rFonts w:ascii="Franklin Gothic Book" w:hAnsi="Franklin Gothic Book" w:cs="Segoe UI"/>
                                <w:color w:val="17365D"/>
                                <w:sz w:val="18"/>
                                <w:szCs w:val="18"/>
                                <w:lang w:val="pt-BR"/>
                              </w:rPr>
                              <w:t xml:space="preserve">), </w:t>
                            </w:r>
                            <w:r w:rsidR="00EF618C">
                              <w:rPr>
                                <w:rFonts w:ascii="Franklin Gothic Book" w:hAnsi="Franklin Gothic Book" w:cs="Segoe UI"/>
                                <w:color w:val="17365D"/>
                                <w:sz w:val="18"/>
                                <w:szCs w:val="18"/>
                                <w:lang w:val="pt-BR"/>
                              </w:rPr>
                              <w:t>11</w:t>
                            </w:r>
                            <w:r w:rsidR="00EF618C">
                              <w:rPr>
                                <w:rFonts w:ascii="Franklin Gothic Book" w:hAnsi="Franklin Gothic Book" w:cs="Segoe UI"/>
                                <w:color w:val="17365D"/>
                                <w:sz w:val="18"/>
                                <w:szCs w:val="18"/>
                                <w:lang w:val="uk-UA"/>
                              </w:rPr>
                              <w:t>3</w:t>
                            </w:r>
                            <w:r w:rsidR="00EF618C">
                              <w:rPr>
                                <w:rFonts w:ascii="Franklin Gothic Book" w:hAnsi="Franklin Gothic Book" w:cs="Segoe UI"/>
                                <w:color w:val="17365D"/>
                                <w:sz w:val="18"/>
                                <w:szCs w:val="18"/>
                                <w:lang w:val="pt-BR"/>
                              </w:rPr>
                              <w:t>-11</w:t>
                            </w:r>
                            <w:r w:rsidR="00EF618C">
                              <w:rPr>
                                <w:rFonts w:ascii="Franklin Gothic Book" w:hAnsi="Franklin Gothic Book" w:cs="Segoe UI"/>
                                <w:color w:val="17365D"/>
                                <w:sz w:val="18"/>
                                <w:szCs w:val="18"/>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6.3pt;margin-top:-30.6pt;width:382.9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OhAIAABAFAAAOAAAAZHJzL2Uyb0RvYy54bWysVF1v2yAUfZ+0/4B4T21njhNbdaomXaZJ&#10;3YfU7gcQg2M0DAxI7K7af98FkjbdNGmalgcHuJdzP865XF6NvUAHZixXssbZRYoRk42iXO5q/OV+&#10;M1lgZB2RlAglWY0fmMVXy9evLgddsanqlKDMIACRthp0jTvndJUktulYT+yF0kyCsVWmJw62ZpdQ&#10;QwZA70UyTdMiGZSh2qiGWQunN9GIlwG/bVnjPrWtZQ6JGkNuLnxN+G79N1lekmpniO54c0yD/EMW&#10;PeESgj5B3RBH0N7w36B63hhlVesuGtUnqm15w0INUE2W/lLNXUc0C7VAc6x+apP9f7DNx8Nngzit&#10;cYGRJD1QdM9Gh1ZqRMXct2fQtgKvOw1+boRzoDmUavWtar5aJNW6I3LHro1RQ8cIhfQyfzM5uxpx&#10;rAfZDh8UhThk71QAGlvT+95BNxCgA00PT9T4XBo4zBfFmyIFUwO2Il+ksPYhSHW6rY1175jqkV/U&#10;2AD1AZ0cbq2LricXH8wqwemGCxE2ZrddC4MOBGSyCb8j+gs3Ib2zVP5aRIwnkCTE8DafbqD9scym&#10;ebqalpNNsZhP8k0+m5TzdDFJs3JVFmle5jebHz7BLK86TimTt1yykwSz/O8oPg5DFE8QIRpqXM6m&#10;s0jRH4uE/j238EWRPXcwkYL3NfZdjn0mlSf2raRQNqkc4SKuk5fpB0KgB6f/0JUgA8981IAbtyOg&#10;eG1sFX0AQRgFfAG18IzAolPmO0YDjGSN7bc9MQwj8V6CqMosz/0Mh00+m09hY84t23MLkQ1A1dhh&#10;FJdrF+d+rw3fdRApyliqaxBiy4NGnrM6yhfGLhRzfCL8XJ/vg9fzQ7b8CQAA//8DAFBLAwQUAAYA&#10;CAAAACEAEcjAcd8AAAAKAQAADwAAAGRycy9kb3ducmV2LnhtbEyPwU6DQBCG7ya+w2ZMvJh2gbZQ&#10;kaVRE43X1j7AwE6ByM4Sdlvo27ue7G0m8+Wf7y92s+nFhUbXWVYQLyMQxLXVHTcKjt8fiy0I55E1&#10;9pZJwZUc7Mr7uwJzbSfe0+XgGxFC2OWooPV+yKV0dUsG3dIOxOF2sqNBH9axkXrEKYSbXiZRlEqD&#10;HYcPLQ703lL9czgbBaev6WnzPFWf/pjt1+kbdlllr0o9PsyvLyA8zf4fhj/9oA5lcKrsmbUTvYJF&#10;nKQBDUMaJyACkW1WKxCVgnW0BVkW8rZC+QsAAP//AwBQSwECLQAUAAYACAAAACEAtoM4kv4AAADh&#10;AQAAEwAAAAAAAAAAAAAAAAAAAAAAW0NvbnRlbnRfVHlwZXNdLnhtbFBLAQItABQABgAIAAAAIQA4&#10;/SH/1gAAAJQBAAALAAAAAAAAAAAAAAAAAC8BAABfcmVscy8ucmVsc1BLAQItABQABgAIAAAAIQAQ&#10;+LyOhAIAABAFAAAOAAAAAAAAAAAAAAAAAC4CAABkcnMvZTJvRG9jLnhtbFBLAQItABQABgAIAAAA&#10;IQARyMBx3wAAAAoBAAAPAAAAAAAAAAAAAAAAAN4EAABkcnMvZG93bnJldi54bWxQSwUGAAAAAAQA&#10;BADzAAAA6gUAAAAA&#10;" stroked="f">
                <v:textbox>
                  <w:txbxContent>
                    <w:p w:rsidR="008060B7" w:rsidRPr="00A76139" w:rsidRDefault="008060B7"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Vasyl Stefanyk Precarpathian National University</w:t>
                      </w:r>
                    </w:p>
                    <w:p w:rsidR="008060B7" w:rsidRPr="00AC5E1E" w:rsidRDefault="008060B7" w:rsidP="0077790D">
                      <w:pPr>
                        <w:pStyle w:val="aa"/>
                        <w:spacing w:line="360" w:lineRule="auto"/>
                        <w:rPr>
                          <w:rFonts w:ascii="Franklin Gothic Book" w:hAnsi="Franklin Gothic Book" w:cs="Segoe UI"/>
                          <w:color w:val="17365D" w:themeColor="text2" w:themeShade="BF"/>
                          <w:sz w:val="18"/>
                          <w:szCs w:val="18"/>
                          <w:lang w:val="en-US"/>
                        </w:rPr>
                      </w:pPr>
                      <w:r w:rsidRPr="00AC5E1E">
                        <w:rPr>
                          <w:rFonts w:ascii="Franklin Gothic Book" w:hAnsi="Franklin Gothic Book" w:cs="Segoe UI"/>
                          <w:i/>
                          <w:color w:val="17365D" w:themeColor="text2" w:themeShade="BF"/>
                          <w:sz w:val="18"/>
                          <w:szCs w:val="18"/>
                          <w:lang w:val="pt-BR"/>
                        </w:rPr>
                        <w:t>http://j</w:t>
                      </w:r>
                      <w:r w:rsidRPr="00AC5E1E">
                        <w:rPr>
                          <w:rFonts w:ascii="Franklin Gothic Book" w:hAnsi="Franklin Gothic Book" w:cs="Segoe UI"/>
                          <w:i/>
                          <w:color w:val="17365D" w:themeColor="text2" w:themeShade="BF"/>
                          <w:sz w:val="18"/>
                          <w:szCs w:val="18"/>
                          <w:lang w:val="en-US"/>
                        </w:rPr>
                        <w:t>ournals</w:t>
                      </w:r>
                      <w:r w:rsidRPr="00AC5E1E">
                        <w:rPr>
                          <w:rFonts w:ascii="Franklin Gothic Book" w:hAnsi="Franklin Gothic Book" w:cs="Segoe UI"/>
                          <w:i/>
                          <w:color w:val="17365D" w:themeColor="text2" w:themeShade="BF"/>
                          <w:sz w:val="18"/>
                          <w:szCs w:val="18"/>
                          <w:lang w:val="pt-BR"/>
                        </w:rPr>
                        <w:t>.pnu.edu.ua</w:t>
                      </w:r>
                    </w:p>
                    <w:p w:rsidR="008060B7" w:rsidRPr="00EF618C" w:rsidRDefault="008060B7" w:rsidP="0077790D">
                      <w:pPr>
                        <w:pStyle w:val="aa"/>
                        <w:spacing w:line="360" w:lineRule="auto"/>
                        <w:rPr>
                          <w:rFonts w:ascii="Franklin Gothic Book" w:hAnsi="Franklin Gothic Book" w:cs="Segoe UI"/>
                          <w:color w:val="17365D"/>
                          <w:sz w:val="18"/>
                          <w:szCs w:val="18"/>
                          <w:lang w:val="uk-UA"/>
                        </w:rPr>
                      </w:pPr>
                      <w:r>
                        <w:rPr>
                          <w:rFonts w:ascii="Franklin Gothic Book" w:hAnsi="Franklin Gothic Book" w:cs="Segoe UI"/>
                          <w:color w:val="17365D"/>
                          <w:sz w:val="18"/>
                          <w:szCs w:val="18"/>
                          <w:lang w:val="pt-BR"/>
                        </w:rPr>
                        <w:t xml:space="preserve">Vol. 7, No. </w:t>
                      </w:r>
                      <w:r>
                        <w:rPr>
                          <w:rFonts w:ascii="Franklin Gothic Book" w:hAnsi="Franklin Gothic Book" w:cs="Segoe UI"/>
                          <w:color w:val="17365D"/>
                          <w:sz w:val="18"/>
                          <w:szCs w:val="18"/>
                          <w:lang w:val="en-US"/>
                        </w:rPr>
                        <w:t>2</w:t>
                      </w:r>
                      <w:r>
                        <w:rPr>
                          <w:rFonts w:ascii="Franklin Gothic Book" w:hAnsi="Franklin Gothic Book" w:cs="Segoe UI"/>
                          <w:color w:val="17365D"/>
                          <w:sz w:val="18"/>
                          <w:szCs w:val="18"/>
                          <w:lang w:val="pt-BR"/>
                        </w:rPr>
                        <w:t xml:space="preserve"> (2020</w:t>
                      </w:r>
                      <w:r w:rsidRPr="002870D4">
                        <w:rPr>
                          <w:rFonts w:ascii="Franklin Gothic Book" w:hAnsi="Franklin Gothic Book" w:cs="Segoe UI"/>
                          <w:color w:val="17365D"/>
                          <w:sz w:val="18"/>
                          <w:szCs w:val="18"/>
                          <w:lang w:val="pt-BR"/>
                        </w:rPr>
                        <w:t xml:space="preserve">), </w:t>
                      </w:r>
                      <w:r w:rsidR="00EF618C">
                        <w:rPr>
                          <w:rFonts w:ascii="Franklin Gothic Book" w:hAnsi="Franklin Gothic Book" w:cs="Segoe UI"/>
                          <w:color w:val="17365D"/>
                          <w:sz w:val="18"/>
                          <w:szCs w:val="18"/>
                          <w:lang w:val="pt-BR"/>
                        </w:rPr>
                        <w:t>11</w:t>
                      </w:r>
                      <w:r w:rsidR="00EF618C">
                        <w:rPr>
                          <w:rFonts w:ascii="Franklin Gothic Book" w:hAnsi="Franklin Gothic Book" w:cs="Segoe UI"/>
                          <w:color w:val="17365D"/>
                          <w:sz w:val="18"/>
                          <w:szCs w:val="18"/>
                          <w:lang w:val="uk-UA"/>
                        </w:rPr>
                        <w:t>3</w:t>
                      </w:r>
                      <w:r w:rsidR="00EF618C">
                        <w:rPr>
                          <w:rFonts w:ascii="Franklin Gothic Book" w:hAnsi="Franklin Gothic Book" w:cs="Segoe UI"/>
                          <w:color w:val="17365D"/>
                          <w:sz w:val="18"/>
                          <w:szCs w:val="18"/>
                          <w:lang w:val="pt-BR"/>
                        </w:rPr>
                        <w:t>-11</w:t>
                      </w:r>
                      <w:r w:rsidR="00EF618C">
                        <w:rPr>
                          <w:rFonts w:ascii="Franklin Gothic Book" w:hAnsi="Franklin Gothic Book" w:cs="Segoe UI"/>
                          <w:color w:val="17365D"/>
                          <w:sz w:val="18"/>
                          <w:szCs w:val="18"/>
                          <w:lang w:val="uk-UA"/>
                        </w:rPr>
                        <w:t>6</w:t>
                      </w:r>
                    </w:p>
                  </w:txbxContent>
                </v:textbox>
              </v:shape>
            </w:pict>
          </mc:Fallback>
        </mc:AlternateContent>
      </w:r>
      <w:r w:rsidRPr="004C7EF2">
        <w:rPr>
          <w:noProof/>
          <w:lang w:val="uk-UA" w:eastAsia="uk-UA"/>
        </w:rPr>
        <mc:AlternateContent>
          <mc:Choice Requires="wps">
            <w:drawing>
              <wp:anchor distT="0" distB="0" distL="114300" distR="114300" simplePos="0" relativeHeight="251658240" behindDoc="0" locked="0" layoutInCell="1" allowOverlap="1" wp14:anchorId="57307081" wp14:editId="7858F1BB">
                <wp:simplePos x="0" y="0"/>
                <wp:positionH relativeFrom="column">
                  <wp:posOffset>4257675</wp:posOffset>
                </wp:positionH>
                <wp:positionV relativeFrom="paragraph">
                  <wp:posOffset>-550545</wp:posOffset>
                </wp:positionV>
                <wp:extent cx="2165985" cy="675640"/>
                <wp:effectExtent l="0" t="0" r="5715" b="1016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75640"/>
                        </a:xfrm>
                        <a:prstGeom prst="wedgeRectCallout">
                          <a:avLst>
                            <a:gd name="adj1" fmla="val -49444"/>
                            <a:gd name="adj2" fmla="val 5056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0B7" w:rsidRDefault="008060B7" w:rsidP="00360557">
                            <w:pPr>
                              <w:jc w:val="right"/>
                            </w:pPr>
                            <w:r>
                              <w:rPr>
                                <w:rFonts w:ascii="Palatino Linotype" w:hAnsi="Palatino Linotype"/>
                                <w:i/>
                                <w:noProof/>
                                <w:sz w:val="18"/>
                                <w:szCs w:val="18"/>
                                <w:lang w:val="uk-UA" w:eastAsia="uk-UA"/>
                              </w:rPr>
                              <w:drawing>
                                <wp:inline distT="0" distB="0" distL="0" distR="0" wp14:anchorId="52ED09C7" wp14:editId="6A9CFE8B">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9"/>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6" o:spid="_x0000_s1027" type="#_x0000_t61" style="position:absolute;margin-left:335.25pt;margin-top:-43.35pt;width:170.5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Y9rgIAAGwFAAAOAAAAZHJzL2Uyb0RvYy54bWysVF1v0zAUfUfiP1h+7/KhJG2ipdPWUYQ0&#10;YGLwA9zYSQyOHWy36Yb471w7acmAB4TIg+NrX1/fc+65vrw6dgIdmDZcyRJHFyFGTFaKctmU+NPH&#10;7WKFkbFEUiKUZCV+ZAZfrV++uBz6gsWqVYIyjSCINMXQl7i1ti+CwFQt64i5UD2TsFkr3RELpm4C&#10;qskA0TsRxGGYBYPStNeqYsbA6u24idc+fl2zyr6va8MsEiWG3KwftR93bgzWl6RoNOlbXk1pkH/I&#10;oiNcwqXnULfEErTX/LdQHa+0Mqq2F5XqAlXXvGIeA6CJwl/QPLSkZx4LkGP6M03m/4Wt3h3uNeK0&#10;xClGknRQouu9Vf5mlGWOn6E3Bbg99PfaITT9naq+GCTVpiWyYddaq6FlhEJWkfMPnh1whoGjaDe8&#10;VRTCEwjvqTrWunMBgQR09BV5PFeEHS2qYDGOsjRfQWoV7GXLNEt8yQJSnE732tjXTHXITUo8MNqw&#10;D1D2DRFC7a2/iRzujPXVoRNGQj9HGNWdgGIfiECLJE+SZFLDzCmeO6VhmqUeISmmkJDIKQHPjRKc&#10;brkQ3tDNbiM0gvgl3vpvOmzmbkI6Z6ncMcceKcYVoGDK2pHhtfQtj+IkvInzxTZbLRfJNkkX+TJc&#10;LcIov8mzEEDcbr87yFFStJxSJu+4ZCddR8nf6WbqsFGRXtloKHGexqln81n2Zg4y9N+fQHbcQpsL&#10;3pV4dXYihZPNK0l9E1rCxTgPnqfvOQEOTn/PiheZ09WoT3vcHb2KvQKd5naKPoLqtAJRQOPDEwWT&#10;VuknjAZo9xKbr3uiGUbijQTl5lEC0kLWG0m6jMHQ853dfIfICkKV2GI0Tjd2fFP2veZNCzdFniqp&#10;XDPV3J7aYsxq6hFoaY9pen7cmzG3vdfPR3L9AwAA//8DAFBLAwQUAAYACAAAACEAf6cwdOIAAAAL&#10;AQAADwAAAGRycy9kb3ducmV2LnhtbEyPwU7DMAyG70i8Q2QkbltSEO0oTaeBxAnEtDGBuGWN14Y2&#10;TtVka3l7shPcbPnT7+8vlpPt2AkHbxxJSOYCGFLltKFawu79ebYA5oMirTpHKOEHPSzLy4tC5dqN&#10;tMHTNtQshpDPlYQmhD7n3FcNWuXnrkeKt4MbrApxHWquBzXGcNvxGyFSbpWh+KFRPT41WLXbo5Xw&#10;sfr8br/M5vCmHm/X/cvOjO2rkfL6alo9AAs4hT8YzvpRHcrotHdH0p51EtJM3EVUwmyRZsDOhEiS&#10;FNg+TvcZ8LLg/zuUvwAAAP//AwBQSwECLQAUAAYACAAAACEAtoM4kv4AAADhAQAAEwAAAAAAAAAA&#10;AAAAAAAAAAAAW0NvbnRlbnRfVHlwZXNdLnhtbFBLAQItABQABgAIAAAAIQA4/SH/1gAAAJQBAAAL&#10;AAAAAAAAAAAAAAAAAC8BAABfcmVscy8ucmVsc1BLAQItABQABgAIAAAAIQAv8NY9rgIAAGwFAAAO&#10;AAAAAAAAAAAAAAAAAC4CAABkcnMvZTJvRG9jLnhtbFBLAQItABQABgAIAAAAIQB/pzB04gAAAAsB&#10;AAAPAAAAAAAAAAAAAAAAAAgFAABkcnMvZG93bnJldi54bWxQSwUGAAAAAAQABADzAAAAFwYAAAAA&#10;" adj="120,21722" stroked="f">
                <v:textbox>
                  <w:txbxContent>
                    <w:p w:rsidR="008060B7" w:rsidRDefault="008060B7" w:rsidP="00360557">
                      <w:pPr>
                        <w:jc w:val="right"/>
                      </w:pPr>
                      <w:r>
                        <w:rPr>
                          <w:rFonts w:ascii="Palatino Linotype" w:hAnsi="Palatino Linotype"/>
                          <w:i/>
                          <w:noProof/>
                          <w:sz w:val="18"/>
                          <w:szCs w:val="18"/>
                          <w:lang w:val="uk-UA" w:eastAsia="uk-UA"/>
                        </w:rPr>
                        <w:drawing>
                          <wp:inline distT="0" distB="0" distL="0" distR="0" wp14:anchorId="52ED09C7" wp14:editId="6A9CFE8B">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0"/>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v:textbox>
              </v:shape>
            </w:pict>
          </mc:Fallback>
        </mc:AlternateContent>
      </w:r>
      <w:r w:rsidRPr="004C7EF2">
        <w:rPr>
          <w:noProof/>
          <w:color w:val="17365D" w:themeColor="text2" w:themeShade="BF"/>
          <w:lang w:val="uk-UA" w:eastAsia="uk-UA"/>
        </w:rPr>
        <mc:AlternateContent>
          <mc:Choice Requires="wps">
            <w:drawing>
              <wp:anchor distT="0" distB="0" distL="114300" distR="114300" simplePos="0" relativeHeight="251656192" behindDoc="0" locked="0" layoutInCell="1" allowOverlap="1" wp14:anchorId="073E9038" wp14:editId="062F5C6F">
                <wp:simplePos x="0" y="0"/>
                <wp:positionH relativeFrom="column">
                  <wp:posOffset>-24765</wp:posOffset>
                </wp:positionH>
                <wp:positionV relativeFrom="paragraph">
                  <wp:posOffset>302260</wp:posOffset>
                </wp:positionV>
                <wp:extent cx="6278400" cy="0"/>
                <wp:effectExtent l="0" t="0" r="27305" b="19050"/>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1.95pt;margin-top:23.8pt;width:49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H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bh/kMxhUQVqmtDR3So3o1z5p+d0jpqiOq5TH67WQgOQsZybuUcHEGquyGL5pBDIEC&#10;cVjHxvYBEsaAjnEnp9tO+NEjCh9nk4d5ns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E6LSg7dAAAACAEAAA8AAABkcnMvZG93bnJldi54bWxMj8FuwjAQ&#10;RO9I/IO1SL0gcKCUkjQOQpV66LGA1KuJlyQ0XkexQ1K+vlv1QI87M5p9k24HW4srtr5ypGAxj0Ag&#10;5c5UVCg4Ht5mGxA+aDK6doQKvtHDNhuPUp0Y19MHXvehEFxCPtEKyhCaREqfl2i1n7sGib2za60O&#10;fLaFNK3uudzWchlFa2l1Rfyh1A2+lph/7TurAH33tIh2sS2O77d++rm8XfrmoNTDZNi9gAg4hHsY&#10;fvEZHTJmOrmOjBe1gtljzEkFq+c1CPbjzYqnnP4EmaXy/4DsBwAA//8DAFBLAQItABQABgAIAAAA&#10;IQC2gziS/gAAAOEBAAATAAAAAAAAAAAAAAAAAAAAAABbQ29udGVudF9UeXBlc10ueG1sUEsBAi0A&#10;FAAGAAgAAAAhADj9If/WAAAAlAEAAAsAAAAAAAAAAAAAAAAALwEAAF9yZWxzLy5yZWxzUEsBAi0A&#10;FAAGAAgAAAAhAAIUIcYfAgAAPAQAAA4AAAAAAAAAAAAAAAAALgIAAGRycy9lMm9Eb2MueG1sUEsB&#10;Ai0AFAAGAAgAAAAhAE6LSg7dAAAACAEAAA8AAAAAAAAAAAAAAAAAeQQAAGRycy9kb3ducmV2Lnht&#10;bFBLBQYAAAAABAAEAPMAAACDBQAAAAA=&#10;"/>
            </w:pict>
          </mc:Fallback>
        </mc:AlternateContent>
      </w:r>
      <w:r w:rsidR="00360557" w:rsidRPr="003E23FD">
        <w:rPr>
          <w:lang w:val="en-US"/>
        </w:rPr>
        <w:t xml:space="preserve">                                                                                        </w:t>
      </w:r>
    </w:p>
    <w:p w:rsidR="006C6EF4" w:rsidRPr="003E23FD" w:rsidRDefault="006C6EF4" w:rsidP="00C738DF">
      <w:pPr>
        <w:pStyle w:val="aa"/>
        <w:rPr>
          <w:rFonts w:ascii="Palatino Linotype" w:hAnsi="Palatino Linotype"/>
          <w:sz w:val="16"/>
          <w:szCs w:val="16"/>
          <w:lang w:val="en-US"/>
        </w:rPr>
      </w:pPr>
    </w:p>
    <w:p w:rsidR="006C6EF4" w:rsidRPr="003E23FD" w:rsidRDefault="006C6EF4" w:rsidP="00C738DF">
      <w:pPr>
        <w:pStyle w:val="aa"/>
        <w:rPr>
          <w:rFonts w:ascii="Palatino Linotype" w:hAnsi="Palatino Linotype"/>
          <w:sz w:val="16"/>
          <w:szCs w:val="16"/>
          <w:lang w:val="en-US"/>
        </w:rPr>
      </w:pPr>
    </w:p>
    <w:p w:rsidR="00F90A54" w:rsidRPr="003E23FD" w:rsidRDefault="00484159" w:rsidP="00F90A54">
      <w:pPr>
        <w:pStyle w:val="aa"/>
        <w:rPr>
          <w:rFonts w:ascii="Palatino Linotype" w:hAnsi="Palatino Linotype"/>
          <w:bCs/>
          <w:iCs/>
          <w:sz w:val="16"/>
          <w:szCs w:val="16"/>
          <w:lang w:val="en-US"/>
        </w:rPr>
      </w:pPr>
      <w:r w:rsidRPr="003E23FD">
        <w:rPr>
          <w:rFonts w:ascii="Palatino Linotype" w:hAnsi="Palatino Linotype"/>
          <w:sz w:val="16"/>
          <w:szCs w:val="16"/>
          <w:lang w:val="en-US"/>
        </w:rPr>
        <w:t>UDC</w:t>
      </w:r>
      <w:r w:rsidR="00C621A1" w:rsidRPr="003E23FD">
        <w:rPr>
          <w:rFonts w:ascii="Palatino Linotype" w:hAnsi="Palatino Linotype"/>
          <w:sz w:val="16"/>
          <w:szCs w:val="16"/>
          <w:lang w:val="en-US"/>
        </w:rPr>
        <w:t xml:space="preserve"> </w:t>
      </w:r>
      <w:r w:rsidR="00C719CE">
        <w:rPr>
          <w:rFonts w:ascii="Palatino Linotype" w:hAnsi="Palatino Linotype"/>
          <w:bCs/>
          <w:iCs/>
          <w:sz w:val="16"/>
          <w:szCs w:val="16"/>
          <w:lang w:val="uk-UA"/>
        </w:rPr>
        <w:t>81-139</w:t>
      </w:r>
    </w:p>
    <w:p w:rsidR="00680D9E" w:rsidRPr="00EF618C" w:rsidRDefault="004103ED" w:rsidP="00C738DF">
      <w:pPr>
        <w:pStyle w:val="aa"/>
        <w:rPr>
          <w:rFonts w:ascii="Palatino Linotype" w:hAnsi="Palatino Linotype"/>
          <w:sz w:val="16"/>
          <w:szCs w:val="16"/>
          <w:lang w:val="uk-UA"/>
        </w:rPr>
      </w:pPr>
      <w:r w:rsidRPr="00317AD1">
        <w:rPr>
          <w:rFonts w:ascii="Palatino Linotype" w:hAnsi="Palatino Linotype"/>
          <w:sz w:val="16"/>
          <w:szCs w:val="16"/>
          <w:lang w:val="en-US"/>
        </w:rPr>
        <w:t>doi: 10.15330/jpnu.</w:t>
      </w:r>
      <w:r w:rsidR="002339DB" w:rsidRPr="00317AD1">
        <w:rPr>
          <w:rFonts w:ascii="Palatino Linotype" w:hAnsi="Palatino Linotype"/>
          <w:sz w:val="16"/>
          <w:szCs w:val="16"/>
          <w:lang w:val="en-US"/>
        </w:rPr>
        <w:t>7</w:t>
      </w:r>
      <w:r w:rsidRPr="00317AD1">
        <w:rPr>
          <w:rFonts w:ascii="Palatino Linotype" w:hAnsi="Palatino Linotype"/>
          <w:sz w:val="16"/>
          <w:szCs w:val="16"/>
          <w:lang w:val="en-US"/>
        </w:rPr>
        <w:t>.</w:t>
      </w:r>
      <w:r w:rsidR="005C3A44">
        <w:rPr>
          <w:rFonts w:ascii="Palatino Linotype" w:hAnsi="Palatino Linotype"/>
          <w:sz w:val="16"/>
          <w:szCs w:val="16"/>
          <w:lang w:val="en-US"/>
        </w:rPr>
        <w:t>2</w:t>
      </w:r>
      <w:r w:rsidRPr="000D1830">
        <w:rPr>
          <w:rFonts w:ascii="Palatino Linotype" w:hAnsi="Palatino Linotype"/>
          <w:sz w:val="16"/>
          <w:szCs w:val="16"/>
          <w:lang w:val="en-US"/>
        </w:rPr>
        <w:t>.</w:t>
      </w:r>
      <w:r w:rsidR="00EF618C">
        <w:rPr>
          <w:rFonts w:ascii="Palatino Linotype" w:hAnsi="Palatino Linotype"/>
          <w:sz w:val="16"/>
          <w:szCs w:val="16"/>
          <w:lang w:val="en-US"/>
        </w:rPr>
        <w:t>11</w:t>
      </w:r>
      <w:r w:rsidR="00EF618C">
        <w:rPr>
          <w:rFonts w:ascii="Palatino Linotype" w:hAnsi="Palatino Linotype"/>
          <w:sz w:val="16"/>
          <w:szCs w:val="16"/>
          <w:lang w:val="uk-UA"/>
        </w:rPr>
        <w:t>3</w:t>
      </w:r>
      <w:r w:rsidRPr="000D1830">
        <w:rPr>
          <w:rFonts w:ascii="Palatino Linotype" w:hAnsi="Palatino Linotype"/>
          <w:sz w:val="16"/>
          <w:szCs w:val="16"/>
          <w:lang w:val="en-US"/>
        </w:rPr>
        <w:t>-</w:t>
      </w:r>
      <w:r w:rsidR="000D1830" w:rsidRPr="000D1830">
        <w:rPr>
          <w:rFonts w:ascii="Palatino Linotype" w:hAnsi="Palatino Linotype"/>
          <w:sz w:val="16"/>
          <w:szCs w:val="16"/>
          <w:lang w:val="en-US"/>
        </w:rPr>
        <w:t>11</w:t>
      </w:r>
      <w:r w:rsidR="00EF618C">
        <w:rPr>
          <w:rFonts w:ascii="Palatino Linotype" w:hAnsi="Palatino Linotype"/>
          <w:sz w:val="16"/>
          <w:szCs w:val="16"/>
          <w:lang w:val="uk-UA"/>
        </w:rPr>
        <w:t>6</w:t>
      </w:r>
      <w:bookmarkStart w:id="0" w:name="_GoBack"/>
      <w:bookmarkEnd w:id="0"/>
    </w:p>
    <w:p w:rsidR="00C77AC4" w:rsidRPr="00317AD1" w:rsidRDefault="00C77AC4" w:rsidP="00C738DF">
      <w:pPr>
        <w:pStyle w:val="aa"/>
        <w:rPr>
          <w:rFonts w:ascii="Palatino Linotype" w:hAnsi="Palatino Linotype"/>
          <w:sz w:val="16"/>
          <w:szCs w:val="16"/>
          <w:lang w:val="en-US"/>
        </w:rPr>
      </w:pPr>
    </w:p>
    <w:p w:rsidR="00036CFC" w:rsidRPr="00317AD1" w:rsidRDefault="00036CFC" w:rsidP="00036CFC">
      <w:pPr>
        <w:pStyle w:val="aa"/>
        <w:rPr>
          <w:rFonts w:ascii="Palatino Linotype" w:hAnsi="Palatino Linotype"/>
          <w:lang w:val="en-US"/>
        </w:rPr>
      </w:pPr>
    </w:p>
    <w:p w:rsidR="005C3A44" w:rsidRPr="00B976E3" w:rsidRDefault="005C3A44" w:rsidP="005C3A44">
      <w:pPr>
        <w:spacing w:after="0" w:line="240" w:lineRule="auto"/>
        <w:ind w:right="533"/>
        <w:rPr>
          <w:rFonts w:ascii="Palatino Linotype" w:hAnsi="Palatino Linotype"/>
          <w:b/>
          <w:sz w:val="32"/>
          <w:szCs w:val="32"/>
          <w:lang w:val="en-US"/>
        </w:rPr>
      </w:pPr>
    </w:p>
    <w:p w:rsidR="00036CFC" w:rsidRPr="00317AD1" w:rsidRDefault="00036CFC" w:rsidP="005C3A44">
      <w:pPr>
        <w:pStyle w:val="aa"/>
        <w:rPr>
          <w:rFonts w:ascii="Palatino Linotype" w:hAnsi="Palatino Linotype"/>
          <w:sz w:val="40"/>
          <w:szCs w:val="40"/>
          <w:lang w:val="en-US"/>
        </w:rPr>
      </w:pPr>
    </w:p>
    <w:p w:rsidR="00036CFC" w:rsidRPr="00317AD1" w:rsidRDefault="00036CFC" w:rsidP="00036CFC">
      <w:pPr>
        <w:pStyle w:val="aa"/>
        <w:rPr>
          <w:rFonts w:ascii="Palatino Linotype" w:hAnsi="Palatino Linotype"/>
          <w:caps/>
          <w:lang w:val="en-US"/>
        </w:rPr>
      </w:pPr>
    </w:p>
    <w:p w:rsidR="00411E80" w:rsidRPr="004C7EF2" w:rsidRDefault="007A4A5E" w:rsidP="005C3A44">
      <w:pPr>
        <w:pStyle w:val="afa"/>
        <w:spacing w:after="460"/>
        <w:ind w:left="425" w:right="425"/>
        <w:rPr>
          <w:bCs/>
          <w:smallCaps/>
          <w:spacing w:val="5"/>
          <w:lang w:val="en-GB"/>
        </w:rPr>
      </w:pPr>
      <w:r w:rsidRPr="007A4A5E">
        <w:rPr>
          <w:bCs/>
          <w:iCs/>
          <w:smallCaps/>
          <w:spacing w:val="5"/>
        </w:rPr>
        <w:t xml:space="preserve">ON THE ROAD TO THE WORD </w:t>
      </w:r>
    </w:p>
    <w:p w:rsidR="00F90A54" w:rsidRPr="002342BB" w:rsidRDefault="007A4A5E" w:rsidP="00D65628">
      <w:pPr>
        <w:spacing w:afterLines="300" w:after="720" w:line="240" w:lineRule="auto"/>
        <w:ind w:left="425" w:right="284"/>
        <w:jc w:val="both"/>
        <w:rPr>
          <w:rFonts w:ascii="Palatino Linotype" w:hAnsi="Palatino Linotype"/>
          <w:bCs/>
          <w:i/>
          <w:smallCaps/>
          <w:sz w:val="24"/>
          <w:szCs w:val="24"/>
          <w:lang w:val="en-US"/>
        </w:rPr>
      </w:pPr>
      <w:r>
        <w:rPr>
          <w:rFonts w:ascii="Palatino Linotype" w:hAnsi="Palatino Linotype"/>
          <w:bCs/>
          <w:i/>
          <w:iCs/>
          <w:smallCaps/>
          <w:sz w:val="24"/>
          <w:szCs w:val="24"/>
          <w:lang w:val="en-US"/>
        </w:rPr>
        <w:t>O</w:t>
      </w:r>
      <w:r w:rsidRPr="007A4A5E">
        <w:rPr>
          <w:rFonts w:ascii="Palatino Linotype" w:hAnsi="Palatino Linotype"/>
          <w:bCs/>
          <w:i/>
          <w:iCs/>
          <w:smallCaps/>
          <w:sz w:val="24"/>
          <w:szCs w:val="24"/>
          <w:lang w:val="en-US"/>
        </w:rPr>
        <w:t xml:space="preserve">lha Derkachova </w:t>
      </w:r>
      <w:r w:rsidR="00D65628" w:rsidRPr="00D65628">
        <w:rPr>
          <w:rFonts w:ascii="Palatino Linotype" w:hAnsi="Palatino Linotype"/>
          <w:bCs/>
          <w:i/>
          <w:iCs/>
          <w:smallCaps/>
          <w:sz w:val="24"/>
          <w:szCs w:val="24"/>
          <w:lang w:val="en-US"/>
        </w:rPr>
        <w:t xml:space="preserve"> </w:t>
      </w:r>
    </w:p>
    <w:p w:rsidR="006A1484" w:rsidRPr="006A1484" w:rsidRDefault="006A1484" w:rsidP="006A1484">
      <w:pPr>
        <w:pStyle w:val="af2"/>
        <w:rPr>
          <w:rFonts w:eastAsia="Times New Roman"/>
          <w:lang w:val="uk-UA" w:eastAsia="ru-RU"/>
        </w:rPr>
      </w:pPr>
      <w:r w:rsidRPr="00840254">
        <w:rPr>
          <w:rFonts w:eastAsia="Times New Roman"/>
          <w:lang w:val="en-US" w:eastAsia="ru-RU"/>
        </w:rPr>
        <w:t xml:space="preserve">In </w:t>
      </w:r>
      <w:r w:rsidRPr="00840254">
        <w:rPr>
          <w:rFonts w:eastAsia="Times New Roman"/>
          <w:bCs/>
          <w:i/>
          <w:iCs/>
          <w:lang w:val="en-US" w:eastAsia="ru-RU"/>
        </w:rPr>
        <w:t>Moral Letters to Lucilius</w:t>
      </w:r>
      <w:r w:rsidRPr="00840254">
        <w:rPr>
          <w:rFonts w:eastAsia="Times New Roman"/>
          <w:lang w:val="en-US" w:eastAsia="ru-RU"/>
        </w:rPr>
        <w:t>,</w:t>
      </w:r>
      <w:r w:rsidRPr="00840254">
        <w:rPr>
          <w:rFonts w:eastAsia="Times New Roman"/>
          <w:lang w:val="uk-UA" w:eastAsia="ru-RU"/>
        </w:rPr>
        <w:t xml:space="preserve"> </w:t>
      </w:r>
      <w:r w:rsidRPr="00840254">
        <w:rPr>
          <w:rFonts w:eastAsia="Times New Roman"/>
          <w:lang w:val="en-US" w:eastAsia="ru-RU"/>
        </w:rPr>
        <w:t>Seneca</w:t>
      </w:r>
      <w:r w:rsidRPr="006A1484">
        <w:rPr>
          <w:rFonts w:eastAsia="Times New Roman"/>
          <w:lang w:val="en-US" w:eastAsia="ru-RU"/>
        </w:rPr>
        <w:t xml:space="preserve"> wrote</w:t>
      </w:r>
      <w:r w:rsidRPr="006A1484">
        <w:rPr>
          <w:rFonts w:eastAsia="Times New Roman"/>
          <w:lang w:val="uk-UA" w:eastAsia="ru-RU"/>
        </w:rPr>
        <w:t xml:space="preserve">: </w:t>
      </w:r>
      <w:r w:rsidRPr="006A1484">
        <w:rPr>
          <w:rFonts w:eastAsia="Times New Roman"/>
          <w:lang w:val="en-US" w:eastAsia="ru-RU"/>
        </w:rPr>
        <w:t>“It was once more simple because men's sins were on a smaller scale, and could be cured with but slight trouble; in the face, however, of all this moral topsy-turvy men must leave no remedy untried. And would that this pest might so at last be overcome! We are mad, not only individually, but nationally.”</w:t>
      </w:r>
      <w:r w:rsidRPr="006A1484">
        <w:rPr>
          <w:rFonts w:eastAsia="Times New Roman"/>
          <w:vertAlign w:val="superscript"/>
          <w:lang w:val="en-US" w:eastAsia="ru-RU"/>
        </w:rPr>
        <w:footnoteReference w:id="1"/>
      </w:r>
      <w:r w:rsidRPr="006A1484">
        <w:rPr>
          <w:rFonts w:eastAsia="Times New Roman"/>
          <w:lang w:val="en-US" w:eastAsia="ru-RU"/>
        </w:rPr>
        <w:t xml:space="preserve"> </w:t>
      </w:r>
    </w:p>
    <w:p w:rsidR="006A1484" w:rsidRPr="006A1484" w:rsidRDefault="006A1484" w:rsidP="006A1484">
      <w:pPr>
        <w:pStyle w:val="af2"/>
        <w:rPr>
          <w:rFonts w:eastAsia="Times New Roman"/>
          <w:lang w:val="en-US" w:eastAsia="ru-RU"/>
        </w:rPr>
      </w:pPr>
      <w:r w:rsidRPr="006A1484">
        <w:rPr>
          <w:rFonts w:eastAsia="Times New Roman"/>
          <w:lang w:val="en-US" w:eastAsia="ru-RU"/>
        </w:rPr>
        <w:t>The Roman</w:t>
      </w:r>
      <w:r w:rsidRPr="006A1484">
        <w:rPr>
          <w:rFonts w:eastAsia="Times New Roman"/>
          <w:lang w:val="uk-UA" w:eastAsia="ru-RU"/>
        </w:rPr>
        <w:t xml:space="preserve"> </w:t>
      </w:r>
      <w:r w:rsidRPr="006A1484">
        <w:rPr>
          <w:rFonts w:eastAsia="Times New Roman"/>
          <w:lang w:val="en-US" w:eastAsia="ru-RU"/>
        </w:rPr>
        <w:t>Stoic</w:t>
      </w:r>
      <w:r w:rsidRPr="006A1484">
        <w:rPr>
          <w:rFonts w:eastAsia="Times New Roman"/>
          <w:lang w:val="uk-UA" w:eastAsia="ru-RU"/>
        </w:rPr>
        <w:t xml:space="preserve">, </w:t>
      </w:r>
      <w:r w:rsidRPr="006A1484">
        <w:rPr>
          <w:rFonts w:eastAsia="Times New Roman"/>
          <w:lang w:val="en-US" w:eastAsia="ru-RU"/>
        </w:rPr>
        <w:t>philosopher</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writer</w:t>
      </w:r>
      <w:r w:rsidRPr="006A1484">
        <w:rPr>
          <w:rFonts w:eastAsia="Times New Roman"/>
          <w:lang w:val="uk-UA" w:eastAsia="ru-RU"/>
        </w:rPr>
        <w:t xml:space="preserve"> </w:t>
      </w:r>
      <w:r w:rsidRPr="006A1484">
        <w:rPr>
          <w:rFonts w:eastAsia="Times New Roman"/>
          <w:lang w:val="en-US" w:eastAsia="ru-RU"/>
        </w:rPr>
        <w:t>characterizes</w:t>
      </w:r>
      <w:r w:rsidRPr="006A1484">
        <w:rPr>
          <w:rFonts w:eastAsia="Times New Roman"/>
          <w:lang w:val="uk-UA" w:eastAsia="ru-RU"/>
        </w:rPr>
        <w:t xml:space="preserve"> </w:t>
      </w:r>
      <w:r w:rsidRPr="006A1484">
        <w:rPr>
          <w:rFonts w:eastAsia="Times New Roman"/>
          <w:lang w:val="en-US" w:eastAsia="ru-RU"/>
        </w:rPr>
        <w:t>philosophy in the above-given passage</w:t>
      </w:r>
      <w:r w:rsidRPr="006A1484">
        <w:rPr>
          <w:rFonts w:eastAsia="Times New Roman"/>
          <w:lang w:val="uk-UA" w:eastAsia="ru-RU"/>
        </w:rPr>
        <w:t xml:space="preserve">, </w:t>
      </w:r>
      <w:r w:rsidRPr="006A1484">
        <w:rPr>
          <w:rFonts w:eastAsia="Times New Roman"/>
          <w:lang w:val="en-US" w:eastAsia="ru-RU"/>
        </w:rPr>
        <w:t>but</w:t>
      </w:r>
      <w:r w:rsidRPr="006A1484">
        <w:rPr>
          <w:rFonts w:eastAsia="Times New Roman"/>
          <w:lang w:val="uk-UA" w:eastAsia="ru-RU"/>
        </w:rPr>
        <w:t xml:space="preserve"> </w:t>
      </w:r>
      <w:r w:rsidRPr="006A1484">
        <w:rPr>
          <w:rFonts w:eastAsia="Times New Roman"/>
          <w:lang w:val="en-US" w:eastAsia="ru-RU"/>
        </w:rPr>
        <w:t>for me it is also associated with philology.</w:t>
      </w:r>
      <w:r w:rsidRPr="006A1484">
        <w:rPr>
          <w:rFonts w:eastAsia="Times New Roman"/>
          <w:lang w:val="uk-UA" w:eastAsia="ru-RU"/>
        </w:rPr>
        <w:t xml:space="preserve"> </w:t>
      </w:r>
      <w:r w:rsidRPr="006A1484">
        <w:rPr>
          <w:rFonts w:eastAsia="Times New Roman"/>
          <w:lang w:val="en-US" w:eastAsia="ru-RU"/>
        </w:rPr>
        <w:t>While there is a growing tendency to seek detours and shout that</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philologists are useless, there</w:t>
      </w:r>
      <w:r w:rsidRPr="006A1484">
        <w:rPr>
          <w:rFonts w:eastAsia="Times New Roman"/>
          <w:lang w:val="uk-UA" w:eastAsia="ru-RU"/>
        </w:rPr>
        <w:t xml:space="preserve"> </w:t>
      </w:r>
      <w:r w:rsidRPr="006A1484">
        <w:rPr>
          <w:rFonts w:eastAsia="Times New Roman"/>
          <w:lang w:val="en-US" w:eastAsia="ru-RU"/>
        </w:rPr>
        <w:t>must</w:t>
      </w:r>
      <w:r w:rsidRPr="006A1484">
        <w:rPr>
          <w:rFonts w:eastAsia="Times New Roman"/>
          <w:lang w:val="uk-UA" w:eastAsia="ru-RU"/>
        </w:rPr>
        <w:t xml:space="preserve"> </w:t>
      </w:r>
      <w:r w:rsidRPr="006A1484">
        <w:rPr>
          <w:rFonts w:eastAsia="Times New Roman"/>
          <w:lang w:val="en-US" w:eastAsia="ru-RU"/>
        </w:rPr>
        <w:t>be</w:t>
      </w:r>
      <w:r w:rsidRPr="006A1484">
        <w:rPr>
          <w:rFonts w:eastAsia="Times New Roman"/>
          <w:lang w:val="uk-UA" w:eastAsia="ru-RU"/>
        </w:rPr>
        <w:t xml:space="preserve"> </w:t>
      </w:r>
      <w:r w:rsidRPr="006A1484">
        <w:rPr>
          <w:rFonts w:eastAsia="Times New Roman"/>
          <w:lang w:val="en-US" w:eastAsia="ru-RU"/>
        </w:rPr>
        <w:t>a refuge</w:t>
      </w:r>
      <w:r w:rsidRPr="006A1484">
        <w:rPr>
          <w:rFonts w:eastAsia="Times New Roman"/>
          <w:lang w:val="uk-UA" w:eastAsia="ru-RU"/>
        </w:rPr>
        <w:t xml:space="preserve"> </w:t>
      </w:r>
      <w:r w:rsidRPr="006A1484">
        <w:rPr>
          <w:rFonts w:eastAsia="Times New Roman"/>
          <w:lang w:val="en-US" w:eastAsia="ru-RU"/>
        </w:rPr>
        <w:t>from</w:t>
      </w:r>
      <w:r w:rsidRPr="006A1484">
        <w:rPr>
          <w:rFonts w:eastAsia="Times New Roman"/>
          <w:lang w:val="uk-UA" w:eastAsia="ru-RU"/>
        </w:rPr>
        <w:t xml:space="preserve"> </w:t>
      </w:r>
      <w:r w:rsidRPr="006A1484">
        <w:rPr>
          <w:rFonts w:eastAsia="Times New Roman"/>
          <w:lang w:val="en-US" w:eastAsia="ru-RU"/>
        </w:rPr>
        <w:t>this</w:t>
      </w:r>
      <w:r w:rsidRPr="006A1484">
        <w:rPr>
          <w:rFonts w:eastAsia="Times New Roman"/>
          <w:lang w:val="uk-UA" w:eastAsia="ru-RU"/>
        </w:rPr>
        <w:t xml:space="preserve"> </w:t>
      </w:r>
      <w:r w:rsidRPr="006A1484">
        <w:rPr>
          <w:rFonts w:eastAsia="Times New Roman"/>
          <w:lang w:val="en-US" w:eastAsia="ru-RU"/>
        </w:rPr>
        <w:t>maddening clamor somewhere</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foothold</w:t>
      </w:r>
      <w:r w:rsidRPr="006A1484">
        <w:rPr>
          <w:rFonts w:eastAsia="Times New Roman"/>
          <w:lang w:val="uk-UA" w:eastAsia="ru-RU"/>
        </w:rPr>
        <w:t xml:space="preserve">, </w:t>
      </w:r>
      <w:r w:rsidRPr="006A1484">
        <w:rPr>
          <w:rFonts w:eastAsia="Times New Roman"/>
          <w:lang w:val="en-US" w:eastAsia="ru-RU"/>
        </w:rPr>
        <w:t>a comfort</w:t>
      </w:r>
      <w:r w:rsidRPr="006A1484">
        <w:rPr>
          <w:rFonts w:eastAsia="Times New Roman"/>
          <w:lang w:val="uk-UA" w:eastAsia="ru-RU"/>
        </w:rPr>
        <w:t xml:space="preserve"> </w:t>
      </w:r>
      <w:r w:rsidRPr="006A1484">
        <w:rPr>
          <w:rFonts w:eastAsia="Times New Roman"/>
          <w:lang w:val="en-US" w:eastAsia="ru-RU"/>
        </w:rPr>
        <w:t>zone</w:t>
      </w:r>
      <w:r w:rsidRPr="006A1484">
        <w:rPr>
          <w:rFonts w:eastAsia="Times New Roman"/>
          <w:lang w:val="uk-UA" w:eastAsia="ru-RU"/>
        </w:rPr>
        <w:t xml:space="preserve"> (</w:t>
      </w:r>
      <w:r w:rsidRPr="006A1484">
        <w:rPr>
          <w:rFonts w:eastAsia="Times New Roman"/>
          <w:lang w:val="en-US" w:eastAsia="ru-RU"/>
        </w:rPr>
        <w:t>call</w:t>
      </w:r>
      <w:r w:rsidRPr="006A1484">
        <w:rPr>
          <w:rFonts w:eastAsia="Times New Roman"/>
          <w:lang w:val="uk-UA" w:eastAsia="ru-RU"/>
        </w:rPr>
        <w:t xml:space="preserve"> </w:t>
      </w: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as</w:t>
      </w:r>
      <w:r w:rsidRPr="006A1484">
        <w:rPr>
          <w:rFonts w:eastAsia="Times New Roman"/>
          <w:lang w:val="uk-UA" w:eastAsia="ru-RU"/>
        </w:rPr>
        <w:t xml:space="preserve"> </w:t>
      </w:r>
      <w:r w:rsidRPr="006A1484">
        <w:rPr>
          <w:rFonts w:eastAsia="Times New Roman"/>
          <w:lang w:val="en-US" w:eastAsia="ru-RU"/>
        </w:rPr>
        <w:t>you</w:t>
      </w:r>
      <w:r w:rsidRPr="006A1484">
        <w:rPr>
          <w:rFonts w:eastAsia="Times New Roman"/>
          <w:lang w:val="uk-UA" w:eastAsia="ru-RU"/>
        </w:rPr>
        <w:t xml:space="preserve"> </w:t>
      </w:r>
      <w:r w:rsidRPr="006A1484">
        <w:rPr>
          <w:rFonts w:eastAsia="Times New Roman"/>
          <w:lang w:val="en-US" w:eastAsia="ru-RU"/>
        </w:rPr>
        <w:t>will</w:t>
      </w:r>
      <w:r w:rsidRPr="006A1484">
        <w:rPr>
          <w:rFonts w:eastAsia="Times New Roman"/>
          <w:lang w:val="uk-UA" w:eastAsia="ru-RU"/>
        </w:rPr>
        <w:t>)</w:t>
      </w:r>
      <w:r w:rsidRPr="006A1484">
        <w:rPr>
          <w:rFonts w:eastAsia="Times New Roman"/>
          <w:lang w:val="en-US" w:eastAsia="ru-RU"/>
        </w:rPr>
        <w:t xml:space="preserve"> which can give you an understanding and confidence that what you are doing is important, useful or necessary, like oxygen or water. Philological journals and books serve as such a refuge for those who have not lost faith in the power and capability of the word. </w:t>
      </w:r>
    </w:p>
    <w:p w:rsidR="006A1484" w:rsidRPr="006A1484" w:rsidRDefault="006A1484" w:rsidP="006A1484">
      <w:pPr>
        <w:pStyle w:val="af2"/>
        <w:rPr>
          <w:rFonts w:eastAsia="Times New Roman"/>
          <w:lang w:val="uk-UA" w:eastAsia="ru-RU"/>
        </w:rPr>
      </w:pPr>
      <w:r w:rsidRPr="006A1484">
        <w:rPr>
          <w:rFonts w:eastAsia="Times New Roman"/>
          <w:lang w:val="en-US" w:eastAsia="ru-RU"/>
        </w:rPr>
        <w:t xml:space="preserve">I do not think things </w:t>
      </w:r>
      <w:proofErr w:type="gramStart"/>
      <w:r w:rsidRPr="006A1484">
        <w:rPr>
          <w:rFonts w:eastAsia="Times New Roman"/>
          <w:lang w:val="en-US" w:eastAsia="ru-RU"/>
        </w:rPr>
        <w:t>are that</w:t>
      </w:r>
      <w:proofErr w:type="gramEnd"/>
      <w:r w:rsidRPr="006A1484">
        <w:rPr>
          <w:rFonts w:eastAsia="Times New Roman"/>
          <w:lang w:val="en-US" w:eastAsia="ru-RU"/>
        </w:rPr>
        <w:t xml:space="preserve"> bad for philology; I doubt that it is facing a severe crisis; I am not sure everything is as awful as we are led to believe. Rumors will be rumors. As a rule, they have nothing to do with real deeds. The one who talks is too busy to pay attention to reality</w:t>
      </w:r>
      <w:r w:rsidRPr="006A1484">
        <w:rPr>
          <w:rFonts w:eastAsia="Times New Roman"/>
          <w:lang w:val="uk-UA" w:eastAsia="ru-RU"/>
        </w:rPr>
        <w:t xml:space="preserve">. </w:t>
      </w:r>
      <w:r w:rsidRPr="006A1484">
        <w:rPr>
          <w:rFonts w:eastAsia="Times New Roman"/>
          <w:lang w:val="en-US" w:eastAsia="ru-RU"/>
        </w:rPr>
        <w:t>Cassandra</w:t>
      </w:r>
      <w:r w:rsidRPr="006A1484">
        <w:rPr>
          <w:rFonts w:eastAsia="Times New Roman"/>
          <w:lang w:val="uk-UA" w:eastAsia="ru-RU"/>
        </w:rPr>
        <w:t>’</w:t>
      </w:r>
      <w:r w:rsidRPr="006A1484">
        <w:rPr>
          <w:rFonts w:eastAsia="Times New Roman"/>
          <w:lang w:val="en-US" w:eastAsia="ru-RU"/>
        </w:rPr>
        <w:t>s</w:t>
      </w:r>
      <w:r w:rsidRPr="006A1484">
        <w:rPr>
          <w:rFonts w:eastAsia="Times New Roman"/>
          <w:lang w:val="uk-UA" w:eastAsia="ru-RU"/>
        </w:rPr>
        <w:t xml:space="preserve"> </w:t>
      </w:r>
      <w:r w:rsidRPr="006A1484">
        <w:rPr>
          <w:rFonts w:eastAsia="Times New Roman"/>
          <w:lang w:val="en-US" w:eastAsia="ru-RU"/>
        </w:rPr>
        <w:t>apocalyptic</w:t>
      </w:r>
      <w:r w:rsidRPr="006A1484">
        <w:rPr>
          <w:rFonts w:eastAsia="Times New Roman"/>
          <w:lang w:val="uk-UA" w:eastAsia="ru-RU"/>
        </w:rPr>
        <w:t xml:space="preserve"> </w:t>
      </w:r>
      <w:r w:rsidRPr="006A1484">
        <w:rPr>
          <w:rFonts w:eastAsia="Times New Roman"/>
          <w:lang w:val="en-US" w:eastAsia="ru-RU"/>
        </w:rPr>
        <w:t>visions</w:t>
      </w:r>
      <w:r w:rsidRPr="006A1484">
        <w:rPr>
          <w:rFonts w:eastAsia="Times New Roman"/>
          <w:lang w:val="uk-UA" w:eastAsia="ru-RU"/>
        </w:rPr>
        <w:t xml:space="preserve"> </w:t>
      </w:r>
      <w:r w:rsidRPr="006A1484">
        <w:rPr>
          <w:rFonts w:eastAsia="Times New Roman"/>
          <w:lang w:val="en-US" w:eastAsia="ru-RU"/>
        </w:rPr>
        <w:t>always</w:t>
      </w:r>
      <w:r w:rsidRPr="006A1484">
        <w:rPr>
          <w:rFonts w:eastAsia="Times New Roman"/>
          <w:lang w:val="uk-UA" w:eastAsia="ru-RU"/>
        </w:rPr>
        <w:t xml:space="preserve"> </w:t>
      </w:r>
      <w:r w:rsidRPr="006A1484">
        <w:rPr>
          <w:rFonts w:eastAsia="Times New Roman"/>
          <w:lang w:val="en-US" w:eastAsia="ru-RU"/>
        </w:rPr>
        <w:t>evoke</w:t>
      </w:r>
      <w:r w:rsidRPr="006A1484">
        <w:rPr>
          <w:rFonts w:eastAsia="Times New Roman"/>
          <w:lang w:val="uk-UA" w:eastAsia="ru-RU"/>
        </w:rPr>
        <w:t xml:space="preserve"> </w:t>
      </w:r>
      <w:r w:rsidRPr="006A1484">
        <w:rPr>
          <w:rFonts w:eastAsia="Times New Roman"/>
          <w:lang w:val="en-US" w:eastAsia="ru-RU"/>
        </w:rPr>
        <w:t>agitation</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curiosity</w:t>
      </w:r>
      <w:r w:rsidRPr="006A1484">
        <w:rPr>
          <w:rFonts w:eastAsia="Times New Roman"/>
          <w:lang w:val="uk-UA" w:eastAsia="ru-RU"/>
        </w:rPr>
        <w:t xml:space="preserve">, </w:t>
      </w:r>
      <w:r w:rsidRPr="006A1484">
        <w:rPr>
          <w:rFonts w:eastAsia="Times New Roman"/>
          <w:lang w:val="en-US" w:eastAsia="ru-RU"/>
        </w:rPr>
        <w:t>even</w:t>
      </w:r>
      <w:r w:rsidRPr="006A1484">
        <w:rPr>
          <w:rFonts w:eastAsia="Times New Roman"/>
          <w:lang w:val="uk-UA" w:eastAsia="ru-RU"/>
        </w:rPr>
        <w:t xml:space="preserve"> </w:t>
      </w:r>
      <w:r w:rsidRPr="006A1484">
        <w:rPr>
          <w:rFonts w:eastAsia="Times New Roman"/>
          <w:lang w:val="en-US" w:eastAsia="ru-RU"/>
        </w:rPr>
        <w:t>if</w:t>
      </w:r>
      <w:r w:rsidRPr="006A1484">
        <w:rPr>
          <w:rFonts w:eastAsia="Times New Roman"/>
          <w:lang w:val="uk-UA" w:eastAsia="ru-RU"/>
        </w:rPr>
        <w:t xml:space="preserve"> </w:t>
      </w:r>
      <w:r w:rsidRPr="006A1484">
        <w:rPr>
          <w:rFonts w:eastAsia="Times New Roman"/>
          <w:lang w:val="en-US" w:eastAsia="ru-RU"/>
        </w:rPr>
        <w:t>they</w:t>
      </w:r>
      <w:r w:rsidRPr="006A1484">
        <w:rPr>
          <w:rFonts w:eastAsia="Times New Roman"/>
          <w:lang w:val="uk-UA" w:eastAsia="ru-RU"/>
        </w:rPr>
        <w:t xml:space="preserve"> </w:t>
      </w:r>
      <w:r w:rsidRPr="006A1484">
        <w:rPr>
          <w:rFonts w:eastAsia="Times New Roman"/>
          <w:lang w:val="en-US" w:eastAsia="ru-RU"/>
        </w:rPr>
        <w:t>are</w:t>
      </w:r>
      <w:r w:rsidRPr="006A1484">
        <w:rPr>
          <w:rFonts w:eastAsia="Times New Roman"/>
          <w:lang w:val="uk-UA" w:eastAsia="ru-RU"/>
        </w:rPr>
        <w:t xml:space="preserve"> </w:t>
      </w:r>
      <w:proofErr w:type="gramStart"/>
      <w:r w:rsidRPr="006A1484">
        <w:rPr>
          <w:rFonts w:eastAsia="Times New Roman"/>
          <w:lang w:val="en-US" w:eastAsia="ru-RU"/>
        </w:rPr>
        <w:t>fake</w:t>
      </w:r>
      <w:proofErr w:type="gramEnd"/>
      <w:r w:rsidRPr="006A1484">
        <w:rPr>
          <w:rFonts w:eastAsia="Times New Roman"/>
          <w:lang w:val="uk-UA" w:eastAsia="ru-RU"/>
        </w:rPr>
        <w:t xml:space="preserve">. </w:t>
      </w:r>
      <w:r w:rsidRPr="006A1484">
        <w:rPr>
          <w:rFonts w:eastAsia="Times New Roman"/>
          <w:lang w:val="en-US" w:eastAsia="ru-RU"/>
        </w:rPr>
        <w:t>Hence</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conclusion</w:t>
      </w:r>
      <w:r w:rsidRPr="006A1484">
        <w:rPr>
          <w:rFonts w:eastAsia="Times New Roman"/>
          <w:lang w:val="uk-UA" w:eastAsia="ru-RU"/>
        </w:rPr>
        <w:t xml:space="preserve">:  </w:t>
      </w:r>
      <w:r w:rsidRPr="006A1484">
        <w:rPr>
          <w:rFonts w:eastAsia="Times New Roman"/>
          <w:lang w:val="en-US" w:eastAsia="ru-RU"/>
        </w:rPr>
        <w:t>there</w:t>
      </w:r>
      <w:r w:rsidRPr="006A1484">
        <w:rPr>
          <w:rFonts w:eastAsia="Times New Roman"/>
          <w:lang w:val="uk-UA" w:eastAsia="ru-RU"/>
        </w:rPr>
        <w:t xml:space="preserve"> </w:t>
      </w:r>
      <w:r w:rsidRPr="006A1484">
        <w:rPr>
          <w:rFonts w:eastAsia="Times New Roman"/>
          <w:lang w:val="en-US" w:eastAsia="ru-RU"/>
        </w:rPr>
        <w:t>are</w:t>
      </w:r>
      <w:r w:rsidRPr="006A1484">
        <w:rPr>
          <w:rFonts w:eastAsia="Times New Roman"/>
          <w:lang w:val="uk-UA" w:eastAsia="ru-RU"/>
        </w:rPr>
        <w:t xml:space="preserve"> </w:t>
      </w:r>
      <w:r w:rsidRPr="006A1484">
        <w:rPr>
          <w:rFonts w:eastAsia="Times New Roman"/>
          <w:lang w:val="en-US" w:eastAsia="ru-RU"/>
        </w:rPr>
        <w:t>those</w:t>
      </w:r>
      <w:r w:rsidRPr="006A1484">
        <w:rPr>
          <w:rFonts w:eastAsia="Times New Roman"/>
          <w:lang w:val="uk-UA" w:eastAsia="ru-RU"/>
        </w:rPr>
        <w:t xml:space="preserve"> </w:t>
      </w:r>
      <w:r w:rsidRPr="006A1484">
        <w:rPr>
          <w:rFonts w:eastAsia="Times New Roman"/>
          <w:lang w:val="en-US" w:eastAsia="ru-RU"/>
        </w:rPr>
        <w:t>who</w:t>
      </w:r>
      <w:r w:rsidRPr="006A1484">
        <w:rPr>
          <w:rFonts w:eastAsia="Times New Roman"/>
          <w:lang w:val="uk-UA" w:eastAsia="ru-RU"/>
        </w:rPr>
        <w:t xml:space="preserve"> </w:t>
      </w:r>
      <w:r w:rsidRPr="006A1484">
        <w:rPr>
          <w:rFonts w:eastAsia="Times New Roman"/>
          <w:lang w:val="en-US" w:eastAsia="ru-RU"/>
        </w:rPr>
        <w:t>talk</w:t>
      </w:r>
      <w:r w:rsidRPr="006A1484">
        <w:rPr>
          <w:rFonts w:eastAsia="Times New Roman"/>
          <w:lang w:val="uk-UA" w:eastAsia="ru-RU"/>
        </w:rPr>
        <w:t xml:space="preserve"> </w:t>
      </w:r>
      <w:r w:rsidRPr="006A1484">
        <w:rPr>
          <w:rFonts w:eastAsia="Times New Roman"/>
          <w:lang w:val="en-US" w:eastAsia="ru-RU"/>
        </w:rPr>
        <w:t>about</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crisis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those</w:t>
      </w:r>
      <w:r w:rsidRPr="006A1484">
        <w:rPr>
          <w:rFonts w:eastAsia="Times New Roman"/>
          <w:lang w:val="uk-UA" w:eastAsia="ru-RU"/>
        </w:rPr>
        <w:t xml:space="preserve"> </w:t>
      </w:r>
      <w:r w:rsidRPr="006A1484">
        <w:rPr>
          <w:rFonts w:eastAsia="Times New Roman"/>
          <w:lang w:val="en-US" w:eastAsia="ru-RU"/>
        </w:rPr>
        <w:t>who</w:t>
      </w:r>
      <w:r w:rsidRPr="006A1484">
        <w:rPr>
          <w:rFonts w:eastAsia="Times New Roman"/>
          <w:lang w:val="uk-UA" w:eastAsia="ru-RU"/>
        </w:rPr>
        <w:t xml:space="preserve"> </w:t>
      </w:r>
      <w:r w:rsidRPr="006A1484">
        <w:rPr>
          <w:rFonts w:eastAsia="Times New Roman"/>
          <w:lang w:val="en-US" w:eastAsia="ru-RU"/>
        </w:rPr>
        <w:t>know</w:t>
      </w:r>
      <w:r w:rsidRPr="006A1484">
        <w:rPr>
          <w:rFonts w:eastAsia="Times New Roman"/>
          <w:lang w:val="uk-UA" w:eastAsia="ru-RU"/>
        </w:rPr>
        <w:t xml:space="preserve"> </w:t>
      </w:r>
      <w:r w:rsidRPr="006A1484">
        <w:rPr>
          <w:rFonts w:eastAsia="Times New Roman"/>
          <w:lang w:val="en-US" w:eastAsia="ru-RU"/>
        </w:rPr>
        <w:t>nothing</w:t>
      </w:r>
      <w:r w:rsidRPr="006A1484">
        <w:rPr>
          <w:rFonts w:eastAsia="Times New Roman"/>
          <w:lang w:val="uk-UA" w:eastAsia="ru-RU"/>
        </w:rPr>
        <w:t xml:space="preserve"> </w:t>
      </w:r>
      <w:r w:rsidRPr="006A1484">
        <w:rPr>
          <w:rFonts w:eastAsia="Times New Roman"/>
          <w:lang w:val="en-US" w:eastAsia="ru-RU"/>
        </w:rPr>
        <w:t>about</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ones</w:t>
      </w:r>
      <w:r w:rsidRPr="006A1484">
        <w:rPr>
          <w:rFonts w:eastAsia="Times New Roman"/>
          <w:lang w:val="uk-UA" w:eastAsia="ru-RU"/>
        </w:rPr>
        <w:t xml:space="preserve"> </w:t>
      </w:r>
      <w:r w:rsidRPr="006A1484">
        <w:rPr>
          <w:rFonts w:eastAsia="Times New Roman"/>
          <w:lang w:val="en-US" w:eastAsia="ru-RU"/>
        </w:rPr>
        <w:t>talking</w:t>
      </w:r>
      <w:r w:rsidRPr="006A1484">
        <w:rPr>
          <w:rFonts w:eastAsia="Times New Roman"/>
          <w:lang w:val="uk-UA" w:eastAsia="ru-RU"/>
        </w:rPr>
        <w:t xml:space="preserve"> </w:t>
      </w:r>
      <w:r w:rsidRPr="006A1484">
        <w:rPr>
          <w:rFonts w:eastAsia="Times New Roman"/>
          <w:lang w:val="en-US" w:eastAsia="ru-RU"/>
        </w:rPr>
        <w:t>about</w:t>
      </w:r>
      <w:r w:rsidRPr="006A1484">
        <w:rPr>
          <w:rFonts w:eastAsia="Times New Roman"/>
          <w:lang w:val="uk-UA" w:eastAsia="ru-RU"/>
        </w:rPr>
        <w:t xml:space="preserve"> </w:t>
      </w: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being</w:t>
      </w:r>
      <w:r w:rsidRPr="006A1484">
        <w:rPr>
          <w:rFonts w:eastAsia="Times New Roman"/>
          <w:lang w:val="uk-UA" w:eastAsia="ru-RU"/>
        </w:rPr>
        <w:t xml:space="preserve"> </w:t>
      </w:r>
      <w:r w:rsidRPr="006A1484">
        <w:rPr>
          <w:rFonts w:eastAsia="Times New Roman"/>
          <w:lang w:val="en-US" w:eastAsia="ru-RU"/>
        </w:rPr>
        <w:t>busy</w:t>
      </w:r>
      <w:r w:rsidRPr="006A1484">
        <w:rPr>
          <w:rFonts w:eastAsia="Times New Roman"/>
          <w:lang w:val="uk-UA" w:eastAsia="ru-RU"/>
        </w:rPr>
        <w:t xml:space="preserve"> </w:t>
      </w:r>
      <w:r w:rsidRPr="006A1484">
        <w:rPr>
          <w:rFonts w:eastAsia="Times New Roman"/>
          <w:lang w:val="en-US" w:eastAsia="ru-RU"/>
        </w:rPr>
        <w:t>with</w:t>
      </w:r>
      <w:r w:rsidRPr="006A1484">
        <w:rPr>
          <w:rFonts w:eastAsia="Times New Roman"/>
          <w:lang w:val="uk-UA" w:eastAsia="ru-RU"/>
        </w:rPr>
        <w:t xml:space="preserve"> </w:t>
      </w:r>
      <w:r w:rsidRPr="006A1484">
        <w:rPr>
          <w:rFonts w:eastAsia="Times New Roman"/>
          <w:lang w:val="en-US" w:eastAsia="ru-RU"/>
        </w:rPr>
        <w:t>that</w:t>
      </w:r>
      <w:r w:rsidRPr="006A1484">
        <w:rPr>
          <w:rFonts w:eastAsia="Times New Roman"/>
          <w:lang w:val="uk-UA" w:eastAsia="ru-RU"/>
        </w:rPr>
        <w:t xml:space="preserve"> </w:t>
      </w:r>
      <w:r w:rsidRPr="006A1484">
        <w:rPr>
          <w:rFonts w:eastAsia="Times New Roman"/>
          <w:lang w:val="en-US" w:eastAsia="ru-RU"/>
        </w:rPr>
        <w:t>very philology,</w:t>
      </w:r>
      <w:r w:rsidRPr="006A1484">
        <w:rPr>
          <w:rFonts w:eastAsia="Times New Roman"/>
          <w:lang w:val="uk-UA" w:eastAsia="ru-RU"/>
        </w:rPr>
        <w:t xml:space="preserve"> </w:t>
      </w:r>
      <w:r w:rsidRPr="006A1484">
        <w:rPr>
          <w:rFonts w:eastAsia="Times New Roman"/>
          <w:lang w:val="en-US" w:eastAsia="ru-RU"/>
        </w:rPr>
        <w:t>which</w:t>
      </w:r>
      <w:r w:rsidRPr="006A1484">
        <w:rPr>
          <w:rFonts w:eastAsia="Times New Roman"/>
          <w:lang w:val="uk-UA" w:eastAsia="ru-RU"/>
        </w:rPr>
        <w:t xml:space="preserve"> </w:t>
      </w:r>
      <w:r w:rsidRPr="006A1484">
        <w:rPr>
          <w:rFonts w:eastAsia="Times New Roman"/>
          <w:lang w:val="en-US" w:eastAsia="ru-RU"/>
        </w:rPr>
        <w:t>is alleged to be in crisis. As usual, everything is entangled and complicated in the kingdom of the humanities.  Thus it might be wiser to give this tangled skein to the Moirae – let them unroll it, and time will select what is most important and preserve</w:t>
      </w:r>
      <w:r w:rsidRPr="006A1484">
        <w:rPr>
          <w:rFonts w:eastAsia="Times New Roman"/>
          <w:lang w:val="uk-UA" w:eastAsia="ru-RU"/>
        </w:rPr>
        <w:t xml:space="preserve"> </w:t>
      </w:r>
      <w:r w:rsidRPr="006A1484">
        <w:rPr>
          <w:rFonts w:eastAsia="Times New Roman"/>
          <w:lang w:val="en-US" w:eastAsia="ru-RU"/>
        </w:rPr>
        <w:t>the essential for us or for those who will come after us.</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said</w:t>
      </w:r>
      <w:r w:rsidRPr="006A1484">
        <w:rPr>
          <w:rFonts w:eastAsia="Times New Roman"/>
          <w:lang w:val="uk-UA" w:eastAsia="ru-RU"/>
        </w:rPr>
        <w:t xml:space="preserve"> </w:t>
      </w:r>
      <w:r w:rsidRPr="006A1484">
        <w:rPr>
          <w:rFonts w:eastAsia="Times New Roman"/>
          <w:lang w:val="en-US" w:eastAsia="ru-RU"/>
        </w:rPr>
        <w:t>that</w:t>
      </w:r>
      <w:r w:rsidRPr="006A1484">
        <w:rPr>
          <w:rFonts w:eastAsia="Times New Roman"/>
          <w:lang w:val="uk-UA" w:eastAsia="ru-RU"/>
        </w:rPr>
        <w:t xml:space="preserve"> </w:t>
      </w:r>
      <w:r w:rsidRPr="006A1484">
        <w:rPr>
          <w:rFonts w:eastAsia="Times New Roman"/>
          <w:lang w:val="en-US" w:eastAsia="ru-RU"/>
        </w:rPr>
        <w:t>Ukrainian</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no</w:t>
      </w:r>
      <w:r w:rsidRPr="006A1484">
        <w:rPr>
          <w:rFonts w:eastAsia="Times New Roman"/>
          <w:lang w:val="uk-UA" w:eastAsia="ru-RU"/>
        </w:rPr>
        <w:t xml:space="preserve"> </w:t>
      </w:r>
      <w:r w:rsidRPr="006A1484">
        <w:rPr>
          <w:rFonts w:eastAsia="Times New Roman"/>
          <w:lang w:val="en-US" w:eastAsia="ru-RU"/>
        </w:rPr>
        <w:t>use to the world</w:t>
      </w:r>
      <w:r w:rsidRPr="006A1484">
        <w:rPr>
          <w:rFonts w:eastAsia="Times New Roman"/>
          <w:lang w:val="uk-UA" w:eastAsia="ru-RU"/>
        </w:rPr>
        <w:t xml:space="preserve"> (</w:t>
      </w:r>
      <w:r w:rsidRPr="006A1484">
        <w:rPr>
          <w:rFonts w:eastAsia="Times New Roman"/>
          <w:lang w:val="en-US" w:eastAsia="ru-RU"/>
        </w:rPr>
        <w:t>not</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general</w:t>
      </w:r>
      <w:r w:rsidRPr="006A1484">
        <w:rPr>
          <w:rFonts w:eastAsia="Times New Roman"/>
          <w:lang w:val="uk-UA" w:eastAsia="ru-RU"/>
        </w:rPr>
        <w:t xml:space="preserve">, </w:t>
      </w:r>
      <w:r w:rsidRPr="006A1484">
        <w:rPr>
          <w:rFonts w:eastAsia="Times New Roman"/>
          <w:lang w:val="en-US" w:eastAsia="ru-RU"/>
        </w:rPr>
        <w:t>but</w:t>
      </w:r>
      <w:r w:rsidRPr="006A1484">
        <w:rPr>
          <w:rFonts w:eastAsia="Times New Roman"/>
          <w:lang w:val="uk-UA" w:eastAsia="ru-RU"/>
        </w:rPr>
        <w:t xml:space="preserve"> </w:t>
      </w:r>
      <w:r w:rsidRPr="006A1484">
        <w:rPr>
          <w:rFonts w:eastAsia="Times New Roman"/>
          <w:lang w:val="en-US" w:eastAsia="ru-RU"/>
        </w:rPr>
        <w:t>Ukrainian</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w:t>
      </w:r>
      <w:r w:rsidRPr="006A1484">
        <w:rPr>
          <w:rFonts w:eastAsia="Times New Roman"/>
          <w:lang w:val="en-US" w:eastAsia="ru-RU"/>
        </w:rPr>
        <w:t>. The main thing is that it is of use to us – even when all happens in spite of, not due to. It is fairly straightforward</w:t>
      </w:r>
      <w:r w:rsidRPr="006A1484">
        <w:rPr>
          <w:rFonts w:eastAsia="Times New Roman"/>
          <w:lang w:val="uk-UA" w:eastAsia="ru-RU"/>
        </w:rPr>
        <w:t xml:space="preserve">: </w:t>
      </w:r>
      <w:r w:rsidRPr="006A1484">
        <w:rPr>
          <w:rFonts w:eastAsia="Times New Roman"/>
          <w:lang w:val="en-US" w:eastAsia="ru-RU"/>
        </w:rPr>
        <w:t xml:space="preserve">if you do not value yourself, nobody will. You will get nowhere by being fixated on usefulness or uselessness; you will never succeed if you look back in regret; you will not manage to write about the most important thing if you listen to the small voice telling you about the twilight of philology. </w:t>
      </w:r>
      <w:r w:rsidRPr="006A1484">
        <w:rPr>
          <w:rFonts w:eastAsia="Times New Roman"/>
          <w:lang w:val="uk-UA" w:eastAsia="ru-RU"/>
        </w:rPr>
        <w:t xml:space="preserve"> </w:t>
      </w:r>
    </w:p>
    <w:p w:rsidR="006A1484" w:rsidRPr="006A1484" w:rsidRDefault="006A1484" w:rsidP="006A1484">
      <w:pPr>
        <w:pStyle w:val="af2"/>
        <w:rPr>
          <w:rFonts w:eastAsia="Times New Roman"/>
          <w:lang w:val="en-US" w:eastAsia="ru-RU"/>
        </w:rPr>
      </w:pPr>
      <w:r w:rsidRPr="006A1484">
        <w:rPr>
          <w:rFonts w:eastAsia="Times New Roman"/>
          <w:lang w:val="en-US" w:eastAsia="ru-RU"/>
        </w:rPr>
        <w:t>There is time for everything and everyone: time to speak and time to write, time to listen and time to interpret, time to touch and time to think… As</w:t>
      </w:r>
      <w:r w:rsidRPr="006A1484">
        <w:rPr>
          <w:rFonts w:eastAsia="Times New Roman"/>
          <w:lang w:val="uk-UA" w:eastAsia="ru-RU"/>
        </w:rPr>
        <w:t xml:space="preserve"> </w:t>
      </w:r>
      <w:r w:rsidRPr="006A1484">
        <w:rPr>
          <w:rFonts w:eastAsia="Times New Roman"/>
          <w:bCs/>
          <w:lang w:val="en-US" w:eastAsia="ru-RU"/>
        </w:rPr>
        <w:t>Pliny</w:t>
      </w:r>
      <w:r w:rsidRPr="006A1484">
        <w:rPr>
          <w:rFonts w:eastAsia="Times New Roman"/>
          <w:bCs/>
          <w:lang w:val="uk-UA" w:eastAsia="ru-RU"/>
        </w:rPr>
        <w:t xml:space="preserve"> </w:t>
      </w:r>
      <w:r w:rsidRPr="006A1484">
        <w:rPr>
          <w:rFonts w:eastAsia="Times New Roman"/>
          <w:bCs/>
          <w:lang w:val="en-US" w:eastAsia="ru-RU"/>
        </w:rPr>
        <w:t>the</w:t>
      </w:r>
      <w:r w:rsidRPr="006A1484">
        <w:rPr>
          <w:rFonts w:eastAsia="Times New Roman"/>
          <w:bCs/>
          <w:lang w:val="uk-UA" w:eastAsia="ru-RU"/>
        </w:rPr>
        <w:t xml:space="preserve"> </w:t>
      </w:r>
      <w:r w:rsidRPr="006A1484">
        <w:rPr>
          <w:rFonts w:eastAsia="Times New Roman"/>
          <w:bCs/>
          <w:lang w:val="en-US" w:eastAsia="ru-RU"/>
        </w:rPr>
        <w:t>Younger</w:t>
      </w:r>
      <w:r w:rsidRPr="006A1484">
        <w:rPr>
          <w:rFonts w:eastAsia="Times New Roman"/>
          <w:lang w:val="uk-UA" w:eastAsia="ru-RU"/>
        </w:rPr>
        <w:t xml:space="preserve"> </w:t>
      </w:r>
      <w:r w:rsidRPr="006A1484">
        <w:rPr>
          <w:rFonts w:eastAsia="Times New Roman"/>
          <w:lang w:val="en-US" w:eastAsia="ru-RU"/>
        </w:rPr>
        <w:t xml:space="preserve">wrote in one of his letters: “Alas! </w:t>
      </w:r>
      <w:proofErr w:type="gramStart"/>
      <w:r w:rsidRPr="006A1484">
        <w:rPr>
          <w:rFonts w:eastAsia="Times New Roman"/>
          <w:lang w:val="en-US" w:eastAsia="ru-RU"/>
        </w:rPr>
        <w:t>how</w:t>
      </w:r>
      <w:proofErr w:type="gramEnd"/>
      <w:r w:rsidRPr="006A1484">
        <w:rPr>
          <w:rFonts w:eastAsia="Times New Roman"/>
          <w:lang w:val="en-US" w:eastAsia="ru-RU"/>
        </w:rPr>
        <w:t xml:space="preserve"> many learned men there are who are buried out of sight and lost to fame either through their own modesty or their retiring habits. Yet, when we are about to make a speech or give a reading we are nervous only of those who parade their learning, while those who say nothing appear to great </w:t>
      </w:r>
      <w:r w:rsidRPr="006A1484">
        <w:rPr>
          <w:rFonts w:eastAsia="Times New Roman"/>
          <w:lang w:val="en-US" w:eastAsia="ru-RU"/>
        </w:rPr>
        <w:lastRenderedPageBreak/>
        <w:t>advantage just because they show their respect for an important literary work by receiving it in silence.”</w:t>
      </w:r>
      <w:r w:rsidR="006E071D">
        <w:rPr>
          <w:rStyle w:val="affb"/>
          <w:rFonts w:eastAsia="Times New Roman"/>
          <w:lang w:val="en-US" w:eastAsia="ru-RU"/>
        </w:rPr>
        <w:footnoteReference w:customMarkFollows="1" w:id="2"/>
        <w:t>*</w:t>
      </w:r>
    </w:p>
    <w:p w:rsidR="006A1484" w:rsidRPr="006A1484" w:rsidRDefault="006A1484" w:rsidP="006A1484">
      <w:pPr>
        <w:pStyle w:val="af2"/>
        <w:rPr>
          <w:rFonts w:eastAsia="Times New Roman"/>
          <w:lang w:val="en-US" w:eastAsia="ru-RU"/>
        </w:rPr>
      </w:pPr>
      <w:r w:rsidRPr="006A1484">
        <w:rPr>
          <w:rFonts w:eastAsia="Times New Roman"/>
          <w:lang w:val="en-US" w:eastAsia="ru-RU"/>
        </w:rPr>
        <w:t>The existence of high-quality publications by Ukrainian philologists nullifies any attempts to convince us that philology is in decline or even dead. To a certain extent, classical philology was not fully prepared for novel, unclassical, trends; but adapting to new conditions is a question of time.</w:t>
      </w:r>
    </w:p>
    <w:p w:rsidR="006A1484" w:rsidRPr="006A1484" w:rsidRDefault="006A1484" w:rsidP="006A1484">
      <w:pPr>
        <w:pStyle w:val="af2"/>
        <w:rPr>
          <w:rFonts w:eastAsia="Times New Roman"/>
          <w:lang w:val="en-US" w:eastAsia="ru-RU"/>
        </w:rPr>
      </w:pPr>
      <w:r w:rsidRPr="006A1484">
        <w:rPr>
          <w:rFonts w:eastAsia="Times New Roman"/>
          <w:lang w:val="en-US" w:eastAsia="ru-RU"/>
        </w:rPr>
        <w:t>Yet again</w:t>
      </w:r>
      <w:r w:rsidRPr="006A1484">
        <w:rPr>
          <w:rFonts w:eastAsia="Times New Roman"/>
          <w:lang w:val="uk-UA" w:eastAsia="ru-RU"/>
        </w:rPr>
        <w:t xml:space="preserve">, </w:t>
      </w:r>
      <w:r w:rsidRPr="006A1484">
        <w:rPr>
          <w:rFonts w:eastAsia="Times New Roman"/>
          <w:lang w:val="en-US" w:eastAsia="ru-RU"/>
        </w:rPr>
        <w:t>the philological publications available in Ukraine at present</w:t>
      </w:r>
      <w:r w:rsidRPr="006A1484">
        <w:rPr>
          <w:rFonts w:eastAsia="Times New Roman"/>
          <w:lang w:val="uk-UA" w:eastAsia="ru-RU"/>
        </w:rPr>
        <w:t xml:space="preserve"> </w:t>
      </w:r>
      <w:r w:rsidRPr="006A1484">
        <w:rPr>
          <w:rFonts w:eastAsia="Times New Roman"/>
          <w:lang w:val="en-US" w:eastAsia="ru-RU"/>
        </w:rPr>
        <w:t>are undeniable evidence that Ukrainian philology is alive. Some of these titles can boast a long history and tradition; others are a little younger (but no less important), and their main advantage is that they appeared and developed in independent, no longer Soviet, Ukraine.</w:t>
      </w:r>
    </w:p>
    <w:p w:rsidR="006A1484" w:rsidRPr="006A1484" w:rsidRDefault="006A1484" w:rsidP="006A1484">
      <w:pPr>
        <w:pStyle w:val="af2"/>
        <w:rPr>
          <w:rFonts w:eastAsia="Times New Roman"/>
          <w:lang w:val="uk-UA" w:eastAsia="ru-RU"/>
        </w:rPr>
      </w:pPr>
      <w:r w:rsidRPr="006A1484">
        <w:rPr>
          <w:rFonts w:eastAsia="Times New Roman"/>
          <w:lang w:val="en-US" w:eastAsia="ru-RU"/>
        </w:rPr>
        <w:t xml:space="preserve">One of such journals is </w:t>
      </w:r>
      <w:r w:rsidRPr="006A1484">
        <w:rPr>
          <w:rFonts w:eastAsia="Times New Roman"/>
          <w:i/>
          <w:lang w:val="en-US" w:eastAsia="ru-RU"/>
        </w:rPr>
        <w:t>Prykarpatskyi Visnyk NTSh</w:t>
      </w:r>
      <w:r w:rsidRPr="006A1484">
        <w:rPr>
          <w:rFonts w:eastAsia="Times New Roman"/>
          <w:lang w:val="en-US" w:eastAsia="ru-RU"/>
        </w:rPr>
        <w:t xml:space="preserve"> (</w:t>
      </w:r>
      <w:r w:rsidRPr="006A1484">
        <w:rPr>
          <w:rFonts w:eastAsia="Times New Roman"/>
          <w:i/>
          <w:lang w:val="en-US" w:eastAsia="ru-RU"/>
        </w:rPr>
        <w:t>The Precarpathian Bulletin of the Shevchenko Scientific Society</w:t>
      </w:r>
      <w:r w:rsidRPr="006A1484">
        <w:rPr>
          <w:rFonts w:eastAsia="Times New Roman"/>
          <w:lang w:val="en-US" w:eastAsia="ru-RU"/>
        </w:rPr>
        <w:t>),</w:t>
      </w:r>
      <w:r w:rsidRPr="006A1484">
        <w:rPr>
          <w:rFonts w:eastAsia="Times New Roman"/>
          <w:lang w:val="uk-UA" w:eastAsia="ru-RU"/>
        </w:rPr>
        <w:t xml:space="preserve"> with one of its series being </w:t>
      </w:r>
      <w:r w:rsidRPr="006A1484">
        <w:rPr>
          <w:rFonts w:eastAsia="Times New Roman"/>
          <w:i/>
          <w:lang w:val="en-US" w:eastAsia="ru-RU"/>
        </w:rPr>
        <w:t xml:space="preserve">Slovo </w:t>
      </w:r>
      <w:r w:rsidRPr="006A1484">
        <w:rPr>
          <w:rFonts w:eastAsia="Times New Roman"/>
          <w:lang w:val="en-US" w:eastAsia="ru-RU"/>
        </w:rPr>
        <w:t>(</w:t>
      </w:r>
      <w:r w:rsidRPr="006A1484">
        <w:rPr>
          <w:rFonts w:eastAsia="Times New Roman"/>
          <w:i/>
          <w:lang w:val="en-US" w:eastAsia="ru-RU"/>
        </w:rPr>
        <w:t>The Word</w:t>
      </w:r>
      <w:r w:rsidRPr="006A1484">
        <w:rPr>
          <w:rFonts w:eastAsia="Times New Roman"/>
          <w:lang w:val="en-US" w:eastAsia="ru-RU"/>
        </w:rPr>
        <w:t>); apart from this series</w:t>
      </w:r>
      <w:r w:rsidRPr="006A1484">
        <w:rPr>
          <w:rFonts w:eastAsia="Times New Roman"/>
          <w:lang w:val="uk-UA" w:eastAsia="ru-RU"/>
        </w:rPr>
        <w:t xml:space="preserve">, </w:t>
      </w:r>
      <w:r w:rsidRPr="006A1484">
        <w:rPr>
          <w:rFonts w:eastAsia="Times New Roman"/>
          <w:lang w:val="en-US" w:eastAsia="ru-RU"/>
        </w:rPr>
        <w:t>there are other immensely interesting and extremely profound series such as</w:t>
      </w:r>
      <w:r w:rsidRPr="006A1484">
        <w:rPr>
          <w:rFonts w:eastAsia="Times New Roman"/>
          <w:lang w:val="uk-UA" w:eastAsia="ru-RU"/>
        </w:rPr>
        <w:t xml:space="preserve"> </w:t>
      </w:r>
      <w:r w:rsidRPr="006A1484">
        <w:rPr>
          <w:rFonts w:eastAsia="Times New Roman"/>
          <w:i/>
          <w:lang w:val="en-US" w:eastAsia="ru-RU"/>
        </w:rPr>
        <w:t>Chyslo</w:t>
      </w:r>
      <w:r w:rsidRPr="006A1484">
        <w:rPr>
          <w:rFonts w:eastAsia="Times New Roman"/>
          <w:lang w:val="en-US" w:eastAsia="ru-RU"/>
        </w:rPr>
        <w:t xml:space="preserve"> (</w:t>
      </w:r>
      <w:r w:rsidRPr="006A1484">
        <w:rPr>
          <w:rFonts w:eastAsia="Times New Roman"/>
          <w:i/>
          <w:lang w:val="en-US" w:eastAsia="ru-RU"/>
        </w:rPr>
        <w:t>The Date</w:t>
      </w:r>
      <w:r w:rsidRPr="006A1484">
        <w:rPr>
          <w:rFonts w:eastAsia="Times New Roman"/>
          <w:lang w:val="en-US" w:eastAsia="ru-RU"/>
        </w:rPr>
        <w:t xml:space="preserve">), </w:t>
      </w:r>
      <w:r w:rsidRPr="006A1484">
        <w:rPr>
          <w:rFonts w:eastAsia="Times New Roman"/>
          <w:i/>
          <w:lang w:val="en-US" w:eastAsia="ru-RU"/>
        </w:rPr>
        <w:t>Dumka</w:t>
      </w:r>
      <w:r w:rsidRPr="006A1484">
        <w:rPr>
          <w:rFonts w:eastAsia="Times New Roman"/>
          <w:lang w:val="en-US" w:eastAsia="ru-RU"/>
        </w:rPr>
        <w:t xml:space="preserve"> (</w:t>
      </w:r>
      <w:r w:rsidRPr="006A1484">
        <w:rPr>
          <w:rFonts w:eastAsia="Times New Roman"/>
          <w:i/>
          <w:lang w:val="en-US" w:eastAsia="ru-RU"/>
        </w:rPr>
        <w:t>The Thought</w:t>
      </w:r>
      <w:r w:rsidRPr="006A1484">
        <w:rPr>
          <w:rFonts w:eastAsia="Times New Roman"/>
          <w:lang w:val="en-US" w:eastAsia="ru-RU"/>
        </w:rPr>
        <w:t xml:space="preserve">), </w:t>
      </w:r>
      <w:r w:rsidRPr="006A1484">
        <w:rPr>
          <w:rFonts w:eastAsia="Times New Roman"/>
          <w:i/>
          <w:lang w:val="en-US" w:eastAsia="ru-RU"/>
        </w:rPr>
        <w:t>Puls</w:t>
      </w:r>
      <w:r w:rsidRPr="006A1484">
        <w:rPr>
          <w:rFonts w:eastAsia="Times New Roman"/>
          <w:lang w:val="en-US" w:eastAsia="ru-RU"/>
        </w:rPr>
        <w:t xml:space="preserve"> (</w:t>
      </w:r>
      <w:r w:rsidRPr="006A1484">
        <w:rPr>
          <w:rFonts w:eastAsia="Times New Roman"/>
          <w:i/>
          <w:lang w:val="en-US" w:eastAsia="ru-RU"/>
        </w:rPr>
        <w:t>The Pulse</w:t>
      </w:r>
      <w:r w:rsidRPr="006A1484">
        <w:rPr>
          <w:rFonts w:eastAsia="Times New Roman"/>
          <w:lang w:val="en-US" w:eastAsia="ru-RU"/>
        </w:rPr>
        <w:t>) –</w:t>
      </w:r>
      <w:r w:rsidRPr="006A1484">
        <w:rPr>
          <w:rFonts w:eastAsia="Times New Roman"/>
          <w:lang w:val="uk-UA" w:eastAsia="ru-RU"/>
        </w:rPr>
        <w:t xml:space="preserve"> </w:t>
      </w:r>
      <w:r w:rsidRPr="006A1484">
        <w:rPr>
          <w:rFonts w:eastAsia="Times New Roman"/>
          <w:lang w:val="en-US" w:eastAsia="ru-RU"/>
        </w:rPr>
        <w:t>but that’s another story</w:t>
      </w:r>
      <w:r w:rsidRPr="006A1484">
        <w:rPr>
          <w:rFonts w:eastAsia="Times New Roman"/>
          <w:lang w:val="uk-UA" w:eastAsia="ru-RU"/>
        </w:rPr>
        <w:t xml:space="preserve">. </w:t>
      </w:r>
      <w:r w:rsidRPr="006A1484">
        <w:rPr>
          <w:rFonts w:eastAsia="Times New Roman"/>
          <w:lang w:val="en-US" w:eastAsia="ru-RU"/>
        </w:rPr>
        <w:t>The journal emerged on the horizon of philology in 2008, with its perennial editor</w:t>
      </w:r>
      <w:r w:rsidRPr="006A1484">
        <w:rPr>
          <w:rFonts w:eastAsia="Times New Roman"/>
          <w:lang w:val="uk-UA" w:eastAsia="ru-RU"/>
        </w:rPr>
        <w:t xml:space="preserve"> </w:t>
      </w:r>
      <w:r w:rsidRPr="006A1484">
        <w:rPr>
          <w:rFonts w:eastAsia="Times New Roman"/>
          <w:lang w:val="en-US" w:eastAsia="ru-RU"/>
        </w:rPr>
        <w:t>being</w:t>
      </w:r>
      <w:r w:rsidRPr="006A1484">
        <w:rPr>
          <w:rFonts w:eastAsia="Times New Roman"/>
          <w:lang w:val="uk-UA" w:eastAsia="ru-RU"/>
        </w:rPr>
        <w:t xml:space="preserve"> </w:t>
      </w:r>
      <w:r w:rsidRPr="006A1484">
        <w:rPr>
          <w:rFonts w:eastAsia="Times New Roman"/>
          <w:lang w:val="en-US" w:eastAsia="ru-RU"/>
        </w:rPr>
        <w:t>Stepan</w:t>
      </w:r>
      <w:r w:rsidRPr="006A1484">
        <w:rPr>
          <w:rFonts w:eastAsia="Times New Roman"/>
          <w:lang w:val="uk-UA" w:eastAsia="ru-RU"/>
        </w:rPr>
        <w:t xml:space="preserve"> </w:t>
      </w:r>
      <w:r w:rsidRPr="006A1484">
        <w:rPr>
          <w:rFonts w:eastAsia="Times New Roman"/>
          <w:lang w:val="en-US" w:eastAsia="ru-RU"/>
        </w:rPr>
        <w:t>Khorob, Doctor</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Philology</w:t>
      </w:r>
      <w:r w:rsidRPr="006A1484">
        <w:rPr>
          <w:rFonts w:eastAsia="Times New Roman"/>
          <w:lang w:val="uk-UA" w:eastAsia="ru-RU"/>
        </w:rPr>
        <w:t xml:space="preserve">, </w:t>
      </w:r>
      <w:proofErr w:type="gramStart"/>
      <w:r w:rsidRPr="006A1484">
        <w:rPr>
          <w:rFonts w:eastAsia="Times New Roman"/>
          <w:lang w:val="en-US" w:eastAsia="ru-RU"/>
        </w:rPr>
        <w:t>full</w:t>
      </w:r>
      <w:proofErr w:type="gramEnd"/>
      <w:r w:rsidRPr="006A1484">
        <w:rPr>
          <w:rFonts w:eastAsia="Times New Roman"/>
          <w:lang w:val="uk-UA" w:eastAsia="ru-RU"/>
        </w:rPr>
        <w:t xml:space="preserve"> </w:t>
      </w:r>
      <w:r w:rsidRPr="006A1484">
        <w:rPr>
          <w:rFonts w:eastAsia="Times New Roman"/>
          <w:lang w:val="en-US" w:eastAsia="ru-RU"/>
        </w:rPr>
        <w:t>professor</w:t>
      </w:r>
      <w:r w:rsidRPr="006A1484">
        <w:rPr>
          <w:rFonts w:eastAsia="Times New Roman"/>
          <w:lang w:val="uk-UA" w:eastAsia="ru-RU"/>
        </w:rPr>
        <w:t xml:space="preserve">. </w:t>
      </w:r>
      <w:r w:rsidRPr="006A1484">
        <w:rPr>
          <w:rFonts w:eastAsia="Times New Roman"/>
          <w:lang w:val="en-US" w:eastAsia="ru-RU"/>
        </w:rPr>
        <w:t>It was launched by the Ivano</w:t>
      </w:r>
      <w:r w:rsidRPr="006A1484">
        <w:rPr>
          <w:rFonts w:eastAsia="Times New Roman"/>
          <w:lang w:val="uk-UA" w:eastAsia="ru-RU"/>
        </w:rPr>
        <w:t>-</w:t>
      </w:r>
      <w:r w:rsidRPr="006A1484">
        <w:rPr>
          <w:rFonts w:eastAsia="Times New Roman"/>
          <w:lang w:val="en-US" w:eastAsia="ru-RU"/>
        </w:rPr>
        <w:t>Frankivsk</w:t>
      </w:r>
      <w:r w:rsidRPr="006A1484">
        <w:rPr>
          <w:rFonts w:eastAsia="Times New Roman"/>
          <w:lang w:val="uk-UA" w:eastAsia="ru-RU"/>
        </w:rPr>
        <w:t xml:space="preserve"> </w:t>
      </w:r>
      <w:r w:rsidRPr="006A1484">
        <w:rPr>
          <w:rFonts w:eastAsia="Times New Roman"/>
          <w:lang w:val="en-US" w:eastAsia="ru-RU"/>
        </w:rPr>
        <w:t>branch of</w:t>
      </w:r>
      <w:r w:rsidRPr="006A1484">
        <w:rPr>
          <w:rFonts w:eastAsia="Times New Roman"/>
          <w:lang w:val="uk-UA" w:eastAsia="ru-RU"/>
        </w:rPr>
        <w:t xml:space="preserve"> </w:t>
      </w:r>
      <w:r w:rsidRPr="006A1484">
        <w:rPr>
          <w:rFonts w:eastAsia="Times New Roman"/>
          <w:lang w:val="en-US" w:eastAsia="ru-RU"/>
        </w:rPr>
        <w:t>the Shevchenko Scientific Society</w:t>
      </w:r>
      <w:r w:rsidRPr="006A1484">
        <w:rPr>
          <w:rFonts w:eastAsia="Times New Roman"/>
          <w:lang w:val="uk-UA" w:eastAsia="ru-RU"/>
        </w:rPr>
        <w:t xml:space="preserve">, </w:t>
      </w:r>
      <w:r w:rsidRPr="006A1484">
        <w:rPr>
          <w:rFonts w:eastAsia="Times New Roman"/>
          <w:lang w:val="en-US" w:eastAsia="ru-RU"/>
        </w:rPr>
        <w:t>Vasyl</w:t>
      </w:r>
      <w:r w:rsidRPr="006A1484">
        <w:rPr>
          <w:rFonts w:eastAsia="Times New Roman"/>
          <w:lang w:val="uk-UA" w:eastAsia="ru-RU"/>
        </w:rPr>
        <w:t xml:space="preserve"> </w:t>
      </w:r>
      <w:r w:rsidRPr="006A1484">
        <w:rPr>
          <w:rFonts w:eastAsia="Times New Roman"/>
          <w:lang w:val="en-US" w:eastAsia="ru-RU"/>
        </w:rPr>
        <w:t>Stefanyk</w:t>
      </w:r>
      <w:r w:rsidRPr="006A1484">
        <w:rPr>
          <w:rFonts w:eastAsia="Times New Roman"/>
          <w:lang w:val="uk-UA" w:eastAsia="ru-RU"/>
        </w:rPr>
        <w:t xml:space="preserve"> </w:t>
      </w:r>
      <w:r w:rsidRPr="006A1484">
        <w:rPr>
          <w:rFonts w:eastAsia="Times New Roman"/>
          <w:lang w:val="en-US" w:eastAsia="ru-RU"/>
        </w:rPr>
        <w:t>Precarpathian</w:t>
      </w:r>
      <w:r w:rsidRPr="006A1484">
        <w:rPr>
          <w:rFonts w:eastAsia="Times New Roman"/>
          <w:lang w:val="uk-UA" w:eastAsia="ru-RU"/>
        </w:rPr>
        <w:t xml:space="preserve"> </w:t>
      </w:r>
      <w:r w:rsidRPr="006A1484">
        <w:rPr>
          <w:rFonts w:eastAsia="Times New Roman"/>
          <w:lang w:val="en-US" w:eastAsia="ru-RU"/>
        </w:rPr>
        <w:t>National</w:t>
      </w:r>
      <w:r w:rsidRPr="006A1484">
        <w:rPr>
          <w:rFonts w:eastAsia="Times New Roman"/>
          <w:lang w:val="uk-UA" w:eastAsia="ru-RU"/>
        </w:rPr>
        <w:t xml:space="preserve"> </w:t>
      </w:r>
      <w:r w:rsidRPr="006A1484">
        <w:rPr>
          <w:rFonts w:eastAsia="Times New Roman"/>
          <w:lang w:val="en-US" w:eastAsia="ru-RU"/>
        </w:rPr>
        <w:t>University</w:t>
      </w:r>
      <w:r w:rsidRPr="006A1484">
        <w:rPr>
          <w:rFonts w:eastAsia="Times New Roman"/>
          <w:lang w:val="uk-UA" w:eastAsia="ru-RU"/>
        </w:rPr>
        <w:t xml:space="preserve">, </w:t>
      </w:r>
      <w:r w:rsidRPr="006A1484">
        <w:rPr>
          <w:rFonts w:eastAsia="Times New Roman"/>
          <w:lang w:val="en-US" w:eastAsia="ru-RU"/>
        </w:rPr>
        <w:t>Ivano</w:t>
      </w:r>
      <w:r w:rsidRPr="006A1484">
        <w:rPr>
          <w:rFonts w:eastAsia="Times New Roman"/>
          <w:lang w:val="uk-UA" w:eastAsia="ru-RU"/>
        </w:rPr>
        <w:t>-</w:t>
      </w:r>
      <w:r w:rsidRPr="006A1484">
        <w:rPr>
          <w:rFonts w:eastAsia="Times New Roman"/>
          <w:lang w:val="en-US" w:eastAsia="ru-RU"/>
        </w:rPr>
        <w:t>Frankivsk</w:t>
      </w:r>
      <w:r w:rsidRPr="006A1484">
        <w:rPr>
          <w:rFonts w:eastAsia="Times New Roman"/>
          <w:lang w:val="uk-UA" w:eastAsia="ru-RU"/>
        </w:rPr>
        <w:t xml:space="preserve"> </w:t>
      </w:r>
      <w:r w:rsidRPr="006A1484">
        <w:rPr>
          <w:rFonts w:eastAsia="Times New Roman"/>
          <w:lang w:val="en-US" w:eastAsia="ru-RU"/>
        </w:rPr>
        <w:t>National</w:t>
      </w:r>
      <w:r w:rsidRPr="006A1484">
        <w:rPr>
          <w:rFonts w:eastAsia="Times New Roman"/>
          <w:lang w:val="uk-UA" w:eastAsia="ru-RU"/>
        </w:rPr>
        <w:t xml:space="preserve"> </w:t>
      </w:r>
      <w:r w:rsidRPr="006A1484">
        <w:rPr>
          <w:rFonts w:eastAsia="Times New Roman"/>
          <w:lang w:val="en-US" w:eastAsia="ru-RU"/>
        </w:rPr>
        <w:t>Technical</w:t>
      </w:r>
      <w:r w:rsidRPr="006A1484">
        <w:rPr>
          <w:rFonts w:eastAsia="Times New Roman"/>
          <w:lang w:val="uk-UA" w:eastAsia="ru-RU"/>
        </w:rPr>
        <w:t xml:space="preserve"> </w:t>
      </w:r>
      <w:r w:rsidRPr="006A1484">
        <w:rPr>
          <w:rFonts w:eastAsia="Times New Roman"/>
          <w:lang w:val="en-US" w:eastAsia="ru-RU"/>
        </w:rPr>
        <w:t>University</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Oil and Gas, and</w:t>
      </w:r>
      <w:r w:rsidRPr="006A1484">
        <w:rPr>
          <w:rFonts w:eastAsia="Times New Roman"/>
          <w:lang w:val="uk-UA" w:eastAsia="ru-RU"/>
        </w:rPr>
        <w:t xml:space="preserve"> </w:t>
      </w:r>
      <w:r w:rsidRPr="006A1484">
        <w:rPr>
          <w:rFonts w:eastAsia="Times New Roman"/>
          <w:lang w:val="en-US" w:eastAsia="ru-RU"/>
        </w:rPr>
        <w:t>Ivano</w:t>
      </w:r>
      <w:r w:rsidRPr="006A1484">
        <w:rPr>
          <w:rFonts w:eastAsia="Times New Roman"/>
          <w:lang w:val="uk-UA" w:eastAsia="ru-RU"/>
        </w:rPr>
        <w:t>-</w:t>
      </w:r>
      <w:r w:rsidRPr="006A1484">
        <w:rPr>
          <w:rFonts w:eastAsia="Times New Roman"/>
          <w:lang w:val="en-US" w:eastAsia="ru-RU"/>
        </w:rPr>
        <w:t>Frankivsk</w:t>
      </w:r>
      <w:r w:rsidRPr="006A1484">
        <w:rPr>
          <w:rFonts w:eastAsia="Times New Roman"/>
          <w:lang w:val="uk-UA" w:eastAsia="ru-RU"/>
        </w:rPr>
        <w:t xml:space="preserve"> </w:t>
      </w:r>
      <w:r w:rsidRPr="006A1484">
        <w:rPr>
          <w:rFonts w:eastAsia="Times New Roman"/>
          <w:lang w:val="en-US" w:eastAsia="ru-RU"/>
        </w:rPr>
        <w:t>National</w:t>
      </w:r>
      <w:r w:rsidRPr="006A1484">
        <w:rPr>
          <w:rFonts w:eastAsia="Times New Roman"/>
          <w:lang w:val="uk-UA" w:eastAsia="ru-RU"/>
        </w:rPr>
        <w:t xml:space="preserve"> </w:t>
      </w:r>
      <w:r w:rsidRPr="006A1484">
        <w:rPr>
          <w:rFonts w:eastAsia="Times New Roman"/>
          <w:lang w:val="en-US" w:eastAsia="ru-RU"/>
        </w:rPr>
        <w:t xml:space="preserve">Medical University. The editorial board consists of leading researchers from Ukraine and Europe. Some of them are unfortunately no longer with us… However, in the first issues of </w:t>
      </w:r>
      <w:r w:rsidRPr="006A1484">
        <w:rPr>
          <w:rFonts w:eastAsia="Times New Roman"/>
          <w:i/>
          <w:lang w:val="en-US" w:eastAsia="ru-RU"/>
        </w:rPr>
        <w:t>Slovo</w:t>
      </w:r>
      <w:r w:rsidRPr="006A1484">
        <w:rPr>
          <w:rFonts w:eastAsia="Times New Roman"/>
          <w:lang w:val="en-US" w:eastAsia="ru-RU"/>
        </w:rPr>
        <w:t>, one can find their names and their words; in fact, the word lasts longer than a human life, and it is hardier and more resilient;</w:t>
      </w:r>
      <w:r w:rsidRPr="006A1484">
        <w:rPr>
          <w:rFonts w:eastAsia="Times New Roman"/>
          <w:lang w:val="uk-UA" w:eastAsia="ru-RU"/>
        </w:rPr>
        <w:t xml:space="preserve"> </w:t>
      </w:r>
      <w:r w:rsidRPr="006A1484">
        <w:rPr>
          <w:rFonts w:eastAsia="Times New Roman"/>
          <w:lang w:val="en-US" w:eastAsia="ru-RU"/>
        </w:rPr>
        <w:t>but at the same time it is more fragile and more insecure</w:t>
      </w:r>
      <w:r w:rsidRPr="006A1484">
        <w:rPr>
          <w:rFonts w:eastAsia="Times New Roman"/>
          <w:lang w:val="uk-UA" w:eastAsia="ru-RU"/>
        </w:rPr>
        <w:t xml:space="preserve"> </w:t>
      </w:r>
      <w:r w:rsidRPr="006A1484">
        <w:rPr>
          <w:rFonts w:eastAsia="Times New Roman"/>
          <w:lang w:val="en-US" w:eastAsia="ru-RU"/>
        </w:rPr>
        <w:t>than the human organism</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 xml:space="preserve">The main sections of </w:t>
      </w:r>
      <w:r w:rsidRPr="006A1484">
        <w:rPr>
          <w:rFonts w:eastAsia="Times New Roman"/>
          <w:i/>
          <w:lang w:val="en-US" w:eastAsia="ru-RU"/>
        </w:rPr>
        <w:t>Slovo</w:t>
      </w:r>
      <w:r w:rsidRPr="006A1484">
        <w:rPr>
          <w:rFonts w:eastAsia="Times New Roman"/>
          <w:lang w:val="en-US" w:eastAsia="ru-RU"/>
        </w:rPr>
        <w:t xml:space="preserve"> are</w:t>
      </w:r>
      <w:r w:rsidRPr="006A1484">
        <w:rPr>
          <w:rFonts w:eastAsia="Times New Roman"/>
          <w:lang w:val="uk-UA" w:eastAsia="ru-RU"/>
        </w:rPr>
        <w:t xml:space="preserve"> </w:t>
      </w:r>
      <w:r w:rsidRPr="006A1484">
        <w:rPr>
          <w:rFonts w:eastAsia="Times New Roman"/>
          <w:i/>
          <w:lang w:val="en-US" w:eastAsia="ru-RU"/>
        </w:rPr>
        <w:t>Linguistics</w:t>
      </w:r>
      <w:r w:rsidRPr="006A1484">
        <w:rPr>
          <w:rFonts w:eastAsia="Times New Roman"/>
          <w:i/>
          <w:lang w:val="uk-UA" w:eastAsia="ru-RU"/>
        </w:rPr>
        <w:t xml:space="preserve">, </w:t>
      </w:r>
      <w:r w:rsidRPr="006A1484">
        <w:rPr>
          <w:rFonts w:eastAsia="Times New Roman"/>
          <w:i/>
          <w:lang w:val="en-US" w:eastAsia="ru-RU"/>
        </w:rPr>
        <w:t>Literary</w:t>
      </w:r>
      <w:r w:rsidRPr="006A1484">
        <w:rPr>
          <w:rFonts w:eastAsia="Times New Roman"/>
          <w:i/>
          <w:lang w:val="uk-UA" w:eastAsia="ru-RU"/>
        </w:rPr>
        <w:t xml:space="preserve"> </w:t>
      </w:r>
      <w:r w:rsidRPr="006A1484">
        <w:rPr>
          <w:rFonts w:eastAsia="Times New Roman"/>
          <w:i/>
          <w:lang w:val="en-US" w:eastAsia="ru-RU"/>
        </w:rPr>
        <w:t>Criticism</w:t>
      </w:r>
      <w:r w:rsidRPr="006A1484">
        <w:rPr>
          <w:rFonts w:eastAsia="Times New Roman"/>
          <w:i/>
          <w:lang w:val="uk-UA" w:eastAsia="ru-RU"/>
        </w:rPr>
        <w:t xml:space="preserve">, </w:t>
      </w:r>
      <w:r w:rsidRPr="006A1484">
        <w:rPr>
          <w:rFonts w:eastAsia="Times New Roman"/>
          <w:i/>
          <w:lang w:val="en-US" w:eastAsia="ru-RU"/>
        </w:rPr>
        <w:t>Folklore</w:t>
      </w:r>
      <w:r w:rsidRPr="006A1484">
        <w:rPr>
          <w:rFonts w:eastAsia="Times New Roman"/>
          <w:i/>
          <w:lang w:val="uk-UA" w:eastAsia="ru-RU"/>
        </w:rPr>
        <w:t xml:space="preserve"> </w:t>
      </w:r>
      <w:r w:rsidRPr="006A1484">
        <w:rPr>
          <w:rFonts w:eastAsia="Times New Roman"/>
          <w:i/>
          <w:lang w:val="en-US" w:eastAsia="ru-RU"/>
        </w:rPr>
        <w:t>Studies</w:t>
      </w:r>
      <w:r w:rsidRPr="006A1484">
        <w:rPr>
          <w:rFonts w:eastAsia="Times New Roman"/>
          <w:i/>
          <w:lang w:val="uk-UA" w:eastAsia="ru-RU"/>
        </w:rPr>
        <w:t xml:space="preserve">, </w:t>
      </w:r>
      <w:r w:rsidRPr="006A1484">
        <w:rPr>
          <w:rFonts w:eastAsia="Times New Roman"/>
          <w:i/>
          <w:lang w:val="en-US" w:eastAsia="ru-RU"/>
        </w:rPr>
        <w:t>Journalism</w:t>
      </w:r>
      <w:r w:rsidRPr="006A1484">
        <w:rPr>
          <w:rFonts w:eastAsia="Times New Roman"/>
          <w:i/>
          <w:lang w:val="uk-UA" w:eastAsia="ru-RU"/>
        </w:rPr>
        <w:t>,</w:t>
      </w:r>
      <w:r w:rsidRPr="006A1484">
        <w:rPr>
          <w:rFonts w:eastAsia="Times New Roman"/>
          <w:i/>
          <w:lang w:val="en-US" w:eastAsia="ru-RU"/>
        </w:rPr>
        <w:t xml:space="preserve"> </w:t>
      </w:r>
      <w:r w:rsidRPr="006A1484">
        <w:rPr>
          <w:rFonts w:eastAsia="Times New Roman"/>
          <w:lang w:val="en-US" w:eastAsia="ru-RU"/>
        </w:rPr>
        <w:t>and</w:t>
      </w:r>
      <w:r w:rsidRPr="006A1484">
        <w:rPr>
          <w:rFonts w:eastAsia="Times New Roman"/>
          <w:i/>
          <w:lang w:val="uk-UA" w:eastAsia="ru-RU"/>
        </w:rPr>
        <w:t xml:space="preserve"> </w:t>
      </w:r>
      <w:r w:rsidRPr="006A1484">
        <w:rPr>
          <w:rFonts w:eastAsia="Times New Roman"/>
          <w:i/>
          <w:lang w:val="en-US" w:eastAsia="ru-RU"/>
        </w:rPr>
        <w:t>Art</w:t>
      </w:r>
      <w:r w:rsidRPr="006A1484">
        <w:rPr>
          <w:rFonts w:eastAsia="Times New Roman"/>
          <w:i/>
          <w:lang w:val="uk-UA" w:eastAsia="ru-RU"/>
        </w:rPr>
        <w:t xml:space="preserve"> </w:t>
      </w:r>
      <w:r w:rsidRPr="006A1484">
        <w:rPr>
          <w:rFonts w:eastAsia="Times New Roman"/>
          <w:i/>
          <w:lang w:val="en-US" w:eastAsia="ru-RU"/>
        </w:rPr>
        <w:t>History</w:t>
      </w:r>
      <w:r w:rsidRPr="006A1484">
        <w:rPr>
          <w:rFonts w:eastAsia="Times New Roman"/>
          <w:lang w:val="uk-UA" w:eastAsia="ru-RU"/>
        </w:rPr>
        <w:t xml:space="preserve">; </w:t>
      </w:r>
      <w:r w:rsidRPr="006A1484">
        <w:rPr>
          <w:rFonts w:eastAsia="Times New Roman"/>
          <w:lang w:val="en-US" w:eastAsia="ru-RU"/>
        </w:rPr>
        <w:t>there</w:t>
      </w:r>
      <w:r w:rsidRPr="006A1484">
        <w:rPr>
          <w:rFonts w:eastAsia="Times New Roman"/>
          <w:lang w:val="uk-UA" w:eastAsia="ru-RU"/>
        </w:rPr>
        <w:t xml:space="preserve"> </w:t>
      </w:r>
      <w:r w:rsidRPr="006A1484">
        <w:rPr>
          <w:rFonts w:eastAsia="Times New Roman"/>
          <w:lang w:val="en-US" w:eastAsia="ru-RU"/>
        </w:rPr>
        <w:t>are</w:t>
      </w:r>
      <w:r w:rsidRPr="006A1484">
        <w:rPr>
          <w:rFonts w:eastAsia="Times New Roman"/>
          <w:lang w:val="uk-UA" w:eastAsia="ru-RU"/>
        </w:rPr>
        <w:t xml:space="preserve"> </w:t>
      </w:r>
      <w:r w:rsidRPr="006A1484">
        <w:rPr>
          <w:rFonts w:eastAsia="Times New Roman"/>
          <w:lang w:val="en-US" w:eastAsia="ru-RU"/>
        </w:rPr>
        <w:t>a number of</w:t>
      </w:r>
      <w:r w:rsidRPr="006A1484">
        <w:rPr>
          <w:rFonts w:eastAsia="Times New Roman"/>
          <w:lang w:val="uk-UA" w:eastAsia="ru-RU"/>
        </w:rPr>
        <w:t xml:space="preserve"> </w:t>
      </w:r>
      <w:r w:rsidRPr="006A1484">
        <w:rPr>
          <w:rFonts w:eastAsia="Times New Roman"/>
          <w:lang w:val="en-US" w:eastAsia="ru-RU"/>
        </w:rPr>
        <w:t>other</w:t>
      </w:r>
      <w:r w:rsidRPr="006A1484">
        <w:rPr>
          <w:rFonts w:eastAsia="Times New Roman"/>
          <w:lang w:val="uk-UA" w:eastAsia="ru-RU"/>
        </w:rPr>
        <w:t xml:space="preserve"> </w:t>
      </w:r>
      <w:r w:rsidRPr="006A1484">
        <w:rPr>
          <w:rFonts w:eastAsia="Times New Roman"/>
          <w:lang w:val="en-US" w:eastAsia="ru-RU"/>
        </w:rPr>
        <w:t>sections,</w:t>
      </w:r>
      <w:r w:rsidRPr="006A1484">
        <w:rPr>
          <w:rFonts w:eastAsia="Times New Roman"/>
          <w:lang w:val="uk-UA" w:eastAsia="ru-RU"/>
        </w:rPr>
        <w:t xml:space="preserve"> </w:t>
      </w:r>
      <w:r w:rsidRPr="006A1484">
        <w:rPr>
          <w:rFonts w:eastAsia="Times New Roman"/>
          <w:lang w:val="en-US" w:eastAsia="ru-RU"/>
        </w:rPr>
        <w:t xml:space="preserve">for instance </w:t>
      </w:r>
      <w:r w:rsidRPr="006A1484">
        <w:rPr>
          <w:rFonts w:eastAsia="Times New Roman"/>
          <w:i/>
          <w:lang w:val="en-US" w:eastAsia="ru-RU"/>
        </w:rPr>
        <w:t>A Nation in the Making</w:t>
      </w:r>
      <w:r w:rsidRPr="006A1484">
        <w:rPr>
          <w:rFonts w:eastAsia="Times New Roman"/>
          <w:lang w:val="en-US" w:eastAsia="ru-RU"/>
        </w:rPr>
        <w:t xml:space="preserve"> or </w:t>
      </w:r>
      <w:r w:rsidRPr="006A1484">
        <w:rPr>
          <w:rFonts w:eastAsia="Times New Roman"/>
          <w:i/>
          <w:lang w:val="en-US" w:eastAsia="ru-RU"/>
        </w:rPr>
        <w:t>Pokuttia Trinity</w:t>
      </w:r>
      <w:r w:rsidRPr="006A1484">
        <w:rPr>
          <w:rFonts w:eastAsia="Times New Roman"/>
          <w:lang w:val="en-US" w:eastAsia="ru-RU"/>
        </w:rPr>
        <w:t xml:space="preserve">, which appear in a particular issue depending on its conception. My favorite section (it is present in every issue, which is very important) is </w:t>
      </w:r>
      <w:r w:rsidRPr="006A1484">
        <w:rPr>
          <w:rFonts w:eastAsia="Times New Roman"/>
          <w:i/>
          <w:lang w:val="en-US" w:eastAsia="ru-RU"/>
        </w:rPr>
        <w:t>The Tribune for the Young</w:t>
      </w:r>
      <w:r w:rsidRPr="006A1484">
        <w:rPr>
          <w:rFonts w:eastAsia="Times New Roman"/>
          <w:lang w:val="en-US" w:eastAsia="ru-RU"/>
        </w:rPr>
        <w:t>, where young researchers make their first steps. This section not only provides young researchers with support but also sets the ante for what constitutes high research standards in the humanities. So what do they research? What is their word about? There are a great variety of topics</w:t>
      </w:r>
      <w:r w:rsidRPr="006A1484">
        <w:rPr>
          <w:rFonts w:eastAsia="Times New Roman"/>
          <w:lang w:val="uk-UA" w:eastAsia="ru-RU"/>
        </w:rPr>
        <w:t xml:space="preserve">: </w:t>
      </w:r>
      <w:r w:rsidRPr="006A1484">
        <w:rPr>
          <w:rFonts w:eastAsia="Times New Roman"/>
          <w:lang w:val="en-US" w:eastAsia="ru-RU"/>
        </w:rPr>
        <w:t>from ancient literature (unfortunately, such studies are not numerous; I wish there were more because the word which is time-proven sounds especially strong)</w:t>
      </w:r>
      <w:r w:rsidRPr="006A1484">
        <w:rPr>
          <w:rFonts w:eastAsia="Times New Roman"/>
          <w:lang w:val="uk-UA" w:eastAsia="ru-RU"/>
        </w:rPr>
        <w:t xml:space="preserve"> </w:t>
      </w:r>
      <w:r w:rsidRPr="006A1484">
        <w:rPr>
          <w:rFonts w:eastAsia="Times New Roman"/>
          <w:lang w:val="en-US" w:eastAsia="ru-RU"/>
        </w:rPr>
        <w:t>to the literature of today, which is only developing; from names known to a wide readership to the ones familiar only to a small circle of philologists.</w:t>
      </w:r>
      <w:r w:rsidRPr="006A1484">
        <w:rPr>
          <w:rFonts w:eastAsia="Times New Roman"/>
          <w:lang w:val="uk-UA" w:eastAsia="ru-RU"/>
        </w:rPr>
        <w:t xml:space="preserve"> </w:t>
      </w:r>
      <w:r w:rsidRPr="006A1484">
        <w:rPr>
          <w:rFonts w:eastAsia="Times New Roman"/>
          <w:lang w:val="en-US" w:eastAsia="ru-RU"/>
        </w:rPr>
        <w:t>Thus in</w:t>
      </w:r>
      <w:r w:rsidRPr="006A1484">
        <w:rPr>
          <w:rFonts w:eastAsia="Times New Roman"/>
          <w:lang w:val="uk-UA" w:eastAsia="ru-RU"/>
        </w:rPr>
        <w:t xml:space="preserve"> </w:t>
      </w:r>
      <w:r w:rsidRPr="006A1484">
        <w:rPr>
          <w:rFonts w:eastAsia="Times New Roman"/>
          <w:lang w:val="en-US" w:eastAsia="ru-RU"/>
        </w:rPr>
        <w:t>one</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most</w:t>
      </w:r>
      <w:r w:rsidRPr="006A1484">
        <w:rPr>
          <w:rFonts w:eastAsia="Times New Roman"/>
          <w:lang w:val="uk-UA" w:eastAsia="ru-RU"/>
        </w:rPr>
        <w:t xml:space="preserve"> </w:t>
      </w:r>
      <w:r w:rsidRPr="006A1484">
        <w:rPr>
          <w:rFonts w:eastAsia="Times New Roman"/>
          <w:lang w:val="en-US" w:eastAsia="ru-RU"/>
        </w:rPr>
        <w:t>recent</w:t>
      </w:r>
      <w:r w:rsidRPr="006A1484">
        <w:rPr>
          <w:rFonts w:eastAsia="Times New Roman"/>
          <w:lang w:val="uk-UA" w:eastAsia="ru-RU"/>
        </w:rPr>
        <w:t xml:space="preserve"> </w:t>
      </w:r>
      <w:r w:rsidRPr="006A1484">
        <w:rPr>
          <w:rFonts w:eastAsia="Times New Roman"/>
          <w:lang w:val="en-US" w:eastAsia="ru-RU"/>
        </w:rPr>
        <w:t>issues,</w:t>
      </w:r>
      <w:r w:rsidRPr="006A1484">
        <w:rPr>
          <w:rFonts w:eastAsia="Times New Roman"/>
          <w:lang w:val="uk-UA" w:eastAsia="ru-RU"/>
        </w:rPr>
        <w:t xml:space="preserve"> </w:t>
      </w:r>
      <w:r w:rsidRPr="006A1484">
        <w:rPr>
          <w:rFonts w:eastAsia="Times New Roman"/>
          <w:lang w:val="en-US" w:eastAsia="ru-RU"/>
        </w:rPr>
        <w:t>the young</w:t>
      </w:r>
      <w:r w:rsidRPr="006A1484">
        <w:rPr>
          <w:rFonts w:eastAsia="Times New Roman"/>
          <w:lang w:val="uk-UA" w:eastAsia="ru-RU"/>
        </w:rPr>
        <w:t xml:space="preserve"> </w:t>
      </w:r>
      <w:r w:rsidRPr="006A1484">
        <w:rPr>
          <w:rFonts w:eastAsia="Times New Roman"/>
          <w:lang w:val="en-US" w:eastAsia="ru-RU"/>
        </w:rPr>
        <w:t>researchers</w:t>
      </w:r>
      <w:r w:rsidRPr="006A1484">
        <w:rPr>
          <w:rFonts w:eastAsia="Times New Roman"/>
          <w:lang w:val="uk-UA" w:eastAsia="ru-RU"/>
        </w:rPr>
        <w:t xml:space="preserve"> </w:t>
      </w:r>
      <w:r w:rsidRPr="006A1484">
        <w:rPr>
          <w:rFonts w:eastAsia="Times New Roman"/>
          <w:lang w:val="en-US" w:eastAsia="ru-RU"/>
        </w:rPr>
        <w:t>discuss</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works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Yurii</w:t>
      </w:r>
      <w:r w:rsidRPr="006A1484">
        <w:rPr>
          <w:rFonts w:eastAsia="Times New Roman"/>
          <w:lang w:val="uk-UA" w:eastAsia="ru-RU"/>
        </w:rPr>
        <w:t xml:space="preserve"> </w:t>
      </w:r>
      <w:r w:rsidRPr="006A1484">
        <w:rPr>
          <w:rFonts w:eastAsia="Times New Roman"/>
          <w:lang w:val="en-US" w:eastAsia="ru-RU"/>
        </w:rPr>
        <w:t>Kosach</w:t>
      </w:r>
      <w:r w:rsidRPr="006A1484">
        <w:rPr>
          <w:rFonts w:eastAsia="Times New Roman"/>
          <w:lang w:val="uk-UA" w:eastAsia="ru-RU"/>
        </w:rPr>
        <w:t xml:space="preserve">, </w:t>
      </w:r>
      <w:r w:rsidRPr="006A1484">
        <w:rPr>
          <w:rFonts w:eastAsia="Times New Roman"/>
          <w:lang w:val="en-US" w:eastAsia="ru-RU"/>
        </w:rPr>
        <w:t>Andrii</w:t>
      </w:r>
      <w:r w:rsidRPr="006A1484">
        <w:rPr>
          <w:rFonts w:eastAsia="Times New Roman"/>
          <w:lang w:val="uk-UA" w:eastAsia="ru-RU"/>
        </w:rPr>
        <w:t xml:space="preserve"> </w:t>
      </w:r>
      <w:r w:rsidRPr="006A1484">
        <w:rPr>
          <w:rFonts w:eastAsia="Times New Roman"/>
          <w:lang w:val="en-US" w:eastAsia="ru-RU"/>
        </w:rPr>
        <w:t>Zhurakivskyi</w:t>
      </w:r>
      <w:r w:rsidRPr="006A1484">
        <w:rPr>
          <w:rFonts w:eastAsia="Times New Roman"/>
          <w:lang w:val="uk-UA" w:eastAsia="ru-RU"/>
        </w:rPr>
        <w:t xml:space="preserve">, </w:t>
      </w:r>
      <w:r w:rsidRPr="006A1484">
        <w:rPr>
          <w:rFonts w:eastAsia="Times New Roman"/>
          <w:lang w:val="en-US" w:eastAsia="ru-RU"/>
        </w:rPr>
        <w:t>Vasyl</w:t>
      </w:r>
      <w:r w:rsidRPr="006A1484">
        <w:rPr>
          <w:rFonts w:eastAsia="Times New Roman"/>
          <w:lang w:val="uk-UA" w:eastAsia="ru-RU"/>
        </w:rPr>
        <w:t xml:space="preserve"> </w:t>
      </w:r>
      <w:r w:rsidRPr="006A1484">
        <w:rPr>
          <w:rFonts w:eastAsia="Times New Roman"/>
          <w:lang w:val="en-US" w:eastAsia="ru-RU"/>
        </w:rPr>
        <w:t>Riabyi</w:t>
      </w:r>
      <w:r w:rsidRPr="006A1484">
        <w:rPr>
          <w:rFonts w:eastAsia="Times New Roman"/>
          <w:lang w:val="uk-UA" w:eastAsia="ru-RU"/>
        </w:rPr>
        <w:t xml:space="preserve">, </w:t>
      </w:r>
      <w:r w:rsidRPr="006A1484">
        <w:rPr>
          <w:rFonts w:eastAsia="Times New Roman"/>
          <w:lang w:val="en-US" w:eastAsia="ru-RU"/>
        </w:rPr>
        <w:t>Olha</w:t>
      </w:r>
      <w:r w:rsidRPr="006A1484">
        <w:rPr>
          <w:rFonts w:eastAsia="Times New Roman"/>
          <w:lang w:val="uk-UA" w:eastAsia="ru-RU"/>
        </w:rPr>
        <w:t xml:space="preserve"> </w:t>
      </w:r>
      <w:r w:rsidRPr="006A1484">
        <w:rPr>
          <w:rFonts w:eastAsia="Times New Roman"/>
          <w:lang w:val="en-US" w:eastAsia="ru-RU"/>
        </w:rPr>
        <w:t>Slonovska</w:t>
      </w:r>
      <w:r w:rsidRPr="006A1484">
        <w:rPr>
          <w:rFonts w:eastAsia="Times New Roman"/>
          <w:lang w:val="uk-UA" w:eastAsia="ru-RU"/>
        </w:rPr>
        <w:t xml:space="preserve">, </w:t>
      </w:r>
      <w:r w:rsidRPr="006A1484">
        <w:rPr>
          <w:rFonts w:eastAsia="Times New Roman"/>
          <w:lang w:val="en-US" w:eastAsia="ru-RU"/>
        </w:rPr>
        <w:t>Vsevold</w:t>
      </w:r>
      <w:r w:rsidRPr="006A1484">
        <w:rPr>
          <w:rFonts w:eastAsia="Times New Roman"/>
          <w:lang w:val="uk-UA" w:eastAsia="ru-RU"/>
        </w:rPr>
        <w:t xml:space="preserve"> </w:t>
      </w:r>
      <w:r w:rsidRPr="006A1484">
        <w:rPr>
          <w:rFonts w:eastAsia="Times New Roman"/>
          <w:lang w:val="en-US" w:eastAsia="ru-RU"/>
        </w:rPr>
        <w:t>Nestaiko</w:t>
      </w:r>
      <w:r w:rsidRPr="006A1484">
        <w:rPr>
          <w:rFonts w:eastAsia="Times New Roman"/>
          <w:lang w:val="uk-UA" w:eastAsia="ru-RU"/>
        </w:rPr>
        <w:t xml:space="preserve">, </w:t>
      </w:r>
      <w:r w:rsidRPr="006A1484">
        <w:rPr>
          <w:rFonts w:eastAsia="Times New Roman"/>
          <w:lang w:val="en-US" w:eastAsia="ru-RU"/>
        </w:rPr>
        <w:t>Roman</w:t>
      </w:r>
      <w:r w:rsidRPr="006A1484">
        <w:rPr>
          <w:rFonts w:eastAsia="Times New Roman"/>
          <w:lang w:val="uk-UA" w:eastAsia="ru-RU"/>
        </w:rPr>
        <w:t xml:space="preserve"> </w:t>
      </w:r>
      <w:r w:rsidRPr="006A1484">
        <w:rPr>
          <w:rFonts w:eastAsia="Times New Roman"/>
          <w:lang w:val="en-US" w:eastAsia="ru-RU"/>
        </w:rPr>
        <w:t>Ivanychuk</w:t>
      </w:r>
      <w:r w:rsidRPr="006A1484">
        <w:rPr>
          <w:rFonts w:eastAsia="Times New Roman"/>
          <w:lang w:val="uk-UA" w:eastAsia="ru-RU"/>
        </w:rPr>
        <w:t xml:space="preserve">, </w:t>
      </w:r>
      <w:r w:rsidRPr="006A1484">
        <w:rPr>
          <w:rFonts w:eastAsia="Times New Roman"/>
          <w:lang w:val="en-US" w:eastAsia="ru-RU"/>
        </w:rPr>
        <w:t>Yurii</w:t>
      </w:r>
      <w:r w:rsidRPr="006A1484">
        <w:rPr>
          <w:rFonts w:eastAsia="Times New Roman"/>
          <w:lang w:val="uk-UA" w:eastAsia="ru-RU"/>
        </w:rPr>
        <w:t xml:space="preserve"> </w:t>
      </w:r>
      <w:r w:rsidRPr="006A1484">
        <w:rPr>
          <w:rFonts w:eastAsia="Times New Roman"/>
          <w:lang w:val="en-US" w:eastAsia="ru-RU"/>
        </w:rPr>
        <w:t>Mushketyk</w:t>
      </w:r>
      <w:r w:rsidRPr="006A1484">
        <w:rPr>
          <w:rFonts w:eastAsia="Times New Roman"/>
          <w:lang w:val="uk-UA" w:eastAsia="ru-RU"/>
        </w:rPr>
        <w:t xml:space="preserve">, </w:t>
      </w:r>
      <w:r w:rsidRPr="006A1484">
        <w:rPr>
          <w:rFonts w:eastAsia="Times New Roman"/>
          <w:lang w:val="en-US" w:eastAsia="ru-RU"/>
        </w:rPr>
        <w:t>Dariia</w:t>
      </w:r>
      <w:r w:rsidRPr="006A1484">
        <w:rPr>
          <w:rFonts w:eastAsia="Times New Roman"/>
          <w:lang w:val="uk-UA" w:eastAsia="ru-RU"/>
        </w:rPr>
        <w:t xml:space="preserve"> </w:t>
      </w:r>
      <w:r w:rsidRPr="006A1484">
        <w:rPr>
          <w:rFonts w:eastAsia="Times New Roman"/>
          <w:lang w:val="en-US" w:eastAsia="ru-RU"/>
        </w:rPr>
        <w:t xml:space="preserve">Yaroslavska, </w:t>
      </w:r>
      <w:proofErr w:type="gramStart"/>
      <w:r w:rsidRPr="006A1484">
        <w:rPr>
          <w:rFonts w:eastAsia="Times New Roman"/>
          <w:lang w:val="en-US" w:eastAsia="ru-RU"/>
        </w:rPr>
        <w:t>Iren</w:t>
      </w:r>
      <w:proofErr w:type="gramEnd"/>
      <w:r w:rsidRPr="006A1484">
        <w:rPr>
          <w:rFonts w:eastAsia="Times New Roman"/>
          <w:lang w:val="en-US" w:eastAsia="ru-RU"/>
        </w:rPr>
        <w:t xml:space="preserve"> Rozdobudko. </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 xml:space="preserve">The </w:t>
      </w:r>
      <w:r w:rsidRPr="006A1484">
        <w:rPr>
          <w:rFonts w:eastAsia="Times New Roman"/>
          <w:i/>
          <w:lang w:val="en-US" w:eastAsia="ru-RU"/>
        </w:rPr>
        <w:t>Linguistics</w:t>
      </w:r>
      <w:r w:rsidRPr="006A1484">
        <w:rPr>
          <w:rFonts w:eastAsia="Times New Roman"/>
          <w:lang w:val="en-US" w:eastAsia="ru-RU"/>
        </w:rPr>
        <w:t xml:space="preserve"> Section presents</w:t>
      </w:r>
      <w:r w:rsidRPr="006A1484">
        <w:rPr>
          <w:rFonts w:eastAsia="Times New Roman"/>
          <w:lang w:val="uk-UA" w:eastAsia="ru-RU"/>
        </w:rPr>
        <w:t xml:space="preserve"> </w:t>
      </w:r>
      <w:r w:rsidRPr="006A1484">
        <w:rPr>
          <w:rFonts w:eastAsia="Times New Roman"/>
          <w:lang w:val="en-US" w:eastAsia="ru-RU"/>
        </w:rPr>
        <w:t>studies by</w:t>
      </w:r>
      <w:r w:rsidRPr="006A1484">
        <w:rPr>
          <w:rFonts w:eastAsia="Times New Roman"/>
          <w:lang w:val="uk-UA" w:eastAsia="ru-RU"/>
        </w:rPr>
        <w:t xml:space="preserve"> </w:t>
      </w:r>
      <w:r w:rsidRPr="006A1484">
        <w:rPr>
          <w:rFonts w:eastAsia="Times New Roman"/>
          <w:lang w:val="en-US" w:eastAsia="ru-RU"/>
        </w:rPr>
        <w:t>renowned scholars who explore topical</w:t>
      </w:r>
      <w:r w:rsidRPr="006A1484">
        <w:rPr>
          <w:rFonts w:eastAsia="Times New Roman"/>
          <w:lang w:val="uk-UA" w:eastAsia="ru-RU"/>
        </w:rPr>
        <w:t xml:space="preserve"> </w:t>
      </w:r>
      <w:r w:rsidRPr="006A1484">
        <w:rPr>
          <w:rFonts w:eastAsia="Times New Roman"/>
          <w:lang w:val="en-US" w:eastAsia="ru-RU"/>
        </w:rPr>
        <w:t>issues</w:t>
      </w:r>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linguistics</w:t>
      </w:r>
      <w:r w:rsidRPr="006A1484">
        <w:rPr>
          <w:rFonts w:eastAsia="Times New Roman"/>
          <w:lang w:val="uk-UA" w:eastAsia="ru-RU"/>
        </w:rPr>
        <w:t xml:space="preserve">. </w:t>
      </w:r>
      <w:r w:rsidRPr="006A1484">
        <w:rPr>
          <w:rFonts w:eastAsia="Times New Roman"/>
          <w:lang w:val="en-US" w:eastAsia="ru-RU"/>
        </w:rPr>
        <w:t>Here</w:t>
      </w:r>
      <w:r w:rsidRPr="006A1484">
        <w:rPr>
          <w:rFonts w:eastAsia="Times New Roman"/>
          <w:lang w:val="uk-UA" w:eastAsia="ru-RU"/>
        </w:rPr>
        <w:t xml:space="preserve"> </w:t>
      </w:r>
      <w:r w:rsidRPr="006A1484">
        <w:rPr>
          <w:rFonts w:eastAsia="Times New Roman"/>
          <w:lang w:val="en-US" w:eastAsia="ru-RU"/>
        </w:rPr>
        <w:t>are</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few</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them</w:t>
      </w:r>
      <w:r w:rsidRPr="006A1484">
        <w:rPr>
          <w:rFonts w:eastAsia="Times New Roman"/>
          <w:lang w:val="uk-UA" w:eastAsia="ru-RU"/>
        </w:rPr>
        <w:t xml:space="preserve">: </w:t>
      </w:r>
      <w:r w:rsidRPr="006A1484">
        <w:rPr>
          <w:rFonts w:eastAsia="Times New Roman"/>
          <w:i/>
          <w:lang w:val="en-US" w:eastAsia="ru-RU"/>
        </w:rPr>
        <w:t>Movno</w:t>
      </w:r>
      <w:r w:rsidRPr="006A1484">
        <w:rPr>
          <w:rFonts w:eastAsia="Times New Roman"/>
          <w:i/>
          <w:lang w:val="uk-UA" w:eastAsia="ru-RU"/>
        </w:rPr>
        <w:t>-</w:t>
      </w:r>
      <w:r w:rsidRPr="006A1484">
        <w:rPr>
          <w:rFonts w:eastAsia="Times New Roman"/>
          <w:i/>
          <w:lang w:val="en-US" w:eastAsia="ru-RU"/>
        </w:rPr>
        <w:t>estetychni</w:t>
      </w:r>
      <w:r w:rsidRPr="006A1484">
        <w:rPr>
          <w:rFonts w:eastAsia="Times New Roman"/>
          <w:i/>
          <w:lang w:val="uk-UA" w:eastAsia="ru-RU"/>
        </w:rPr>
        <w:t xml:space="preserve"> </w:t>
      </w:r>
      <w:r w:rsidRPr="006A1484">
        <w:rPr>
          <w:rFonts w:eastAsia="Times New Roman"/>
          <w:i/>
          <w:lang w:val="en-US" w:eastAsia="ru-RU"/>
        </w:rPr>
        <w:t>parametry</w:t>
      </w:r>
      <w:r w:rsidRPr="006A1484">
        <w:rPr>
          <w:rFonts w:eastAsia="Times New Roman"/>
          <w:i/>
          <w:lang w:val="uk-UA" w:eastAsia="ru-RU"/>
        </w:rPr>
        <w:t xml:space="preserve"> </w:t>
      </w:r>
      <w:r w:rsidRPr="006A1484">
        <w:rPr>
          <w:rFonts w:eastAsia="Times New Roman"/>
          <w:i/>
          <w:lang w:val="en-US" w:eastAsia="ru-RU"/>
        </w:rPr>
        <w:t>novostyliu</w:t>
      </w:r>
      <w:r w:rsidRPr="006A1484">
        <w:rPr>
          <w:rFonts w:eastAsia="Times New Roman"/>
          <w:i/>
          <w:lang w:val="uk-UA" w:eastAsia="ru-RU"/>
        </w:rPr>
        <w:t xml:space="preserve"> </w:t>
      </w:r>
      <w:r w:rsidRPr="006A1484">
        <w:rPr>
          <w:rFonts w:eastAsia="Times New Roman"/>
          <w:i/>
          <w:lang w:val="en-US" w:eastAsia="ru-RU"/>
        </w:rPr>
        <w:t>v</w:t>
      </w:r>
      <w:r w:rsidRPr="006A1484">
        <w:rPr>
          <w:rFonts w:eastAsia="Times New Roman"/>
          <w:i/>
          <w:lang w:val="uk-UA" w:eastAsia="ru-RU"/>
        </w:rPr>
        <w:t xml:space="preserve"> </w:t>
      </w:r>
      <w:r w:rsidRPr="006A1484">
        <w:rPr>
          <w:rFonts w:eastAsia="Times New Roman"/>
          <w:i/>
          <w:lang w:val="en-US" w:eastAsia="ru-RU"/>
        </w:rPr>
        <w:t>prozovykh</w:t>
      </w:r>
      <w:r w:rsidRPr="006A1484">
        <w:rPr>
          <w:rFonts w:eastAsia="Times New Roman"/>
          <w:i/>
          <w:lang w:val="uk-UA" w:eastAsia="ru-RU"/>
        </w:rPr>
        <w:t xml:space="preserve"> </w:t>
      </w:r>
      <w:r w:rsidRPr="006A1484">
        <w:rPr>
          <w:rFonts w:eastAsia="Times New Roman"/>
          <w:i/>
          <w:lang w:val="en-US" w:eastAsia="ru-RU"/>
        </w:rPr>
        <w:t>tekstakh</w:t>
      </w:r>
      <w:r w:rsidRPr="006A1484">
        <w:rPr>
          <w:rFonts w:eastAsia="Times New Roman"/>
          <w:i/>
          <w:lang w:val="uk-UA" w:eastAsia="ru-RU"/>
        </w:rPr>
        <w:t xml:space="preserve"> </w:t>
      </w:r>
      <w:r w:rsidRPr="006A1484">
        <w:rPr>
          <w:rFonts w:eastAsia="Times New Roman"/>
          <w:i/>
          <w:lang w:val="en-US" w:eastAsia="ru-RU"/>
        </w:rPr>
        <w:t>ukrainskykh</w:t>
      </w:r>
      <w:r w:rsidRPr="006A1484">
        <w:rPr>
          <w:rFonts w:eastAsia="Times New Roman"/>
          <w:i/>
          <w:lang w:val="uk-UA" w:eastAsia="ru-RU"/>
        </w:rPr>
        <w:t xml:space="preserve"> </w:t>
      </w:r>
      <w:r w:rsidRPr="006A1484">
        <w:rPr>
          <w:rFonts w:eastAsia="Times New Roman"/>
          <w:i/>
          <w:lang w:val="en-US" w:eastAsia="ru-RU"/>
        </w:rPr>
        <w:t>pysmennyts</w:t>
      </w:r>
      <w:r w:rsidRPr="006A1484">
        <w:rPr>
          <w:rFonts w:eastAsia="Times New Roman"/>
          <w:lang w:val="uk-UA" w:eastAsia="ru-RU"/>
        </w:rPr>
        <w:t xml:space="preserve"> (</w:t>
      </w:r>
      <w:r w:rsidRPr="006A1484">
        <w:rPr>
          <w:rFonts w:eastAsia="Times New Roman"/>
          <w:i/>
          <w:lang w:val="en-US" w:eastAsia="ru-RU"/>
        </w:rPr>
        <w:t>The</w:t>
      </w:r>
      <w:r w:rsidRPr="006A1484">
        <w:rPr>
          <w:rFonts w:eastAsia="Times New Roman"/>
          <w:lang w:val="en-US" w:eastAsia="ru-RU"/>
        </w:rPr>
        <w:t xml:space="preserve"> </w:t>
      </w:r>
      <w:r w:rsidRPr="006A1484">
        <w:rPr>
          <w:rFonts w:eastAsia="Times New Roman"/>
          <w:i/>
          <w:lang w:val="en-US" w:eastAsia="ru-RU"/>
        </w:rPr>
        <w:t>Linguistic</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Aesthetic</w:t>
      </w:r>
      <w:r w:rsidRPr="006A1484">
        <w:rPr>
          <w:rFonts w:eastAsia="Times New Roman"/>
          <w:i/>
          <w:lang w:val="uk-UA" w:eastAsia="ru-RU"/>
        </w:rPr>
        <w:t xml:space="preserve"> </w:t>
      </w:r>
      <w:r w:rsidRPr="006A1484">
        <w:rPr>
          <w:rFonts w:eastAsia="Times New Roman"/>
          <w:i/>
          <w:lang w:val="en-US" w:eastAsia="ru-RU"/>
        </w:rPr>
        <w:t>Parameters</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Novostyl</w:t>
      </w:r>
      <w:r w:rsidRPr="006A1484">
        <w:rPr>
          <w:rFonts w:eastAsia="Times New Roman"/>
          <w:i/>
          <w:lang w:val="uk-UA" w:eastAsia="ru-RU"/>
        </w:rPr>
        <w:t xml:space="preserve">’ </w:t>
      </w:r>
      <w:r w:rsidRPr="006A1484">
        <w:rPr>
          <w:rFonts w:eastAsia="Times New Roman"/>
          <w:i/>
          <w:lang w:val="en-US" w:eastAsia="ru-RU"/>
        </w:rPr>
        <w:t>in</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Prose</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Ukrainian</w:t>
      </w:r>
      <w:r w:rsidRPr="006A1484">
        <w:rPr>
          <w:rFonts w:eastAsia="Times New Roman"/>
          <w:i/>
          <w:lang w:val="uk-UA" w:eastAsia="ru-RU"/>
        </w:rPr>
        <w:t xml:space="preserve"> </w:t>
      </w:r>
      <w:r w:rsidRPr="006A1484">
        <w:rPr>
          <w:rFonts w:eastAsia="Times New Roman"/>
          <w:i/>
          <w:lang w:val="en-US" w:eastAsia="ru-RU"/>
        </w:rPr>
        <w:t>Female</w:t>
      </w:r>
      <w:r w:rsidRPr="006A1484">
        <w:rPr>
          <w:rFonts w:eastAsia="Times New Roman"/>
          <w:i/>
          <w:lang w:val="uk-UA" w:eastAsia="ru-RU"/>
        </w:rPr>
        <w:t xml:space="preserve"> </w:t>
      </w:r>
      <w:r w:rsidRPr="006A1484">
        <w:rPr>
          <w:rFonts w:eastAsia="Times New Roman"/>
          <w:i/>
          <w:lang w:val="en-US" w:eastAsia="ru-RU"/>
        </w:rPr>
        <w:t>Writers</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V</w:t>
      </w:r>
      <w:r w:rsidRPr="006A1484">
        <w:rPr>
          <w:rFonts w:eastAsia="Times New Roman"/>
          <w:lang w:val="uk-UA" w:eastAsia="ru-RU"/>
        </w:rPr>
        <w:t>.</w:t>
      </w:r>
      <w:r w:rsidRPr="006A1484">
        <w:rPr>
          <w:rFonts w:eastAsia="Times New Roman"/>
          <w:lang w:val="en-US" w:eastAsia="ru-RU"/>
        </w:rPr>
        <w:t> I</w:t>
      </w:r>
      <w:r w:rsidRPr="006A1484">
        <w:rPr>
          <w:rFonts w:eastAsia="Times New Roman"/>
          <w:lang w:val="uk-UA" w:eastAsia="ru-RU"/>
        </w:rPr>
        <w:t>.</w:t>
      </w:r>
      <w:r w:rsidRPr="006A1484">
        <w:rPr>
          <w:rFonts w:eastAsia="Times New Roman"/>
          <w:lang w:val="en-US" w:eastAsia="ru-RU"/>
        </w:rPr>
        <w:t> Kononenko</w:t>
      </w:r>
      <w:r w:rsidRPr="006A1484">
        <w:rPr>
          <w:rFonts w:eastAsia="Times New Roman"/>
          <w:lang w:val="uk-UA" w:eastAsia="ru-RU"/>
        </w:rPr>
        <w:t xml:space="preserve">; </w:t>
      </w:r>
      <w:r w:rsidRPr="006A1484">
        <w:rPr>
          <w:rFonts w:eastAsia="Times New Roman"/>
          <w:i/>
          <w:lang w:val="en-US" w:eastAsia="ru-RU"/>
        </w:rPr>
        <w:t>Vasyl</w:t>
      </w:r>
      <w:r w:rsidRPr="006A1484">
        <w:rPr>
          <w:rFonts w:eastAsia="Times New Roman"/>
          <w:i/>
          <w:lang w:val="uk-UA" w:eastAsia="ru-RU"/>
        </w:rPr>
        <w:t xml:space="preserve"> </w:t>
      </w:r>
      <w:r w:rsidRPr="006A1484">
        <w:rPr>
          <w:rFonts w:eastAsia="Times New Roman"/>
          <w:i/>
          <w:lang w:val="en-US" w:eastAsia="ru-RU"/>
        </w:rPr>
        <w:t>Nimchuk</w:t>
      </w:r>
      <w:r w:rsidRPr="006A1484">
        <w:rPr>
          <w:rFonts w:eastAsia="Times New Roman"/>
          <w:i/>
          <w:lang w:val="uk-UA" w:eastAsia="ru-RU"/>
        </w:rPr>
        <w:t xml:space="preserve"> – </w:t>
      </w:r>
      <w:r w:rsidRPr="006A1484">
        <w:rPr>
          <w:rFonts w:eastAsia="Times New Roman"/>
          <w:i/>
          <w:lang w:val="en-US" w:eastAsia="ru-RU"/>
        </w:rPr>
        <w:t>doslidnyk</w:t>
      </w:r>
      <w:r w:rsidRPr="006A1484">
        <w:rPr>
          <w:rFonts w:eastAsia="Times New Roman"/>
          <w:i/>
          <w:lang w:val="uk-UA" w:eastAsia="ru-RU"/>
        </w:rPr>
        <w:t xml:space="preserve"> “</w:t>
      </w:r>
      <w:r w:rsidRPr="006A1484">
        <w:rPr>
          <w:rFonts w:eastAsia="Times New Roman"/>
          <w:i/>
          <w:lang w:val="en-US" w:eastAsia="ru-RU"/>
        </w:rPr>
        <w:t>Leksykona</w:t>
      </w:r>
      <w:r w:rsidRPr="006A1484">
        <w:rPr>
          <w:rFonts w:eastAsia="Times New Roman"/>
          <w:i/>
          <w:lang w:val="uk-UA" w:eastAsia="ru-RU"/>
        </w:rPr>
        <w:t xml:space="preserve"> </w:t>
      </w:r>
      <w:r w:rsidRPr="006A1484">
        <w:rPr>
          <w:rFonts w:eastAsia="Times New Roman"/>
          <w:i/>
          <w:lang w:val="en-US" w:eastAsia="ru-RU"/>
        </w:rPr>
        <w:t>slovenoroskoho</w:t>
      </w:r>
      <w:r w:rsidRPr="006A1484">
        <w:rPr>
          <w:rFonts w:eastAsia="Times New Roman"/>
          <w:i/>
          <w:lang w:val="uk-UA" w:eastAsia="ru-RU"/>
        </w:rPr>
        <w:t xml:space="preserve">” </w:t>
      </w:r>
      <w:r w:rsidRPr="006A1484">
        <w:rPr>
          <w:rFonts w:eastAsia="Times New Roman"/>
          <w:i/>
          <w:lang w:val="en-US" w:eastAsia="ru-RU"/>
        </w:rPr>
        <w:t>Pamvy</w:t>
      </w:r>
      <w:r w:rsidRPr="006A1484">
        <w:rPr>
          <w:rFonts w:eastAsia="Times New Roman"/>
          <w:i/>
          <w:lang w:val="uk-UA" w:eastAsia="ru-RU"/>
        </w:rPr>
        <w:t xml:space="preserve"> </w:t>
      </w:r>
      <w:r w:rsidRPr="006A1484">
        <w:rPr>
          <w:rFonts w:eastAsia="Times New Roman"/>
          <w:i/>
          <w:lang w:val="en-US" w:eastAsia="ru-RU"/>
        </w:rPr>
        <w:t>Beryndy</w:t>
      </w:r>
      <w:r w:rsidRPr="006A1484">
        <w:rPr>
          <w:rFonts w:eastAsia="Times New Roman"/>
          <w:lang w:val="uk-UA" w:eastAsia="ru-RU"/>
        </w:rPr>
        <w:t xml:space="preserve"> (</w:t>
      </w:r>
      <w:r w:rsidRPr="006A1484">
        <w:rPr>
          <w:rFonts w:eastAsia="Times New Roman"/>
          <w:i/>
          <w:lang w:val="en-US" w:eastAsia="ru-RU"/>
        </w:rPr>
        <w:t>Vasyl</w:t>
      </w:r>
      <w:r w:rsidRPr="006A1484">
        <w:rPr>
          <w:rFonts w:eastAsia="Times New Roman"/>
          <w:i/>
          <w:lang w:val="uk-UA" w:eastAsia="ru-RU"/>
        </w:rPr>
        <w:t xml:space="preserve"> </w:t>
      </w:r>
      <w:r w:rsidRPr="006A1484">
        <w:rPr>
          <w:rFonts w:eastAsia="Times New Roman"/>
          <w:i/>
          <w:lang w:val="en-US" w:eastAsia="ru-RU"/>
        </w:rPr>
        <w:t>Nimchuk</w:t>
      </w:r>
      <w:r w:rsidRPr="006A1484">
        <w:rPr>
          <w:rFonts w:eastAsia="Times New Roman"/>
          <w:i/>
          <w:lang w:val="uk-UA" w:eastAsia="ru-RU"/>
        </w:rPr>
        <w:t xml:space="preserve"> – </w:t>
      </w:r>
      <w:r w:rsidRPr="006A1484">
        <w:rPr>
          <w:rFonts w:eastAsia="Times New Roman"/>
          <w:i/>
          <w:lang w:val="en-US" w:eastAsia="ru-RU"/>
        </w:rPr>
        <w:t>Explorer</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Pamvo</w:t>
      </w:r>
      <w:r w:rsidRPr="006A1484">
        <w:rPr>
          <w:rFonts w:eastAsia="Times New Roman"/>
          <w:i/>
          <w:lang w:val="uk-UA" w:eastAsia="ru-RU"/>
        </w:rPr>
        <w:t xml:space="preserve"> </w:t>
      </w:r>
      <w:r w:rsidRPr="006A1484">
        <w:rPr>
          <w:rFonts w:eastAsia="Times New Roman"/>
          <w:i/>
          <w:lang w:val="en-US" w:eastAsia="ru-RU"/>
        </w:rPr>
        <w:t>Berynda</w:t>
      </w:r>
      <w:r w:rsidRPr="006A1484">
        <w:rPr>
          <w:rFonts w:eastAsia="Times New Roman"/>
          <w:i/>
          <w:lang w:val="uk-UA" w:eastAsia="ru-RU"/>
        </w:rPr>
        <w:t>’</w:t>
      </w:r>
      <w:r w:rsidRPr="006A1484">
        <w:rPr>
          <w:rFonts w:eastAsia="Times New Roman"/>
          <w:i/>
          <w:lang w:val="en-US" w:eastAsia="ru-RU"/>
        </w:rPr>
        <w:t>s</w:t>
      </w:r>
      <w:r w:rsidRPr="006A1484">
        <w:rPr>
          <w:rFonts w:eastAsia="Times New Roman"/>
          <w:i/>
          <w:lang w:val="uk-UA" w:eastAsia="ru-RU"/>
        </w:rPr>
        <w:t xml:space="preserve"> “</w:t>
      </w:r>
      <w:r w:rsidRPr="006A1484">
        <w:rPr>
          <w:rFonts w:eastAsia="Times New Roman"/>
          <w:i/>
          <w:lang w:val="en-US" w:eastAsia="ru-RU"/>
        </w:rPr>
        <w:t>The Lexicon of Church Slavonic</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V</w:t>
      </w:r>
      <w:r w:rsidRPr="006A1484">
        <w:rPr>
          <w:rFonts w:eastAsia="Times New Roman"/>
          <w:lang w:val="uk-UA" w:eastAsia="ru-RU"/>
        </w:rPr>
        <w:t>.</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Greshchuk</w:t>
      </w:r>
      <w:r w:rsidRPr="006A1484">
        <w:rPr>
          <w:rFonts w:eastAsia="Times New Roman"/>
          <w:lang w:val="uk-UA" w:eastAsia="ru-RU"/>
        </w:rPr>
        <w:t xml:space="preserve">; </w:t>
      </w:r>
      <w:r w:rsidRPr="006A1484">
        <w:rPr>
          <w:rFonts w:eastAsia="Times New Roman"/>
          <w:i/>
          <w:lang w:val="en-US" w:eastAsia="ru-RU"/>
        </w:rPr>
        <w:t>Ukrainskyi</w:t>
      </w:r>
      <w:r w:rsidRPr="006A1484">
        <w:rPr>
          <w:rFonts w:eastAsia="Times New Roman"/>
          <w:i/>
          <w:lang w:val="uk-UA" w:eastAsia="ru-RU"/>
        </w:rPr>
        <w:t xml:space="preserve"> </w:t>
      </w:r>
      <w:r w:rsidRPr="006A1484">
        <w:rPr>
          <w:rFonts w:eastAsia="Times New Roman"/>
          <w:i/>
          <w:lang w:val="en-US" w:eastAsia="ru-RU"/>
        </w:rPr>
        <w:t>chas</w:t>
      </w:r>
      <w:r w:rsidRPr="006A1484">
        <w:rPr>
          <w:rFonts w:eastAsia="Times New Roman"/>
          <w:i/>
          <w:lang w:val="uk-UA" w:eastAsia="ru-RU"/>
        </w:rPr>
        <w:t xml:space="preserve">: </w:t>
      </w:r>
      <w:r w:rsidRPr="006A1484">
        <w:rPr>
          <w:rFonts w:eastAsia="Times New Roman"/>
          <w:i/>
          <w:lang w:val="en-US" w:eastAsia="ru-RU"/>
        </w:rPr>
        <w:t>hramatychna</w:t>
      </w:r>
      <w:r w:rsidRPr="006A1484">
        <w:rPr>
          <w:rFonts w:eastAsia="Times New Roman"/>
          <w:i/>
          <w:lang w:val="uk-UA" w:eastAsia="ru-RU"/>
        </w:rPr>
        <w:t xml:space="preserve"> </w:t>
      </w:r>
      <w:r w:rsidRPr="006A1484">
        <w:rPr>
          <w:rFonts w:eastAsia="Times New Roman"/>
          <w:i/>
          <w:lang w:val="en-US" w:eastAsia="ru-RU"/>
        </w:rPr>
        <w:t>interpretatsiia</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Ukrainian</w:t>
      </w:r>
      <w:r w:rsidRPr="006A1484">
        <w:rPr>
          <w:rFonts w:eastAsia="Times New Roman"/>
          <w:i/>
          <w:lang w:val="uk-UA" w:eastAsia="ru-RU"/>
        </w:rPr>
        <w:t xml:space="preserve"> </w:t>
      </w:r>
      <w:r w:rsidRPr="006A1484">
        <w:rPr>
          <w:rFonts w:eastAsia="Times New Roman"/>
          <w:i/>
          <w:lang w:val="en-US" w:eastAsia="ru-RU"/>
        </w:rPr>
        <w:t>Tense</w:t>
      </w:r>
      <w:r w:rsidRPr="006A1484">
        <w:rPr>
          <w:rFonts w:eastAsia="Times New Roman"/>
          <w:i/>
          <w:lang w:val="uk-UA" w:eastAsia="ru-RU"/>
        </w:rPr>
        <w:t xml:space="preserve">: </w:t>
      </w:r>
      <w:r w:rsidRPr="006A1484">
        <w:rPr>
          <w:rFonts w:eastAsia="Times New Roman"/>
          <w:i/>
          <w:lang w:val="en-US" w:eastAsia="ru-RU"/>
        </w:rPr>
        <w:t>a</w:t>
      </w:r>
      <w:r w:rsidRPr="006A1484">
        <w:rPr>
          <w:rFonts w:eastAsia="Times New Roman"/>
          <w:i/>
          <w:lang w:val="uk-UA" w:eastAsia="ru-RU"/>
        </w:rPr>
        <w:t xml:space="preserve"> </w:t>
      </w:r>
      <w:r w:rsidRPr="006A1484">
        <w:rPr>
          <w:rFonts w:eastAsia="Times New Roman"/>
          <w:i/>
          <w:lang w:val="en-US" w:eastAsia="ru-RU"/>
        </w:rPr>
        <w:t>Grammatical</w:t>
      </w:r>
      <w:r w:rsidRPr="006A1484">
        <w:rPr>
          <w:rFonts w:eastAsia="Times New Roman"/>
          <w:i/>
          <w:lang w:val="uk-UA" w:eastAsia="ru-RU"/>
        </w:rPr>
        <w:t xml:space="preserve"> </w:t>
      </w:r>
      <w:r w:rsidRPr="006A1484">
        <w:rPr>
          <w:rFonts w:eastAsia="Times New Roman"/>
          <w:i/>
          <w:lang w:val="en-US" w:eastAsia="ru-RU"/>
        </w:rPr>
        <w:t>Interpretation</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i/>
          <w:lang w:val="en-US" w:eastAsia="ru-RU"/>
        </w:rPr>
        <w:t>Kulturolohichnyi</w:t>
      </w:r>
      <w:r w:rsidRPr="006A1484">
        <w:rPr>
          <w:rFonts w:eastAsia="Times New Roman"/>
          <w:i/>
          <w:lang w:val="uk-UA" w:eastAsia="ru-RU"/>
        </w:rPr>
        <w:t xml:space="preserve"> </w:t>
      </w:r>
      <w:r w:rsidRPr="006A1484">
        <w:rPr>
          <w:rFonts w:eastAsia="Times New Roman"/>
          <w:i/>
          <w:lang w:val="en-US" w:eastAsia="ru-RU"/>
        </w:rPr>
        <w:t>aspekt</w:t>
      </w:r>
      <w:r w:rsidRPr="006A1484">
        <w:rPr>
          <w:rFonts w:eastAsia="Times New Roman"/>
          <w:i/>
          <w:lang w:val="uk-UA" w:eastAsia="ru-RU"/>
        </w:rPr>
        <w:t xml:space="preserve"> </w:t>
      </w:r>
      <w:r w:rsidRPr="006A1484">
        <w:rPr>
          <w:rFonts w:eastAsia="Times New Roman"/>
          <w:i/>
          <w:lang w:val="en-US" w:eastAsia="ru-RU"/>
        </w:rPr>
        <w:t>etnolinhvistyky</w:t>
      </w:r>
      <w:r w:rsidRPr="006A1484">
        <w:rPr>
          <w:rFonts w:eastAsia="Times New Roman"/>
          <w:i/>
          <w:lang w:val="uk-UA" w:eastAsia="ru-RU"/>
        </w:rPr>
        <w:t xml:space="preserve"> (</w:t>
      </w:r>
      <w:r w:rsidRPr="006A1484">
        <w:rPr>
          <w:rFonts w:eastAsia="Times New Roman"/>
          <w:i/>
          <w:lang w:val="en-US" w:eastAsia="ru-RU"/>
        </w:rPr>
        <w:t>A Culturological</w:t>
      </w:r>
      <w:r w:rsidRPr="006A1484">
        <w:rPr>
          <w:rFonts w:eastAsia="Times New Roman"/>
          <w:i/>
          <w:lang w:val="uk-UA" w:eastAsia="ru-RU"/>
        </w:rPr>
        <w:t xml:space="preserve"> </w:t>
      </w:r>
      <w:r w:rsidRPr="006A1484">
        <w:rPr>
          <w:rFonts w:eastAsia="Times New Roman"/>
          <w:i/>
          <w:lang w:val="en-US" w:eastAsia="ru-RU"/>
        </w:rPr>
        <w:t>Aspect of Ethnolinguistics</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V</w:t>
      </w:r>
      <w:r w:rsidRPr="006A1484">
        <w:rPr>
          <w:rFonts w:eastAsia="Times New Roman"/>
          <w:lang w:val="uk-UA" w:eastAsia="ru-RU"/>
        </w:rPr>
        <w:t>.</w:t>
      </w:r>
      <w:r w:rsidRPr="006A1484">
        <w:rPr>
          <w:rFonts w:eastAsia="Times New Roman"/>
          <w:lang w:val="en-US" w:eastAsia="ru-RU"/>
        </w:rPr>
        <w:t> M</w:t>
      </w:r>
      <w:r w:rsidRPr="006A1484">
        <w:rPr>
          <w:rFonts w:eastAsia="Times New Roman"/>
          <w:lang w:val="uk-UA" w:eastAsia="ru-RU"/>
        </w:rPr>
        <w:t>.</w:t>
      </w:r>
      <w:r w:rsidRPr="006A1484">
        <w:rPr>
          <w:rFonts w:eastAsia="Times New Roman"/>
          <w:lang w:val="en-US" w:eastAsia="ru-RU"/>
        </w:rPr>
        <w:t> Barchuk</w:t>
      </w:r>
      <w:r w:rsidRPr="006A1484">
        <w:rPr>
          <w:rFonts w:eastAsia="Times New Roman"/>
          <w:lang w:val="uk-UA" w:eastAsia="ru-RU"/>
        </w:rPr>
        <w:t xml:space="preserve">; </w:t>
      </w:r>
      <w:r w:rsidRPr="006A1484">
        <w:rPr>
          <w:rFonts w:eastAsia="Times New Roman"/>
          <w:i/>
          <w:lang w:val="en-US" w:eastAsia="ru-RU"/>
        </w:rPr>
        <w:t>Hramatychna</w:t>
      </w:r>
      <w:r w:rsidRPr="006A1484">
        <w:rPr>
          <w:rFonts w:eastAsia="Times New Roman"/>
          <w:i/>
          <w:lang w:val="uk-UA" w:eastAsia="ru-RU"/>
        </w:rPr>
        <w:t xml:space="preserve"> </w:t>
      </w:r>
      <w:r w:rsidRPr="006A1484">
        <w:rPr>
          <w:rFonts w:eastAsia="Times New Roman"/>
          <w:i/>
          <w:lang w:val="en-US" w:eastAsia="ru-RU"/>
        </w:rPr>
        <w:t>omonimiia</w:t>
      </w:r>
      <w:r w:rsidRPr="006A1484">
        <w:rPr>
          <w:rFonts w:eastAsia="Times New Roman"/>
          <w:i/>
          <w:lang w:val="uk-UA" w:eastAsia="ru-RU"/>
        </w:rPr>
        <w:t xml:space="preserve"> </w:t>
      </w:r>
      <w:r w:rsidRPr="006A1484">
        <w:rPr>
          <w:rFonts w:eastAsia="Times New Roman"/>
          <w:i/>
          <w:lang w:val="en-US" w:eastAsia="ru-RU"/>
        </w:rPr>
        <w:t>chastok</w:t>
      </w:r>
      <w:r w:rsidRPr="006A1484">
        <w:rPr>
          <w:rFonts w:eastAsia="Times New Roman"/>
          <w:i/>
          <w:lang w:val="uk-UA" w:eastAsia="ru-RU"/>
        </w:rPr>
        <w:t xml:space="preserve"> </w:t>
      </w:r>
      <w:r w:rsidRPr="006A1484">
        <w:rPr>
          <w:rFonts w:eastAsia="Times New Roman"/>
          <w:i/>
          <w:lang w:val="en-US" w:eastAsia="ru-RU"/>
        </w:rPr>
        <w:t>ON</w:t>
      </w:r>
      <w:r w:rsidRPr="006A1484">
        <w:rPr>
          <w:rFonts w:eastAsia="Times New Roman"/>
          <w:i/>
          <w:lang w:val="uk-UA" w:eastAsia="ru-RU"/>
        </w:rPr>
        <w:t xml:space="preserve">, </w:t>
      </w:r>
      <w:r w:rsidRPr="006A1484">
        <w:rPr>
          <w:rFonts w:eastAsia="Times New Roman"/>
          <w:i/>
          <w:lang w:val="en-US" w:eastAsia="ru-RU"/>
        </w:rPr>
        <w:t>OS</w:t>
      </w:r>
      <w:r w:rsidRPr="006A1484">
        <w:rPr>
          <w:rFonts w:eastAsia="Times New Roman"/>
          <w:i/>
          <w:lang w:val="uk-UA" w:eastAsia="ru-RU"/>
        </w:rPr>
        <w:t xml:space="preserve">, </w:t>
      </w:r>
      <w:r w:rsidRPr="006A1484">
        <w:rPr>
          <w:rFonts w:eastAsia="Times New Roman"/>
          <w:i/>
          <w:lang w:val="en-US" w:eastAsia="ru-RU"/>
        </w:rPr>
        <w:t>OT</w:t>
      </w:r>
      <w:r w:rsidRPr="006A1484">
        <w:rPr>
          <w:rFonts w:eastAsia="Times New Roman"/>
          <w:i/>
          <w:lang w:val="uk-UA" w:eastAsia="ru-RU"/>
        </w:rPr>
        <w:t xml:space="preserve">, </w:t>
      </w:r>
      <w:r w:rsidRPr="006A1484">
        <w:rPr>
          <w:rFonts w:eastAsia="Times New Roman"/>
          <w:i/>
          <w:lang w:val="en-US" w:eastAsia="ru-RU"/>
        </w:rPr>
        <w:t>OTSE</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Grammatical</w:t>
      </w:r>
      <w:r w:rsidRPr="006A1484">
        <w:rPr>
          <w:rFonts w:eastAsia="Times New Roman"/>
          <w:i/>
          <w:lang w:val="uk-UA" w:eastAsia="ru-RU"/>
        </w:rPr>
        <w:t xml:space="preserve"> </w:t>
      </w:r>
      <w:r w:rsidRPr="006A1484">
        <w:rPr>
          <w:rFonts w:eastAsia="Times New Roman"/>
          <w:i/>
          <w:lang w:val="en-US" w:eastAsia="ru-RU"/>
        </w:rPr>
        <w:t>Homonymy</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Particles</w:t>
      </w:r>
      <w:r w:rsidRPr="006A1484">
        <w:rPr>
          <w:rFonts w:eastAsia="Times New Roman"/>
          <w:i/>
          <w:lang w:val="uk-UA" w:eastAsia="ru-RU"/>
        </w:rPr>
        <w:t xml:space="preserve"> ОН, ОСЬ, ОТ, ОЦЕ)</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І.</w:t>
      </w:r>
      <w:r w:rsidRPr="006A1484">
        <w:rPr>
          <w:rFonts w:eastAsia="Times New Roman"/>
          <w:lang w:val="en-US" w:eastAsia="ru-RU"/>
        </w:rPr>
        <w:t> F</w:t>
      </w:r>
      <w:r w:rsidRPr="006A1484">
        <w:rPr>
          <w:rFonts w:eastAsia="Times New Roman"/>
          <w:lang w:val="uk-UA" w:eastAsia="ru-RU"/>
        </w:rPr>
        <w:t>.</w:t>
      </w:r>
      <w:r w:rsidRPr="006A1484">
        <w:rPr>
          <w:rFonts w:eastAsia="Times New Roman"/>
          <w:lang w:val="en-US" w:eastAsia="ru-RU"/>
        </w:rPr>
        <w:t> Dzhochka</w:t>
      </w:r>
      <w:r w:rsidRPr="006A1484">
        <w:rPr>
          <w:rFonts w:eastAsia="Times New Roman"/>
          <w:lang w:val="uk-UA" w:eastAsia="ru-RU"/>
        </w:rPr>
        <w:t xml:space="preserve">; </w:t>
      </w:r>
      <w:r w:rsidRPr="006A1484">
        <w:rPr>
          <w:rFonts w:eastAsia="Times New Roman"/>
          <w:i/>
          <w:lang w:val="en-US" w:eastAsia="ru-RU"/>
        </w:rPr>
        <w:t>Frazeolohichni</w:t>
      </w:r>
      <w:r w:rsidRPr="006A1484">
        <w:rPr>
          <w:rFonts w:eastAsia="Times New Roman"/>
          <w:i/>
          <w:lang w:val="uk-UA" w:eastAsia="ru-RU"/>
        </w:rPr>
        <w:t xml:space="preserve"> “</w:t>
      </w:r>
      <w:r w:rsidRPr="006A1484">
        <w:rPr>
          <w:rFonts w:eastAsia="Times New Roman"/>
          <w:i/>
          <w:lang w:val="en-US" w:eastAsia="ru-RU"/>
        </w:rPr>
        <w:t>vidsvity</w:t>
      </w:r>
      <w:r w:rsidRPr="006A1484">
        <w:rPr>
          <w:rFonts w:eastAsia="Times New Roman"/>
          <w:i/>
          <w:lang w:val="uk-UA" w:eastAsia="ru-RU"/>
        </w:rPr>
        <w:t xml:space="preserve">” </w:t>
      </w:r>
      <w:r w:rsidRPr="006A1484">
        <w:rPr>
          <w:rFonts w:eastAsia="Times New Roman"/>
          <w:i/>
          <w:lang w:val="en-US" w:eastAsia="ru-RU"/>
        </w:rPr>
        <w:t>hovirky</w:t>
      </w:r>
      <w:r w:rsidRPr="006A1484">
        <w:rPr>
          <w:rFonts w:eastAsia="Times New Roman"/>
          <w:i/>
          <w:lang w:val="uk-UA" w:eastAsia="ru-RU"/>
        </w:rPr>
        <w:t xml:space="preserve"> </w:t>
      </w:r>
      <w:r w:rsidRPr="006A1484">
        <w:rPr>
          <w:rFonts w:eastAsia="Times New Roman"/>
          <w:i/>
          <w:lang w:val="en-US" w:eastAsia="ru-RU"/>
        </w:rPr>
        <w:t>sela</w:t>
      </w:r>
      <w:r w:rsidRPr="006A1484">
        <w:rPr>
          <w:rFonts w:eastAsia="Times New Roman"/>
          <w:i/>
          <w:lang w:val="uk-UA" w:eastAsia="ru-RU"/>
        </w:rPr>
        <w:t xml:space="preserve"> </w:t>
      </w:r>
      <w:r w:rsidRPr="006A1484">
        <w:rPr>
          <w:rFonts w:eastAsia="Times New Roman"/>
          <w:i/>
          <w:lang w:val="en-US" w:eastAsia="ru-RU"/>
        </w:rPr>
        <w:t>Tiudiv</w:t>
      </w:r>
      <w:r w:rsidRPr="006A1484">
        <w:rPr>
          <w:rFonts w:eastAsia="Times New Roman"/>
          <w:i/>
          <w:lang w:val="uk-UA" w:eastAsia="ru-RU"/>
        </w:rPr>
        <w:t xml:space="preserve"> </w:t>
      </w:r>
      <w:r w:rsidRPr="006A1484">
        <w:rPr>
          <w:rFonts w:eastAsia="Times New Roman"/>
          <w:i/>
          <w:lang w:val="en-US" w:eastAsia="ru-RU"/>
        </w:rPr>
        <w:t>Kosivskoho</w:t>
      </w:r>
      <w:r w:rsidRPr="006A1484">
        <w:rPr>
          <w:rFonts w:eastAsia="Times New Roman"/>
          <w:i/>
          <w:lang w:val="uk-UA" w:eastAsia="ru-RU"/>
        </w:rPr>
        <w:t xml:space="preserve"> </w:t>
      </w:r>
      <w:r w:rsidRPr="006A1484">
        <w:rPr>
          <w:rFonts w:eastAsia="Times New Roman"/>
          <w:i/>
          <w:lang w:val="en-US" w:eastAsia="ru-RU"/>
        </w:rPr>
        <w:t>raionu</w:t>
      </w:r>
      <w:r w:rsidRPr="006A1484">
        <w:rPr>
          <w:rFonts w:eastAsia="Times New Roman"/>
          <w:i/>
          <w:lang w:val="uk-UA" w:eastAsia="ru-RU"/>
        </w:rPr>
        <w:t xml:space="preserve"> (</w:t>
      </w:r>
      <w:r w:rsidRPr="006A1484">
        <w:rPr>
          <w:rFonts w:eastAsia="Times New Roman"/>
          <w:i/>
          <w:lang w:val="en-US" w:eastAsia="ru-RU"/>
        </w:rPr>
        <w:t>The Phraseological “Glow” of the Vernacular Spoken in Tiudiv</w:t>
      </w:r>
      <w:r w:rsidRPr="006A1484">
        <w:rPr>
          <w:rFonts w:eastAsia="Times New Roman"/>
          <w:i/>
          <w:lang w:val="uk-UA" w:eastAsia="ru-RU"/>
        </w:rPr>
        <w:t xml:space="preserve"> </w:t>
      </w:r>
      <w:r w:rsidRPr="006A1484">
        <w:rPr>
          <w:rFonts w:eastAsia="Times New Roman"/>
          <w:i/>
          <w:lang w:val="en-US" w:eastAsia="ru-RU"/>
        </w:rPr>
        <w:t>Village, Kosiv</w:t>
      </w:r>
      <w:r w:rsidRPr="006A1484">
        <w:rPr>
          <w:rFonts w:eastAsia="Times New Roman"/>
          <w:i/>
          <w:lang w:val="uk-UA" w:eastAsia="ru-RU"/>
        </w:rPr>
        <w:t xml:space="preserve"> </w:t>
      </w:r>
      <w:r w:rsidRPr="006A1484">
        <w:rPr>
          <w:rFonts w:eastAsia="Times New Roman"/>
          <w:i/>
          <w:lang w:val="en-US" w:eastAsia="ru-RU"/>
        </w:rPr>
        <w:t>District</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М.</w:t>
      </w:r>
      <w:r w:rsidRPr="006A1484">
        <w:rPr>
          <w:rFonts w:eastAsia="Times New Roman"/>
          <w:lang w:val="en-US" w:eastAsia="ru-RU"/>
        </w:rPr>
        <w:t> </w:t>
      </w:r>
      <w:r w:rsidRPr="006A1484">
        <w:rPr>
          <w:rFonts w:eastAsia="Times New Roman"/>
          <w:lang w:val="uk-UA" w:eastAsia="ru-RU"/>
        </w:rPr>
        <w:t>І.</w:t>
      </w:r>
      <w:r w:rsidRPr="006A1484">
        <w:rPr>
          <w:rFonts w:eastAsia="Times New Roman"/>
          <w:lang w:val="en-US" w:eastAsia="ru-RU"/>
        </w:rPr>
        <w:t> Holianych</w:t>
      </w:r>
      <w:r w:rsidRPr="006A1484">
        <w:rPr>
          <w:rFonts w:eastAsia="Times New Roman"/>
          <w:lang w:val="uk-UA" w:eastAsia="ru-RU"/>
        </w:rPr>
        <w:t xml:space="preserve">; </w:t>
      </w:r>
      <w:r w:rsidRPr="006A1484">
        <w:rPr>
          <w:rFonts w:eastAsia="Times New Roman"/>
          <w:i/>
          <w:lang w:val="en-US" w:eastAsia="ru-RU"/>
        </w:rPr>
        <w:t>Slovotvir</w:t>
      </w:r>
      <w:r w:rsidRPr="006A1484">
        <w:rPr>
          <w:rFonts w:eastAsia="Times New Roman"/>
          <w:i/>
          <w:lang w:val="uk-UA" w:eastAsia="ru-RU"/>
        </w:rPr>
        <w:t xml:space="preserve"> </w:t>
      </w:r>
      <w:r w:rsidRPr="006A1484">
        <w:rPr>
          <w:rFonts w:eastAsia="Times New Roman"/>
          <w:i/>
          <w:lang w:val="en-US" w:eastAsia="ru-RU"/>
        </w:rPr>
        <w:t>u</w:t>
      </w:r>
      <w:r w:rsidRPr="006A1484">
        <w:rPr>
          <w:rFonts w:eastAsia="Times New Roman"/>
          <w:i/>
          <w:lang w:val="uk-UA" w:eastAsia="ru-RU"/>
        </w:rPr>
        <w:t xml:space="preserve"> “</w:t>
      </w:r>
      <w:r w:rsidRPr="006A1484">
        <w:rPr>
          <w:rFonts w:eastAsia="Times New Roman"/>
          <w:i/>
          <w:lang w:val="en-US" w:eastAsia="ru-RU"/>
        </w:rPr>
        <w:t>Narysakh</w:t>
      </w:r>
      <w:r w:rsidRPr="006A1484">
        <w:rPr>
          <w:rFonts w:eastAsia="Times New Roman"/>
          <w:i/>
          <w:lang w:val="uk-UA" w:eastAsia="ru-RU"/>
        </w:rPr>
        <w:t xml:space="preserve"> </w:t>
      </w:r>
      <w:r w:rsidRPr="006A1484">
        <w:rPr>
          <w:rFonts w:eastAsia="Times New Roman"/>
          <w:i/>
          <w:lang w:val="en-US" w:eastAsia="ru-RU"/>
        </w:rPr>
        <w:t>ukrainskoi</w:t>
      </w:r>
      <w:r w:rsidRPr="006A1484">
        <w:rPr>
          <w:rFonts w:eastAsia="Times New Roman"/>
          <w:i/>
          <w:lang w:val="uk-UA" w:eastAsia="ru-RU"/>
        </w:rPr>
        <w:t xml:space="preserve"> </w:t>
      </w:r>
      <w:r w:rsidRPr="006A1484">
        <w:rPr>
          <w:rFonts w:eastAsia="Times New Roman"/>
          <w:i/>
          <w:lang w:val="en-US" w:eastAsia="ru-RU"/>
        </w:rPr>
        <w:t>movy</w:t>
      </w:r>
      <w:r w:rsidRPr="006A1484">
        <w:rPr>
          <w:rFonts w:eastAsia="Times New Roman"/>
          <w:i/>
          <w:lang w:val="uk-UA" w:eastAsia="ru-RU"/>
        </w:rPr>
        <w:t xml:space="preserve">" </w:t>
      </w:r>
      <w:r w:rsidRPr="006A1484">
        <w:rPr>
          <w:rFonts w:eastAsia="Times New Roman"/>
          <w:i/>
          <w:lang w:val="en-US" w:eastAsia="ru-RU"/>
        </w:rPr>
        <w:t>Oleksy</w:t>
      </w:r>
      <w:r w:rsidRPr="006A1484">
        <w:rPr>
          <w:rFonts w:eastAsia="Times New Roman"/>
          <w:i/>
          <w:lang w:val="uk-UA" w:eastAsia="ru-RU"/>
        </w:rPr>
        <w:t xml:space="preserve"> </w:t>
      </w:r>
      <w:r w:rsidRPr="006A1484">
        <w:rPr>
          <w:rFonts w:eastAsia="Times New Roman"/>
          <w:i/>
          <w:lang w:val="en-US" w:eastAsia="ru-RU"/>
        </w:rPr>
        <w:t>Syniavskoho</w:t>
      </w:r>
      <w:r w:rsidRPr="006A1484">
        <w:rPr>
          <w:rFonts w:eastAsia="Times New Roman"/>
          <w:lang w:val="uk-UA" w:eastAsia="ru-RU"/>
        </w:rPr>
        <w:t xml:space="preserve"> (</w:t>
      </w:r>
      <w:r w:rsidRPr="006A1484">
        <w:rPr>
          <w:rFonts w:eastAsia="Times New Roman"/>
          <w:i/>
          <w:lang w:val="en-US" w:eastAsia="ru-RU"/>
        </w:rPr>
        <w:t>Word</w:t>
      </w:r>
      <w:r w:rsidRPr="006A1484">
        <w:rPr>
          <w:rFonts w:eastAsia="Times New Roman"/>
          <w:i/>
          <w:lang w:val="uk-UA" w:eastAsia="ru-RU"/>
        </w:rPr>
        <w:t xml:space="preserve"> </w:t>
      </w:r>
      <w:r w:rsidRPr="006A1484">
        <w:rPr>
          <w:rFonts w:eastAsia="Times New Roman"/>
          <w:i/>
          <w:lang w:val="en-US" w:eastAsia="ru-RU"/>
        </w:rPr>
        <w:t>Formation</w:t>
      </w:r>
      <w:r w:rsidRPr="006A1484">
        <w:rPr>
          <w:rFonts w:eastAsia="Times New Roman"/>
          <w:i/>
          <w:lang w:val="uk-UA" w:eastAsia="ru-RU"/>
        </w:rPr>
        <w:t xml:space="preserve"> in </w:t>
      </w:r>
      <w:r w:rsidRPr="006A1484">
        <w:rPr>
          <w:rFonts w:eastAsia="Times New Roman"/>
          <w:i/>
          <w:lang w:val="en-US" w:eastAsia="ru-RU"/>
        </w:rPr>
        <w:t>Oleksa</w:t>
      </w:r>
      <w:r w:rsidRPr="006A1484">
        <w:rPr>
          <w:rFonts w:eastAsia="Times New Roman"/>
          <w:i/>
          <w:lang w:val="uk-UA" w:eastAsia="ru-RU"/>
        </w:rPr>
        <w:t xml:space="preserve"> </w:t>
      </w:r>
      <w:r w:rsidRPr="006A1484">
        <w:rPr>
          <w:rFonts w:eastAsia="Times New Roman"/>
          <w:i/>
          <w:lang w:val="en-US" w:eastAsia="ru-RU"/>
        </w:rPr>
        <w:t>Syniavskyi</w:t>
      </w:r>
      <w:r w:rsidRPr="006A1484">
        <w:rPr>
          <w:rFonts w:eastAsia="Times New Roman"/>
          <w:i/>
          <w:lang w:val="uk-UA" w:eastAsia="ru-RU"/>
        </w:rPr>
        <w:t>’</w:t>
      </w:r>
      <w:r w:rsidRPr="006A1484">
        <w:rPr>
          <w:rFonts w:eastAsia="Times New Roman"/>
          <w:i/>
          <w:lang w:val="en-US" w:eastAsia="ru-RU"/>
        </w:rPr>
        <w:t>s</w:t>
      </w:r>
      <w:r w:rsidRPr="006A1484">
        <w:rPr>
          <w:rFonts w:eastAsia="Times New Roman"/>
          <w:i/>
          <w:lang w:val="uk-UA" w:eastAsia="ru-RU"/>
        </w:rPr>
        <w:t xml:space="preserve"> “</w:t>
      </w:r>
      <w:r w:rsidRPr="006A1484">
        <w:rPr>
          <w:rFonts w:eastAsia="Times New Roman"/>
          <w:i/>
          <w:lang w:val="en-US" w:eastAsia="ru-RU"/>
        </w:rPr>
        <w:t>Sketches of</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Ukrainian</w:t>
      </w:r>
      <w:r w:rsidRPr="006A1484">
        <w:rPr>
          <w:rFonts w:eastAsia="Times New Roman"/>
          <w:i/>
          <w:lang w:val="uk-UA" w:eastAsia="ru-RU"/>
        </w:rPr>
        <w:t xml:space="preserve"> </w:t>
      </w:r>
      <w:r w:rsidRPr="006A1484">
        <w:rPr>
          <w:rFonts w:eastAsia="Times New Roman"/>
          <w:i/>
          <w:lang w:val="en-US" w:eastAsia="ru-RU"/>
        </w:rPr>
        <w:t>Language</w:t>
      </w:r>
      <w:r w:rsidRPr="006A1484">
        <w:rPr>
          <w:rFonts w:eastAsia="Times New Roman"/>
          <w:i/>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L</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І.</w:t>
      </w:r>
      <w:r w:rsidRPr="006A1484">
        <w:rPr>
          <w:rFonts w:eastAsia="Times New Roman"/>
          <w:lang w:val="en-US" w:eastAsia="ru-RU"/>
        </w:rPr>
        <w:t> Pena</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i/>
          <w:lang w:val="en-US" w:eastAsia="ru-RU"/>
        </w:rPr>
        <w:t>Literary</w:t>
      </w:r>
      <w:r w:rsidRPr="006A1484">
        <w:rPr>
          <w:rFonts w:eastAsia="Times New Roman"/>
          <w:i/>
          <w:lang w:val="uk-UA" w:eastAsia="ru-RU"/>
        </w:rPr>
        <w:t xml:space="preserve"> </w:t>
      </w:r>
      <w:r w:rsidRPr="006A1484">
        <w:rPr>
          <w:rFonts w:eastAsia="Times New Roman"/>
          <w:i/>
          <w:lang w:val="en-US" w:eastAsia="ru-RU"/>
        </w:rPr>
        <w:t>Criticism</w:t>
      </w:r>
      <w:r w:rsidRPr="006A1484">
        <w:rPr>
          <w:rFonts w:eastAsia="Times New Roman"/>
          <w:lang w:val="uk-UA" w:eastAsia="ru-RU"/>
        </w:rPr>
        <w:t xml:space="preserve"> </w:t>
      </w:r>
      <w:r w:rsidRPr="006A1484">
        <w:rPr>
          <w:rFonts w:eastAsia="Times New Roman"/>
          <w:lang w:val="en-US" w:eastAsia="ru-RU"/>
        </w:rPr>
        <w:t>Section</w:t>
      </w:r>
      <w:r w:rsidRPr="006A1484">
        <w:rPr>
          <w:rFonts w:eastAsia="Times New Roman"/>
          <w:lang w:val="uk-UA" w:eastAsia="ru-RU"/>
        </w:rPr>
        <w:t xml:space="preserve">, the reader will find papers on </w:t>
      </w:r>
      <w:r w:rsidRPr="006A1484">
        <w:rPr>
          <w:rFonts w:eastAsia="Times New Roman"/>
          <w:lang w:val="en-US" w:eastAsia="ru-RU"/>
        </w:rPr>
        <w:t xml:space="preserve">the </w:t>
      </w:r>
      <w:r w:rsidRPr="006A1484">
        <w:rPr>
          <w:rFonts w:eastAsia="Times New Roman"/>
          <w:lang w:val="uk-UA" w:eastAsia="ru-RU"/>
        </w:rPr>
        <w:t xml:space="preserve">literature of </w:t>
      </w:r>
      <w:r w:rsidRPr="006A1484">
        <w:rPr>
          <w:rFonts w:eastAsia="Times New Roman"/>
          <w:lang w:val="en-US" w:eastAsia="ru-RU"/>
        </w:rPr>
        <w:t>various periods</w:t>
      </w:r>
      <w:r w:rsidRPr="006A1484">
        <w:rPr>
          <w:rFonts w:eastAsia="Times New Roman"/>
          <w:lang w:val="uk-UA" w:eastAsia="ru-RU"/>
        </w:rPr>
        <w:t xml:space="preserve">: </w:t>
      </w:r>
      <w:r w:rsidRPr="006A1484">
        <w:rPr>
          <w:rFonts w:eastAsia="Times New Roman"/>
          <w:i/>
          <w:lang w:val="en-US" w:eastAsia="ru-RU"/>
        </w:rPr>
        <w:t>Svoieridnist</w:t>
      </w:r>
      <w:r w:rsidRPr="006A1484">
        <w:rPr>
          <w:rFonts w:eastAsia="Times New Roman"/>
          <w:i/>
          <w:lang w:val="uk-UA" w:eastAsia="ru-RU"/>
        </w:rPr>
        <w:t xml:space="preserve"> </w:t>
      </w:r>
      <w:r w:rsidRPr="006A1484">
        <w:rPr>
          <w:rFonts w:eastAsia="Times New Roman"/>
          <w:i/>
          <w:lang w:val="en-US" w:eastAsia="ru-RU"/>
        </w:rPr>
        <w:t>novelistychnoi</w:t>
      </w:r>
      <w:r w:rsidRPr="006A1484">
        <w:rPr>
          <w:rFonts w:eastAsia="Times New Roman"/>
          <w:i/>
          <w:lang w:val="uk-UA" w:eastAsia="ru-RU"/>
        </w:rPr>
        <w:t xml:space="preserve"> </w:t>
      </w:r>
      <w:r w:rsidRPr="006A1484">
        <w:rPr>
          <w:rFonts w:eastAsia="Times New Roman"/>
          <w:i/>
          <w:lang w:val="en-US" w:eastAsia="ru-RU"/>
        </w:rPr>
        <w:t>maisternosti</w:t>
      </w:r>
      <w:r w:rsidRPr="006A1484">
        <w:rPr>
          <w:rFonts w:eastAsia="Times New Roman"/>
          <w:i/>
          <w:lang w:val="uk-UA" w:eastAsia="ru-RU"/>
        </w:rPr>
        <w:t xml:space="preserve"> </w:t>
      </w:r>
      <w:r w:rsidRPr="006A1484">
        <w:rPr>
          <w:rFonts w:eastAsia="Times New Roman"/>
          <w:i/>
          <w:lang w:val="en-US" w:eastAsia="ru-RU"/>
        </w:rPr>
        <w:t>Valeriana</w:t>
      </w:r>
      <w:r w:rsidRPr="006A1484">
        <w:rPr>
          <w:rFonts w:eastAsia="Times New Roman"/>
          <w:i/>
          <w:lang w:val="uk-UA" w:eastAsia="ru-RU"/>
        </w:rPr>
        <w:t xml:space="preserve"> </w:t>
      </w:r>
      <w:r w:rsidRPr="006A1484">
        <w:rPr>
          <w:rFonts w:eastAsia="Times New Roman"/>
          <w:i/>
          <w:lang w:val="en-US" w:eastAsia="ru-RU"/>
        </w:rPr>
        <w:t>Pidmohylnoho</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lang w:val="en-US" w:eastAsia="ru-RU"/>
        </w:rPr>
        <w:t xml:space="preserve">The Originality of </w:t>
      </w:r>
      <w:r w:rsidRPr="006A1484">
        <w:rPr>
          <w:rFonts w:eastAsia="Times New Roman"/>
          <w:i/>
          <w:lang w:val="en-US" w:eastAsia="ru-RU"/>
        </w:rPr>
        <w:t>Valerian</w:t>
      </w:r>
      <w:r w:rsidRPr="006A1484">
        <w:rPr>
          <w:rFonts w:eastAsia="Times New Roman"/>
          <w:i/>
          <w:lang w:val="uk-UA" w:eastAsia="ru-RU"/>
        </w:rPr>
        <w:t xml:space="preserve"> </w:t>
      </w:r>
      <w:r w:rsidRPr="006A1484">
        <w:rPr>
          <w:rFonts w:eastAsia="Times New Roman"/>
          <w:i/>
          <w:lang w:val="en-US" w:eastAsia="ru-RU"/>
        </w:rPr>
        <w:t xml:space="preserve">Pidmohylnyi as a </w:t>
      </w:r>
      <w:r w:rsidRPr="006A1484">
        <w:rPr>
          <w:rFonts w:eastAsia="Times New Roman"/>
          <w:i/>
          <w:lang w:val="en-US" w:eastAsia="ru-RU"/>
        </w:rPr>
        <w:lastRenderedPageBreak/>
        <w:t>Master of the Novella</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N</w:t>
      </w:r>
      <w:r w:rsidRPr="006A1484">
        <w:rPr>
          <w:rFonts w:eastAsia="Times New Roman"/>
          <w:lang w:val="uk-UA" w:eastAsia="ru-RU"/>
        </w:rPr>
        <w:t>.</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Maftyn</w:t>
      </w:r>
      <w:r w:rsidRPr="006A1484">
        <w:rPr>
          <w:rFonts w:eastAsia="Times New Roman"/>
          <w:lang w:val="uk-UA" w:eastAsia="ru-RU"/>
        </w:rPr>
        <w:t xml:space="preserve">; </w:t>
      </w:r>
      <w:r w:rsidRPr="006A1484">
        <w:rPr>
          <w:rFonts w:eastAsia="Times New Roman"/>
          <w:i/>
          <w:lang w:val="en-US" w:eastAsia="ru-RU"/>
        </w:rPr>
        <w:t>Funktsionalnist</w:t>
      </w:r>
      <w:r w:rsidRPr="006A1484">
        <w:rPr>
          <w:rFonts w:eastAsia="Times New Roman"/>
          <w:i/>
          <w:lang w:val="uk-UA" w:eastAsia="ru-RU"/>
        </w:rPr>
        <w:t xml:space="preserve"> </w:t>
      </w:r>
      <w:r w:rsidRPr="006A1484">
        <w:rPr>
          <w:rFonts w:eastAsia="Times New Roman"/>
          <w:i/>
          <w:lang w:val="en-US" w:eastAsia="ru-RU"/>
        </w:rPr>
        <w:t>symvoliv</w:t>
      </w:r>
      <w:r w:rsidRPr="006A1484">
        <w:rPr>
          <w:rFonts w:eastAsia="Times New Roman"/>
          <w:i/>
          <w:lang w:val="uk-UA" w:eastAsia="ru-RU"/>
        </w:rPr>
        <w:t xml:space="preserve"> </w:t>
      </w:r>
      <w:r w:rsidRPr="006A1484">
        <w:rPr>
          <w:rFonts w:eastAsia="Times New Roman"/>
          <w:i/>
          <w:lang w:val="en-US" w:eastAsia="ru-RU"/>
        </w:rPr>
        <w:t>satyrychnoho</w:t>
      </w:r>
      <w:r w:rsidRPr="006A1484">
        <w:rPr>
          <w:rFonts w:eastAsia="Times New Roman"/>
          <w:i/>
          <w:lang w:val="uk-UA" w:eastAsia="ru-RU"/>
        </w:rPr>
        <w:t xml:space="preserve"> </w:t>
      </w:r>
      <w:r w:rsidRPr="006A1484">
        <w:rPr>
          <w:rFonts w:eastAsia="Times New Roman"/>
          <w:i/>
          <w:lang w:val="en-US" w:eastAsia="ru-RU"/>
        </w:rPr>
        <w:t>tekstu</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Functionality</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Symbols</w:t>
      </w:r>
      <w:r w:rsidRPr="006A1484">
        <w:rPr>
          <w:rFonts w:eastAsia="Times New Roman"/>
          <w:i/>
          <w:lang w:val="uk-UA" w:eastAsia="ru-RU"/>
        </w:rPr>
        <w:t xml:space="preserve"> </w:t>
      </w:r>
      <w:r w:rsidRPr="006A1484">
        <w:rPr>
          <w:rFonts w:eastAsia="Times New Roman"/>
          <w:i/>
          <w:lang w:val="en-US" w:eastAsia="ru-RU"/>
        </w:rPr>
        <w:t>in</w:t>
      </w:r>
      <w:r w:rsidRPr="006A1484">
        <w:rPr>
          <w:rFonts w:eastAsia="Times New Roman"/>
          <w:i/>
          <w:lang w:val="uk-UA" w:eastAsia="ru-RU"/>
        </w:rPr>
        <w:t xml:space="preserve"> </w:t>
      </w:r>
      <w:r w:rsidRPr="006A1484">
        <w:rPr>
          <w:rFonts w:eastAsia="Times New Roman"/>
          <w:i/>
          <w:lang w:val="en-US" w:eastAsia="ru-RU"/>
        </w:rPr>
        <w:t>a</w:t>
      </w:r>
      <w:r w:rsidRPr="006A1484">
        <w:rPr>
          <w:rFonts w:eastAsia="Times New Roman"/>
          <w:i/>
          <w:lang w:val="uk-UA" w:eastAsia="ru-RU"/>
        </w:rPr>
        <w:t xml:space="preserve"> </w:t>
      </w:r>
      <w:r w:rsidRPr="006A1484">
        <w:rPr>
          <w:rFonts w:eastAsia="Times New Roman"/>
          <w:i/>
          <w:lang w:val="en-US" w:eastAsia="ru-RU"/>
        </w:rPr>
        <w:t>Satirical</w:t>
      </w:r>
      <w:r w:rsidRPr="006A1484">
        <w:rPr>
          <w:rFonts w:eastAsia="Times New Roman"/>
          <w:i/>
          <w:lang w:val="uk-UA" w:eastAsia="ru-RU"/>
        </w:rPr>
        <w:t xml:space="preserve"> </w:t>
      </w:r>
      <w:r w:rsidRPr="006A1484">
        <w:rPr>
          <w:rFonts w:eastAsia="Times New Roman"/>
          <w:i/>
          <w:lang w:val="en-US" w:eastAsia="ru-RU"/>
        </w:rPr>
        <w:t>Text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H</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І.</w:t>
      </w:r>
      <w:r w:rsidRPr="006A1484">
        <w:rPr>
          <w:rFonts w:eastAsia="Times New Roman"/>
          <w:lang w:val="en-US" w:eastAsia="ru-RU"/>
        </w:rPr>
        <w:t> Marchuk</w:t>
      </w:r>
      <w:r w:rsidRPr="006A1484">
        <w:rPr>
          <w:rFonts w:eastAsia="Times New Roman"/>
          <w:lang w:val="uk-UA" w:eastAsia="ru-RU"/>
        </w:rPr>
        <w:t xml:space="preserve">; </w:t>
      </w:r>
      <w:r w:rsidRPr="006A1484">
        <w:rPr>
          <w:rFonts w:eastAsia="Times New Roman"/>
          <w:i/>
          <w:lang w:val="en-US" w:eastAsia="ru-RU"/>
        </w:rPr>
        <w:t>Ukrainofilski</w:t>
      </w:r>
      <w:r w:rsidRPr="006A1484">
        <w:rPr>
          <w:rFonts w:eastAsia="Times New Roman"/>
          <w:i/>
          <w:lang w:val="uk-UA" w:eastAsia="ru-RU"/>
        </w:rPr>
        <w:t xml:space="preserve"> </w:t>
      </w:r>
      <w:r w:rsidRPr="006A1484">
        <w:rPr>
          <w:rFonts w:eastAsia="Times New Roman"/>
          <w:i/>
          <w:lang w:val="en-US" w:eastAsia="ru-RU"/>
        </w:rPr>
        <w:t>zoseredzhennia</w:t>
      </w:r>
      <w:r w:rsidRPr="006A1484">
        <w:rPr>
          <w:rFonts w:eastAsia="Times New Roman"/>
          <w:i/>
          <w:lang w:val="uk-UA" w:eastAsia="ru-RU"/>
        </w:rPr>
        <w:t xml:space="preserve"> </w:t>
      </w:r>
      <w:r w:rsidRPr="006A1484">
        <w:rPr>
          <w:rFonts w:eastAsia="Times New Roman"/>
          <w:i/>
          <w:lang w:val="en-US" w:eastAsia="ru-RU"/>
        </w:rPr>
        <w:t>Mykhaila</w:t>
      </w:r>
      <w:r w:rsidRPr="006A1484">
        <w:rPr>
          <w:rFonts w:eastAsia="Times New Roman"/>
          <w:i/>
          <w:lang w:val="uk-UA" w:eastAsia="ru-RU"/>
        </w:rPr>
        <w:t xml:space="preserve"> </w:t>
      </w:r>
      <w:r w:rsidRPr="006A1484">
        <w:rPr>
          <w:rFonts w:eastAsia="Times New Roman"/>
          <w:i/>
          <w:lang w:val="en-US" w:eastAsia="ru-RU"/>
        </w:rPr>
        <w:t>Drahomanova</w:t>
      </w:r>
      <w:r w:rsidRPr="006A1484">
        <w:rPr>
          <w:rFonts w:eastAsia="Times New Roman"/>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Ukrainophilic</w:t>
      </w:r>
      <w:r w:rsidRPr="006A1484">
        <w:rPr>
          <w:rFonts w:eastAsia="Times New Roman"/>
          <w:i/>
          <w:lang w:val="uk-UA" w:eastAsia="ru-RU"/>
        </w:rPr>
        <w:t xml:space="preserve"> </w:t>
      </w:r>
      <w:r w:rsidRPr="006A1484">
        <w:rPr>
          <w:rFonts w:eastAsia="Times New Roman"/>
          <w:i/>
          <w:lang w:val="en-US" w:eastAsia="ru-RU"/>
        </w:rPr>
        <w:t>Preoccupations</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Mykhailo</w:t>
      </w:r>
      <w:r w:rsidRPr="006A1484">
        <w:rPr>
          <w:rFonts w:eastAsia="Times New Roman"/>
          <w:i/>
          <w:lang w:val="uk-UA" w:eastAsia="ru-RU"/>
        </w:rPr>
        <w:t xml:space="preserve"> </w:t>
      </w:r>
      <w:r w:rsidRPr="006A1484">
        <w:rPr>
          <w:rFonts w:eastAsia="Times New Roman"/>
          <w:i/>
          <w:lang w:val="en-US" w:eastAsia="ru-RU"/>
        </w:rPr>
        <w:t>Drahomanov</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R</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В.</w:t>
      </w:r>
      <w:r w:rsidRPr="006A1484">
        <w:rPr>
          <w:rFonts w:eastAsia="Times New Roman"/>
          <w:lang w:val="en-US" w:eastAsia="ru-RU"/>
        </w:rPr>
        <w:t> Pikhmanets</w:t>
      </w:r>
      <w:r w:rsidRPr="006A1484">
        <w:rPr>
          <w:rFonts w:eastAsia="Times New Roman"/>
          <w:lang w:val="uk-UA" w:eastAsia="ru-RU"/>
        </w:rPr>
        <w:t xml:space="preserve">; </w:t>
      </w:r>
      <w:r w:rsidRPr="006A1484">
        <w:rPr>
          <w:rFonts w:eastAsia="Times New Roman"/>
          <w:i/>
          <w:lang w:val="en-US" w:eastAsia="ru-RU"/>
        </w:rPr>
        <w:t>Intermedialnist</w:t>
      </w:r>
      <w:r w:rsidRPr="006A1484">
        <w:rPr>
          <w:rFonts w:eastAsia="Times New Roman"/>
          <w:i/>
          <w:lang w:val="uk-UA" w:eastAsia="ru-RU"/>
        </w:rPr>
        <w:t xml:space="preserve">: </w:t>
      </w:r>
      <w:r w:rsidRPr="006A1484">
        <w:rPr>
          <w:rFonts w:eastAsia="Times New Roman"/>
          <w:i/>
          <w:lang w:val="en-US" w:eastAsia="ru-RU"/>
        </w:rPr>
        <w:t>termin</w:t>
      </w:r>
      <w:r w:rsidRPr="006A1484">
        <w:rPr>
          <w:rFonts w:eastAsia="Times New Roman"/>
          <w:i/>
          <w:lang w:val="uk-UA" w:eastAsia="ru-RU"/>
        </w:rPr>
        <w:t xml:space="preserve">, </w:t>
      </w:r>
      <w:r w:rsidRPr="006A1484">
        <w:rPr>
          <w:rFonts w:eastAsia="Times New Roman"/>
          <w:i/>
          <w:lang w:val="en-US" w:eastAsia="ru-RU"/>
        </w:rPr>
        <w:t>kontseptsiia</w:t>
      </w:r>
      <w:r w:rsidRPr="006A1484">
        <w:rPr>
          <w:rFonts w:eastAsia="Times New Roman"/>
          <w:i/>
          <w:lang w:val="uk-UA" w:eastAsia="ru-RU"/>
        </w:rPr>
        <w:t xml:space="preserve">, </w:t>
      </w:r>
      <w:r w:rsidRPr="006A1484">
        <w:rPr>
          <w:rFonts w:eastAsia="Times New Roman"/>
          <w:i/>
          <w:lang w:val="en-US" w:eastAsia="ru-RU"/>
        </w:rPr>
        <w:t>metodolohiia</w:t>
      </w:r>
      <w:r w:rsidRPr="006A1484">
        <w:rPr>
          <w:rFonts w:eastAsia="Times New Roman"/>
          <w:i/>
          <w:lang w:val="uk-UA" w:eastAsia="ru-RU"/>
        </w:rPr>
        <w:t xml:space="preserve"> (</w:t>
      </w:r>
      <w:r w:rsidRPr="006A1484">
        <w:rPr>
          <w:rFonts w:eastAsia="Times New Roman"/>
          <w:i/>
          <w:lang w:val="en-US" w:eastAsia="ru-RU"/>
        </w:rPr>
        <w:t>Intermediality</w:t>
      </w:r>
      <w:r w:rsidRPr="006A1484">
        <w:rPr>
          <w:rFonts w:eastAsia="Times New Roman"/>
          <w:i/>
          <w:lang w:val="uk-UA" w:eastAsia="ru-RU"/>
        </w:rPr>
        <w:t xml:space="preserve">: </w:t>
      </w:r>
      <w:r w:rsidRPr="006A1484">
        <w:rPr>
          <w:rFonts w:eastAsia="Times New Roman"/>
          <w:i/>
          <w:lang w:val="en-US" w:eastAsia="ru-RU"/>
        </w:rPr>
        <w:t>Term</w:t>
      </w:r>
      <w:r w:rsidRPr="006A1484">
        <w:rPr>
          <w:rFonts w:eastAsia="Times New Roman"/>
          <w:i/>
          <w:lang w:val="uk-UA" w:eastAsia="ru-RU"/>
        </w:rPr>
        <w:t xml:space="preserve">, </w:t>
      </w:r>
      <w:r w:rsidRPr="006A1484">
        <w:rPr>
          <w:rFonts w:eastAsia="Times New Roman"/>
          <w:i/>
          <w:lang w:val="en-US" w:eastAsia="ru-RU"/>
        </w:rPr>
        <w:t>Conception</w:t>
      </w:r>
      <w:r w:rsidRPr="006A1484">
        <w:rPr>
          <w:rFonts w:eastAsia="Times New Roman"/>
          <w:i/>
          <w:lang w:val="uk-UA" w:eastAsia="ru-RU"/>
        </w:rPr>
        <w:t xml:space="preserve">, </w:t>
      </w:r>
      <w:r w:rsidRPr="006A1484">
        <w:rPr>
          <w:rFonts w:eastAsia="Times New Roman"/>
          <w:i/>
          <w:lang w:val="en-US" w:eastAsia="ru-RU"/>
        </w:rPr>
        <w:t>Methodology</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N</w:t>
      </w:r>
      <w:r w:rsidRPr="006A1484">
        <w:rPr>
          <w:rFonts w:eastAsia="Times New Roman"/>
          <w:lang w:val="uk-UA" w:eastAsia="ru-RU"/>
        </w:rPr>
        <w:t>.</w:t>
      </w:r>
      <w:r w:rsidRPr="006A1484">
        <w:rPr>
          <w:rFonts w:eastAsia="Times New Roman"/>
          <w:lang w:val="en-US" w:eastAsia="ru-RU"/>
        </w:rPr>
        <w:t> D</w:t>
      </w:r>
      <w:r w:rsidRPr="006A1484">
        <w:rPr>
          <w:rFonts w:eastAsia="Times New Roman"/>
          <w:lang w:val="uk-UA" w:eastAsia="ru-RU"/>
        </w:rPr>
        <w:t>.</w:t>
      </w:r>
      <w:r w:rsidRPr="006A1484">
        <w:rPr>
          <w:rFonts w:eastAsia="Times New Roman"/>
          <w:lang w:val="en-US" w:eastAsia="ru-RU"/>
        </w:rPr>
        <w:t> Mocherniuk</w:t>
      </w:r>
      <w:r w:rsidRPr="006A1484">
        <w:rPr>
          <w:rFonts w:eastAsia="Times New Roman"/>
          <w:lang w:val="uk-UA" w:eastAsia="ru-RU"/>
        </w:rPr>
        <w:t xml:space="preserve">; </w:t>
      </w:r>
      <w:r w:rsidRPr="006A1484">
        <w:rPr>
          <w:rFonts w:eastAsia="Times New Roman"/>
          <w:i/>
          <w:lang w:val="en-US" w:eastAsia="ru-RU"/>
        </w:rPr>
        <w:t>Osoblyvosti</w:t>
      </w:r>
      <w:r w:rsidRPr="006A1484">
        <w:rPr>
          <w:rFonts w:eastAsia="Times New Roman"/>
          <w:i/>
          <w:lang w:val="uk-UA" w:eastAsia="ru-RU"/>
        </w:rPr>
        <w:t xml:space="preserve"> </w:t>
      </w:r>
      <w:r w:rsidRPr="006A1484">
        <w:rPr>
          <w:rFonts w:eastAsia="Times New Roman"/>
          <w:i/>
          <w:lang w:val="en-US" w:eastAsia="ru-RU"/>
        </w:rPr>
        <w:t>zhanrovoi</w:t>
      </w:r>
      <w:r w:rsidRPr="006A1484">
        <w:rPr>
          <w:rFonts w:eastAsia="Times New Roman"/>
          <w:i/>
          <w:lang w:val="uk-UA" w:eastAsia="ru-RU"/>
        </w:rPr>
        <w:t xml:space="preserve"> </w:t>
      </w:r>
      <w:r w:rsidRPr="006A1484">
        <w:rPr>
          <w:rFonts w:eastAsia="Times New Roman"/>
          <w:i/>
          <w:lang w:val="en-US" w:eastAsia="ru-RU"/>
        </w:rPr>
        <w:t>systemy</w:t>
      </w:r>
      <w:r w:rsidRPr="006A1484">
        <w:rPr>
          <w:rFonts w:eastAsia="Times New Roman"/>
          <w:i/>
          <w:lang w:val="uk-UA" w:eastAsia="ru-RU"/>
        </w:rPr>
        <w:t xml:space="preserve"> </w:t>
      </w:r>
      <w:r w:rsidRPr="006A1484">
        <w:rPr>
          <w:rFonts w:eastAsia="Times New Roman"/>
          <w:i/>
          <w:lang w:val="en-US" w:eastAsia="ru-RU"/>
        </w:rPr>
        <w:t>suchasnoi</w:t>
      </w:r>
      <w:r w:rsidRPr="006A1484">
        <w:rPr>
          <w:rFonts w:eastAsia="Times New Roman"/>
          <w:i/>
          <w:lang w:val="uk-UA" w:eastAsia="ru-RU"/>
        </w:rPr>
        <w:t xml:space="preserve"> </w:t>
      </w:r>
      <w:r w:rsidRPr="006A1484">
        <w:rPr>
          <w:rFonts w:eastAsia="Times New Roman"/>
          <w:i/>
          <w:lang w:val="en-US" w:eastAsia="ru-RU"/>
        </w:rPr>
        <w:t>ukrainskoi</w:t>
      </w:r>
      <w:r w:rsidRPr="006A1484">
        <w:rPr>
          <w:rFonts w:eastAsia="Times New Roman"/>
          <w:i/>
          <w:lang w:val="uk-UA" w:eastAsia="ru-RU"/>
        </w:rPr>
        <w:t xml:space="preserve"> </w:t>
      </w:r>
      <w:r w:rsidRPr="006A1484">
        <w:rPr>
          <w:rFonts w:eastAsia="Times New Roman"/>
          <w:i/>
          <w:lang w:val="en-US" w:eastAsia="ru-RU"/>
        </w:rPr>
        <w:t>prozy</w:t>
      </w:r>
      <w:r w:rsidRPr="006A1484">
        <w:rPr>
          <w:rFonts w:eastAsia="Times New Roman"/>
          <w:i/>
          <w:lang w:val="uk-UA" w:eastAsia="ru-RU"/>
        </w:rPr>
        <w:t xml:space="preserve"> </w:t>
      </w:r>
      <w:r w:rsidRPr="006A1484">
        <w:rPr>
          <w:rFonts w:eastAsia="Times New Roman"/>
          <w:i/>
          <w:lang w:val="en-US" w:eastAsia="ru-RU"/>
        </w:rPr>
        <w:t>dlia</w:t>
      </w:r>
      <w:r w:rsidRPr="006A1484">
        <w:rPr>
          <w:rFonts w:eastAsia="Times New Roman"/>
          <w:i/>
          <w:lang w:val="uk-UA" w:eastAsia="ru-RU"/>
        </w:rPr>
        <w:t xml:space="preserve"> </w:t>
      </w:r>
      <w:r w:rsidRPr="006A1484">
        <w:rPr>
          <w:rFonts w:eastAsia="Times New Roman"/>
          <w:i/>
          <w:lang w:val="en-US" w:eastAsia="ru-RU"/>
        </w:rPr>
        <w:t>ditei</w:t>
      </w:r>
      <w:r w:rsidRPr="006A1484">
        <w:rPr>
          <w:rFonts w:eastAsia="Times New Roman"/>
          <w:i/>
          <w:lang w:val="uk-UA" w:eastAsia="ru-RU"/>
        </w:rPr>
        <w:t xml:space="preserve"> </w:t>
      </w:r>
      <w:r w:rsidRPr="006A1484">
        <w:rPr>
          <w:rFonts w:eastAsia="Times New Roman"/>
          <w:i/>
          <w:lang w:val="en-US" w:eastAsia="ru-RU"/>
        </w:rPr>
        <w:t>ta</w:t>
      </w:r>
      <w:r w:rsidRPr="006A1484">
        <w:rPr>
          <w:rFonts w:eastAsia="Times New Roman"/>
          <w:i/>
          <w:lang w:val="uk-UA" w:eastAsia="ru-RU"/>
        </w:rPr>
        <w:t xml:space="preserve"> </w:t>
      </w:r>
      <w:r w:rsidRPr="006A1484">
        <w:rPr>
          <w:rFonts w:eastAsia="Times New Roman"/>
          <w:i/>
          <w:lang w:val="en-US" w:eastAsia="ru-RU"/>
        </w:rPr>
        <w:t>yunatstva</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The Characteristics</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Genre of</w:t>
      </w:r>
      <w:r w:rsidRPr="006A1484">
        <w:rPr>
          <w:rFonts w:eastAsia="Times New Roman"/>
          <w:i/>
          <w:lang w:val="uk-UA" w:eastAsia="ru-RU"/>
        </w:rPr>
        <w:t xml:space="preserve"> </w:t>
      </w:r>
      <w:r w:rsidRPr="006A1484">
        <w:rPr>
          <w:rFonts w:eastAsia="Times New Roman"/>
          <w:i/>
          <w:lang w:val="en-US" w:eastAsia="ru-RU"/>
        </w:rPr>
        <w:t>the Modern</w:t>
      </w:r>
      <w:r w:rsidRPr="006A1484">
        <w:rPr>
          <w:rFonts w:eastAsia="Times New Roman"/>
          <w:i/>
          <w:lang w:val="uk-UA" w:eastAsia="ru-RU"/>
        </w:rPr>
        <w:t xml:space="preserve"> </w:t>
      </w:r>
      <w:r w:rsidRPr="006A1484">
        <w:rPr>
          <w:rFonts w:eastAsia="Times New Roman"/>
          <w:i/>
          <w:lang w:val="en-US" w:eastAsia="ru-RU"/>
        </w:rPr>
        <w:t>Ukrainian</w:t>
      </w:r>
      <w:r w:rsidRPr="006A1484">
        <w:rPr>
          <w:rFonts w:eastAsia="Times New Roman"/>
          <w:i/>
          <w:lang w:val="uk-UA" w:eastAsia="ru-RU"/>
        </w:rPr>
        <w:t xml:space="preserve"> </w:t>
      </w:r>
      <w:r w:rsidRPr="006A1484">
        <w:rPr>
          <w:rFonts w:eastAsia="Times New Roman"/>
          <w:i/>
          <w:lang w:val="en-US" w:eastAsia="ru-RU"/>
        </w:rPr>
        <w:t>Prose</w:t>
      </w:r>
      <w:r w:rsidRPr="006A1484">
        <w:rPr>
          <w:rFonts w:eastAsia="Times New Roman"/>
          <w:i/>
          <w:lang w:val="uk-UA" w:eastAsia="ru-RU"/>
        </w:rPr>
        <w:t xml:space="preserve"> </w:t>
      </w:r>
      <w:r w:rsidRPr="006A1484">
        <w:rPr>
          <w:rFonts w:eastAsia="Times New Roman"/>
          <w:i/>
          <w:lang w:val="en-US" w:eastAsia="ru-RU"/>
        </w:rPr>
        <w:t>for</w:t>
      </w:r>
      <w:r w:rsidRPr="006A1484">
        <w:rPr>
          <w:rFonts w:eastAsia="Times New Roman"/>
          <w:i/>
          <w:lang w:val="uk-UA" w:eastAsia="ru-RU"/>
        </w:rPr>
        <w:t xml:space="preserve"> </w:t>
      </w:r>
      <w:r w:rsidRPr="006A1484">
        <w:rPr>
          <w:rFonts w:eastAsia="Times New Roman"/>
          <w:i/>
          <w:lang w:val="en-US" w:eastAsia="ru-RU"/>
        </w:rPr>
        <w:t>Children</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Adolescents</w:t>
      </w:r>
      <w:r w:rsidRPr="006A1484">
        <w:rPr>
          <w:rFonts w:eastAsia="Times New Roman"/>
          <w:i/>
          <w:lang w:val="uk-UA" w:eastAsia="ru-RU"/>
        </w:rPr>
        <w:t xml:space="preserve">) </w:t>
      </w:r>
      <w:r w:rsidRPr="006A1484">
        <w:rPr>
          <w:rFonts w:eastAsia="Times New Roman"/>
          <w:lang w:val="en-US" w:eastAsia="ru-RU"/>
        </w:rPr>
        <w:t>by</w:t>
      </w:r>
      <w:r w:rsidRPr="006A1484">
        <w:rPr>
          <w:rFonts w:eastAsia="Times New Roman"/>
          <w:lang w:val="uk-UA" w:eastAsia="ru-RU"/>
        </w:rPr>
        <w:t xml:space="preserve"> Т.</w:t>
      </w:r>
      <w:r w:rsidRPr="006A1484">
        <w:rPr>
          <w:rFonts w:eastAsia="Times New Roman"/>
          <w:lang w:val="en-US" w:eastAsia="ru-RU"/>
        </w:rPr>
        <w:t> B</w:t>
      </w:r>
      <w:r w:rsidRPr="006A1484">
        <w:rPr>
          <w:rFonts w:eastAsia="Times New Roman"/>
          <w:lang w:val="uk-UA" w:eastAsia="ru-RU"/>
        </w:rPr>
        <w:t>.</w:t>
      </w:r>
      <w:r w:rsidRPr="006A1484">
        <w:rPr>
          <w:rFonts w:eastAsia="Times New Roman"/>
          <w:lang w:val="en-US" w:eastAsia="ru-RU"/>
        </w:rPr>
        <w:t> Kachak</w:t>
      </w:r>
      <w:r w:rsidRPr="006A1484">
        <w:rPr>
          <w:rFonts w:eastAsia="Times New Roman"/>
          <w:lang w:val="uk-UA" w:eastAsia="ru-RU"/>
        </w:rPr>
        <w:t xml:space="preserve">; </w:t>
      </w:r>
      <w:r w:rsidRPr="006A1484">
        <w:rPr>
          <w:rFonts w:eastAsia="Times New Roman"/>
          <w:i/>
          <w:lang w:val="en-US" w:eastAsia="ru-RU"/>
        </w:rPr>
        <w:t xml:space="preserve">Zhanrova eklektyka retro-detektyviv Bohdana Kolomiichuka </w:t>
      </w:r>
      <w:r w:rsidRPr="006A1484">
        <w:rPr>
          <w:rFonts w:eastAsia="Times New Roman"/>
          <w:lang w:val="uk-UA" w:eastAsia="ru-RU"/>
        </w:rPr>
        <w:t>(</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Eclecticism</w:t>
      </w:r>
      <w:r w:rsidRPr="006A1484">
        <w:rPr>
          <w:rFonts w:eastAsia="Times New Roman"/>
          <w:i/>
          <w:lang w:val="uk-UA" w:eastAsia="ru-RU"/>
        </w:rPr>
        <w:t xml:space="preserve"> </w:t>
      </w:r>
      <w:r w:rsidRPr="006A1484">
        <w:rPr>
          <w:rFonts w:eastAsia="Times New Roman"/>
          <w:i/>
          <w:lang w:val="en-US" w:eastAsia="ru-RU"/>
        </w:rPr>
        <w:t>of Genre in Bohdan</w:t>
      </w:r>
      <w:r w:rsidRPr="006A1484">
        <w:rPr>
          <w:rFonts w:eastAsia="Times New Roman"/>
          <w:i/>
          <w:lang w:val="uk-UA" w:eastAsia="ru-RU"/>
        </w:rPr>
        <w:t xml:space="preserve"> </w:t>
      </w:r>
      <w:r w:rsidRPr="006A1484">
        <w:rPr>
          <w:rFonts w:eastAsia="Times New Roman"/>
          <w:i/>
          <w:lang w:val="en-US" w:eastAsia="ru-RU"/>
        </w:rPr>
        <w:t>Kolomiichuk’s Retro Detectives</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А.</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Zemlianska</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w:t>
      </w:r>
      <w:r w:rsidRPr="006A1484">
        <w:rPr>
          <w:rFonts w:eastAsia="Times New Roman"/>
          <w:lang w:val="en-US" w:eastAsia="ru-RU"/>
        </w:rPr>
        <w:t> M</w:t>
      </w:r>
      <w:r w:rsidRPr="006A1484">
        <w:rPr>
          <w:rFonts w:eastAsia="Times New Roman"/>
          <w:lang w:val="uk-UA" w:eastAsia="ru-RU"/>
        </w:rPr>
        <w:t>.</w:t>
      </w:r>
      <w:r w:rsidRPr="006A1484">
        <w:rPr>
          <w:rFonts w:eastAsia="Times New Roman"/>
          <w:lang w:val="en-US" w:eastAsia="ru-RU"/>
        </w:rPr>
        <w:t> Zemlianskyi</w:t>
      </w:r>
      <w:r w:rsidRPr="006A1484">
        <w:rPr>
          <w:rFonts w:eastAsia="Times New Roman"/>
          <w:lang w:val="uk-UA" w:eastAsia="ru-RU"/>
        </w:rPr>
        <w:t xml:space="preserve">; </w:t>
      </w:r>
      <w:r w:rsidRPr="006A1484">
        <w:rPr>
          <w:rFonts w:eastAsia="Times New Roman"/>
          <w:i/>
          <w:lang w:val="en-US" w:eastAsia="ru-RU"/>
        </w:rPr>
        <w:t>Khudozhnia interpretatsiia ideolohichnoho mifu v povisti Zirky</w:t>
      </w:r>
      <w:r w:rsidRPr="006A1484">
        <w:rPr>
          <w:rFonts w:eastAsia="Times New Roman"/>
          <w:i/>
          <w:lang w:val="uk-UA" w:eastAsia="ru-RU"/>
        </w:rPr>
        <w:t xml:space="preserve"> </w:t>
      </w:r>
      <w:r w:rsidRPr="006A1484">
        <w:rPr>
          <w:rFonts w:eastAsia="Times New Roman"/>
          <w:i/>
          <w:lang w:val="en-US" w:eastAsia="ru-RU"/>
        </w:rPr>
        <w:t>Menzatiuk</w:t>
      </w:r>
      <w:r w:rsidRPr="006A1484">
        <w:rPr>
          <w:rFonts w:eastAsia="Times New Roman"/>
          <w:i/>
          <w:lang w:val="uk-UA" w:eastAsia="ru-RU"/>
        </w:rPr>
        <w:t xml:space="preserve"> “</w:t>
      </w:r>
      <w:r w:rsidRPr="006A1484">
        <w:rPr>
          <w:rFonts w:eastAsia="Times New Roman"/>
          <w:i/>
          <w:lang w:val="en-US" w:eastAsia="ru-RU"/>
        </w:rPr>
        <w:t>Yak ya ruinuvala imperiiu</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i/>
          <w:lang w:val="en-US" w:eastAsia="ru-RU"/>
        </w:rPr>
        <w:t>An Artistic</w:t>
      </w:r>
      <w:r w:rsidRPr="006A1484">
        <w:rPr>
          <w:rFonts w:eastAsia="Times New Roman"/>
          <w:i/>
          <w:lang w:val="uk-UA" w:eastAsia="ru-RU"/>
        </w:rPr>
        <w:t xml:space="preserve"> </w:t>
      </w:r>
      <w:r w:rsidRPr="006A1484">
        <w:rPr>
          <w:rFonts w:eastAsia="Times New Roman"/>
          <w:i/>
          <w:lang w:val="en-US" w:eastAsia="ru-RU"/>
        </w:rPr>
        <w:t>Interpretation of the Ideological Myth in the</w:t>
      </w:r>
      <w:r w:rsidRPr="006A1484">
        <w:rPr>
          <w:rFonts w:eastAsia="Times New Roman"/>
          <w:i/>
          <w:lang w:val="uk-UA" w:eastAsia="ru-RU"/>
        </w:rPr>
        <w:t xml:space="preserve"> </w:t>
      </w:r>
      <w:r w:rsidRPr="006A1484">
        <w:rPr>
          <w:rFonts w:eastAsia="Times New Roman"/>
          <w:i/>
          <w:lang w:val="en-US" w:eastAsia="ru-RU"/>
        </w:rPr>
        <w:t>Novelette</w:t>
      </w:r>
      <w:r w:rsidRPr="006A1484">
        <w:rPr>
          <w:rFonts w:eastAsia="Times New Roman"/>
          <w:i/>
          <w:lang w:val="uk-UA" w:eastAsia="ru-RU"/>
        </w:rPr>
        <w:t xml:space="preserve"> </w:t>
      </w:r>
      <w:r w:rsidRPr="006A1484">
        <w:rPr>
          <w:rFonts w:eastAsia="Times New Roman"/>
          <w:i/>
          <w:lang w:val="en-US" w:eastAsia="ru-RU"/>
        </w:rPr>
        <w:t>by Zirka</w:t>
      </w:r>
      <w:r w:rsidRPr="006A1484">
        <w:rPr>
          <w:rFonts w:eastAsia="Times New Roman"/>
          <w:i/>
          <w:lang w:val="uk-UA" w:eastAsia="ru-RU"/>
        </w:rPr>
        <w:t xml:space="preserve"> </w:t>
      </w:r>
      <w:r w:rsidRPr="006A1484">
        <w:rPr>
          <w:rFonts w:eastAsia="Times New Roman"/>
          <w:i/>
          <w:lang w:val="en-US" w:eastAsia="ru-RU"/>
        </w:rPr>
        <w:t>Menzatiuk</w:t>
      </w:r>
      <w:r w:rsidRPr="006A1484">
        <w:rPr>
          <w:rFonts w:eastAsia="Times New Roman"/>
          <w:i/>
          <w:lang w:val="uk-UA" w:eastAsia="ru-RU"/>
        </w:rPr>
        <w:t xml:space="preserve"> “</w:t>
      </w:r>
      <w:r w:rsidRPr="006A1484">
        <w:rPr>
          <w:rFonts w:eastAsia="Times New Roman"/>
          <w:i/>
          <w:lang w:val="en-US" w:eastAsia="ru-RU"/>
        </w:rPr>
        <w:t>How I Ruined the Empire</w:t>
      </w:r>
      <w:r w:rsidRPr="006A1484">
        <w:rPr>
          <w:rFonts w:eastAsia="Times New Roman"/>
          <w:i/>
          <w:lang w:val="uk-UA" w:eastAsia="ru-RU"/>
        </w:rPr>
        <w:t>”)</w:t>
      </w:r>
      <w:r w:rsidRPr="006A1484">
        <w:rPr>
          <w:rFonts w:eastAsia="Times New Roman"/>
          <w:lang w:val="uk-UA" w:eastAsia="ru-RU"/>
        </w:rPr>
        <w:t xml:space="preserve"> by </w:t>
      </w:r>
      <w:r w:rsidRPr="006A1484">
        <w:rPr>
          <w:rFonts w:eastAsia="Times New Roman"/>
          <w:lang w:val="en-US" w:eastAsia="ru-RU"/>
        </w:rPr>
        <w:t>S</w:t>
      </w:r>
      <w:r w:rsidRPr="006A1484">
        <w:rPr>
          <w:rFonts w:eastAsia="Times New Roman"/>
          <w:lang w:val="uk-UA" w:eastAsia="ru-RU"/>
        </w:rPr>
        <w:t>. Е.</w:t>
      </w:r>
      <w:r w:rsidRPr="006A1484">
        <w:rPr>
          <w:rFonts w:eastAsia="Times New Roman"/>
          <w:lang w:val="en-US" w:eastAsia="ru-RU"/>
        </w:rPr>
        <w:t> Ushnevych</w:t>
      </w:r>
      <w:r w:rsidRPr="006A1484">
        <w:rPr>
          <w:rFonts w:eastAsia="Times New Roman"/>
          <w:lang w:val="uk-UA" w:eastAsia="ru-RU"/>
        </w:rPr>
        <w:t xml:space="preserve">; </w:t>
      </w:r>
      <w:r w:rsidRPr="006A1484">
        <w:rPr>
          <w:rFonts w:eastAsia="Times New Roman"/>
          <w:i/>
          <w:lang w:val="en-US" w:eastAsia="ru-RU"/>
        </w:rPr>
        <w:t>Kontseptsiia zghanblenoi</w:t>
      </w:r>
      <w:r w:rsidRPr="006A1484">
        <w:rPr>
          <w:rFonts w:eastAsia="Times New Roman"/>
          <w:lang w:val="en-US" w:eastAsia="ru-RU"/>
        </w:rPr>
        <w:t xml:space="preserve"> </w:t>
      </w:r>
      <w:r w:rsidRPr="006A1484">
        <w:rPr>
          <w:rFonts w:eastAsia="Times New Roman"/>
          <w:i/>
          <w:lang w:val="en-US" w:eastAsia="ru-RU"/>
        </w:rPr>
        <w:t>nevoleiu Vitchyzny v ukrainskii poetychnii istoriosofii</w:t>
      </w:r>
      <w:r w:rsidRPr="006A1484">
        <w:rPr>
          <w:rFonts w:eastAsia="Times New Roman"/>
          <w:lang w:val="uk-UA" w:eastAsia="ru-RU"/>
        </w:rPr>
        <w:t xml:space="preserve"> (</w:t>
      </w:r>
      <w:r w:rsidRPr="006A1484">
        <w:rPr>
          <w:rFonts w:eastAsia="Times New Roman"/>
          <w:i/>
          <w:lang w:val="en-US" w:eastAsia="ru-RU"/>
        </w:rPr>
        <w:t>The Conception of a Homeland Disgraced by Captivity in Ukrainian Poetic Historiosophy</w:t>
      </w:r>
      <w:r w:rsidRPr="006A1484">
        <w:rPr>
          <w:rFonts w:eastAsia="Times New Roman"/>
          <w:i/>
          <w:lang w:val="uk-UA" w:eastAsia="ru-RU"/>
        </w:rPr>
        <w:t>)</w:t>
      </w:r>
      <w:r w:rsidRPr="006A1484">
        <w:rPr>
          <w:rFonts w:eastAsia="Times New Roman"/>
          <w:lang w:val="uk-UA" w:eastAsia="ru-RU"/>
        </w:rPr>
        <w:t xml:space="preserve"> by </w:t>
      </w:r>
      <w:r w:rsidRPr="006A1484">
        <w:rPr>
          <w:rFonts w:eastAsia="Times New Roman"/>
          <w:lang w:val="en-US" w:eastAsia="ru-RU"/>
        </w:rPr>
        <w:t>R</w:t>
      </w:r>
      <w:r w:rsidRPr="006A1484">
        <w:rPr>
          <w:rFonts w:eastAsia="Times New Roman"/>
          <w:lang w:val="uk-UA" w:eastAsia="ru-RU"/>
        </w:rPr>
        <w:t>.</w:t>
      </w:r>
      <w:r w:rsidRPr="006A1484">
        <w:rPr>
          <w:rFonts w:eastAsia="Times New Roman"/>
          <w:lang w:val="en-US" w:eastAsia="ru-RU"/>
        </w:rPr>
        <w:t> B</w:t>
      </w:r>
      <w:r w:rsidRPr="006A1484">
        <w:rPr>
          <w:rFonts w:eastAsia="Times New Roman"/>
          <w:lang w:val="uk-UA" w:eastAsia="ru-RU"/>
        </w:rPr>
        <w:t>.</w:t>
      </w:r>
      <w:r w:rsidRPr="006A1484">
        <w:rPr>
          <w:rFonts w:eastAsia="Times New Roman"/>
          <w:lang w:val="en-US" w:eastAsia="ru-RU"/>
        </w:rPr>
        <w:t> Golod</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Another section</w:t>
      </w:r>
      <w:r w:rsidRPr="006A1484">
        <w:rPr>
          <w:rFonts w:eastAsia="Times New Roman"/>
          <w:i/>
          <w:lang w:val="en-US" w:eastAsia="ru-RU"/>
        </w:rPr>
        <w:t xml:space="preserve"> </w:t>
      </w:r>
      <w:r w:rsidRPr="006A1484">
        <w:rPr>
          <w:rFonts w:eastAsia="Times New Roman"/>
          <w:lang w:val="en-US" w:eastAsia="ru-RU"/>
        </w:rPr>
        <w:t xml:space="preserve">worthy of attention is that of </w:t>
      </w:r>
      <w:r w:rsidRPr="006A1484">
        <w:rPr>
          <w:rFonts w:eastAsia="Times New Roman"/>
          <w:i/>
          <w:lang w:val="en-US" w:eastAsia="ru-RU"/>
        </w:rPr>
        <w:t>Folklore</w:t>
      </w:r>
      <w:r w:rsidRPr="006A1484">
        <w:rPr>
          <w:rFonts w:eastAsia="Times New Roman"/>
          <w:i/>
          <w:lang w:val="uk-UA" w:eastAsia="ru-RU"/>
        </w:rPr>
        <w:t xml:space="preserve"> </w:t>
      </w:r>
      <w:r w:rsidRPr="006A1484">
        <w:rPr>
          <w:rFonts w:eastAsia="Times New Roman"/>
          <w:i/>
          <w:lang w:val="en-US" w:eastAsia="ru-RU"/>
        </w:rPr>
        <w:t>Studies</w:t>
      </w:r>
      <w:r w:rsidRPr="006A1484">
        <w:rPr>
          <w:rFonts w:eastAsia="Times New Roman"/>
          <w:lang w:val="en-US" w:eastAsia="ru-RU"/>
        </w:rPr>
        <w:t>,</w:t>
      </w:r>
      <w:r w:rsidRPr="006A1484">
        <w:rPr>
          <w:rFonts w:eastAsia="Times New Roman"/>
          <w:lang w:val="uk-UA" w:eastAsia="ru-RU"/>
        </w:rPr>
        <w:t xml:space="preserve"> </w:t>
      </w:r>
      <w:r w:rsidRPr="006A1484">
        <w:rPr>
          <w:rFonts w:eastAsia="Times New Roman"/>
          <w:lang w:val="en-US" w:eastAsia="ru-RU"/>
        </w:rPr>
        <w:t>which extends</w:t>
      </w:r>
      <w:r w:rsidRPr="006A1484">
        <w:rPr>
          <w:rFonts w:eastAsia="Times New Roman"/>
          <w:lang w:val="uk-UA" w:eastAsia="ru-RU"/>
        </w:rPr>
        <w:t xml:space="preserve"> </w:t>
      </w:r>
      <w:r w:rsidRPr="006A1484">
        <w:rPr>
          <w:rFonts w:eastAsia="Times New Roman"/>
          <w:lang w:val="en-US" w:eastAsia="ru-RU"/>
        </w:rPr>
        <w:t>beyond</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frameworks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the testamentary</w:t>
      </w:r>
      <w:r w:rsidRPr="006A1484">
        <w:rPr>
          <w:rFonts w:eastAsia="Times New Roman"/>
          <w:lang w:val="uk-UA" w:eastAsia="ru-RU"/>
        </w:rPr>
        <w:t xml:space="preserve"> </w:t>
      </w:r>
      <w:r w:rsidRPr="006A1484">
        <w:rPr>
          <w:rFonts w:eastAsia="Times New Roman"/>
          <w:lang w:val="en-US" w:eastAsia="ru-RU"/>
        </w:rPr>
        <w:t>rustic</w:t>
      </w:r>
      <w:r w:rsidRPr="006A1484">
        <w:rPr>
          <w:rFonts w:eastAsia="Times New Roman"/>
          <w:lang w:val="uk-UA" w:eastAsia="ru-RU"/>
        </w:rPr>
        <w:t xml:space="preserve"> </w:t>
      </w:r>
      <w:r w:rsidRPr="006A1484">
        <w:rPr>
          <w:rFonts w:eastAsia="Times New Roman"/>
          <w:lang w:val="en-US" w:eastAsia="ru-RU"/>
        </w:rPr>
        <w:t>discourse</w:t>
      </w:r>
      <w:r w:rsidRPr="006A1484">
        <w:rPr>
          <w:rFonts w:eastAsia="Times New Roman"/>
          <w:lang w:val="uk-UA" w:eastAsia="ru-RU"/>
        </w:rPr>
        <w:t xml:space="preserve">: </w:t>
      </w:r>
      <w:r w:rsidRPr="006A1484">
        <w:rPr>
          <w:rFonts w:eastAsia="Times New Roman"/>
          <w:i/>
          <w:lang w:val="en-US" w:eastAsia="ru-RU"/>
        </w:rPr>
        <w:t>Buzh</w:t>
      </w:r>
      <w:r w:rsidRPr="006A1484">
        <w:rPr>
          <w:rFonts w:eastAsia="Times New Roman"/>
          <w:i/>
          <w:lang w:val="uk-UA" w:eastAsia="ru-RU"/>
        </w:rPr>
        <w:t xml:space="preserve"> </w:t>
      </w:r>
      <w:r w:rsidRPr="006A1484">
        <w:rPr>
          <w:rFonts w:eastAsia="Times New Roman"/>
          <w:i/>
          <w:lang w:val="en-US" w:eastAsia="ru-RU"/>
        </w:rPr>
        <w:t>i</w:t>
      </w:r>
      <w:r w:rsidRPr="006A1484">
        <w:rPr>
          <w:rFonts w:eastAsia="Times New Roman"/>
          <w:i/>
          <w:lang w:val="uk-UA" w:eastAsia="ru-RU"/>
        </w:rPr>
        <w:t xml:space="preserve"> </w:t>
      </w:r>
      <w:r w:rsidRPr="006A1484">
        <w:rPr>
          <w:rFonts w:eastAsia="Times New Roman"/>
          <w:i/>
          <w:lang w:val="en-US" w:eastAsia="ru-RU"/>
        </w:rPr>
        <w:t>Dovbush</w:t>
      </w:r>
      <w:r w:rsidRPr="006A1484">
        <w:rPr>
          <w:rFonts w:eastAsia="Times New Roman"/>
          <w:i/>
          <w:lang w:val="uk-UA" w:eastAsia="ru-RU"/>
        </w:rPr>
        <w:t xml:space="preserve">: </w:t>
      </w:r>
      <w:r w:rsidRPr="006A1484">
        <w:rPr>
          <w:rFonts w:eastAsia="Times New Roman"/>
          <w:i/>
          <w:lang w:val="en-US" w:eastAsia="ru-RU"/>
        </w:rPr>
        <w:t>folklorno</w:t>
      </w:r>
      <w:r w:rsidRPr="006A1484">
        <w:rPr>
          <w:rFonts w:eastAsia="Times New Roman"/>
          <w:i/>
          <w:lang w:val="uk-UA" w:eastAsia="ru-RU"/>
        </w:rPr>
        <w:t>-</w:t>
      </w:r>
      <w:r w:rsidRPr="006A1484">
        <w:rPr>
          <w:rFonts w:eastAsia="Times New Roman"/>
          <w:i/>
          <w:lang w:val="en-US" w:eastAsia="ru-RU"/>
        </w:rPr>
        <w:t>mifolohichnyi</w:t>
      </w:r>
      <w:r w:rsidRPr="006A1484">
        <w:rPr>
          <w:rFonts w:eastAsia="Times New Roman"/>
          <w:i/>
          <w:lang w:val="uk-UA" w:eastAsia="ru-RU"/>
        </w:rPr>
        <w:t xml:space="preserve"> </w:t>
      </w:r>
      <w:r w:rsidRPr="006A1484">
        <w:rPr>
          <w:rFonts w:eastAsia="Times New Roman"/>
          <w:i/>
          <w:lang w:val="en-US" w:eastAsia="ru-RU"/>
        </w:rPr>
        <w:t>aspekt</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Buzh</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Dovbush</w:t>
      </w:r>
      <w:r w:rsidRPr="006A1484">
        <w:rPr>
          <w:rFonts w:eastAsia="Times New Roman"/>
          <w:i/>
          <w:lang w:val="uk-UA" w:eastAsia="ru-RU"/>
        </w:rPr>
        <w:t>:</w:t>
      </w:r>
      <w:r w:rsidRPr="006A1484">
        <w:rPr>
          <w:rFonts w:eastAsia="Times New Roman"/>
          <w:i/>
          <w:lang w:val="en-US" w:eastAsia="ru-RU"/>
        </w:rPr>
        <w:t xml:space="preserve"> a</w:t>
      </w:r>
      <w:r w:rsidRPr="006A1484">
        <w:rPr>
          <w:rFonts w:eastAsia="Times New Roman"/>
          <w:i/>
          <w:lang w:val="uk-UA" w:eastAsia="ru-RU"/>
        </w:rPr>
        <w:t xml:space="preserve"> </w:t>
      </w:r>
      <w:r w:rsidRPr="006A1484">
        <w:rPr>
          <w:rFonts w:eastAsia="Times New Roman"/>
          <w:i/>
          <w:lang w:val="en-US" w:eastAsia="ru-RU"/>
        </w:rPr>
        <w:t>Folkloric</w:t>
      </w:r>
      <w:r w:rsidRPr="006A1484">
        <w:rPr>
          <w:rFonts w:eastAsia="Times New Roman"/>
          <w:i/>
          <w:lang w:val="uk-UA" w:eastAsia="ru-RU"/>
        </w:rPr>
        <w:t xml:space="preserve"> </w:t>
      </w:r>
      <w:r w:rsidRPr="006A1484">
        <w:rPr>
          <w:rFonts w:eastAsia="Times New Roman"/>
          <w:i/>
          <w:lang w:val="en-US" w:eastAsia="ru-RU"/>
        </w:rPr>
        <w:t>and Mythological</w:t>
      </w:r>
      <w:r w:rsidRPr="006A1484">
        <w:rPr>
          <w:rFonts w:eastAsia="Times New Roman"/>
          <w:i/>
          <w:lang w:val="uk-UA" w:eastAsia="ru-RU"/>
        </w:rPr>
        <w:t xml:space="preserve"> </w:t>
      </w:r>
      <w:r w:rsidRPr="006A1484">
        <w:rPr>
          <w:rFonts w:eastAsia="Times New Roman"/>
          <w:i/>
          <w:lang w:val="en-US" w:eastAsia="ru-RU"/>
        </w:rPr>
        <w:t>Perspective</w:t>
      </w:r>
      <w:r w:rsidRPr="006A1484">
        <w:rPr>
          <w:rFonts w:eastAsia="Times New Roman"/>
          <w:i/>
          <w:lang w:val="uk-UA" w:eastAsia="ru-RU"/>
        </w:rPr>
        <w:t>)</w:t>
      </w:r>
      <w:r w:rsidRPr="006A1484">
        <w:rPr>
          <w:rFonts w:eastAsia="Times New Roman"/>
          <w:lang w:val="uk-UA" w:eastAsia="ru-RU"/>
        </w:rPr>
        <w:t xml:space="preserve"> by </w:t>
      </w:r>
      <w:r w:rsidRPr="006A1484">
        <w:rPr>
          <w:rFonts w:eastAsia="Times New Roman"/>
          <w:lang w:val="en-US" w:eastAsia="ru-RU"/>
        </w:rPr>
        <w:t>S</w:t>
      </w:r>
      <w:r w:rsidRPr="006A1484">
        <w:rPr>
          <w:rFonts w:eastAsia="Times New Roman"/>
          <w:lang w:val="uk-UA" w:eastAsia="ru-RU"/>
        </w:rPr>
        <w:t>.</w:t>
      </w:r>
      <w:r w:rsidRPr="006A1484">
        <w:rPr>
          <w:rFonts w:eastAsia="Times New Roman"/>
          <w:lang w:val="en-US" w:eastAsia="ru-RU"/>
        </w:rPr>
        <w:t> H</w:t>
      </w:r>
      <w:r w:rsidRPr="006A1484">
        <w:rPr>
          <w:rFonts w:eastAsia="Times New Roman"/>
          <w:lang w:val="uk-UA" w:eastAsia="ru-RU"/>
        </w:rPr>
        <w:t>.</w:t>
      </w:r>
      <w:r w:rsidRPr="006A1484">
        <w:rPr>
          <w:rFonts w:eastAsia="Times New Roman"/>
          <w:lang w:val="en-US" w:eastAsia="ru-RU"/>
        </w:rPr>
        <w:t> Pushyk</w:t>
      </w:r>
      <w:r w:rsidRPr="006A1484">
        <w:rPr>
          <w:rFonts w:eastAsia="Times New Roman"/>
          <w:lang w:val="uk-UA" w:eastAsia="ru-RU"/>
        </w:rPr>
        <w:t xml:space="preserve">, </w:t>
      </w:r>
      <w:r w:rsidRPr="006A1484">
        <w:rPr>
          <w:rFonts w:eastAsia="Times New Roman"/>
          <w:i/>
          <w:lang w:val="en-US" w:eastAsia="ru-RU"/>
        </w:rPr>
        <w:t>Mifolohichna</w:t>
      </w:r>
      <w:r w:rsidRPr="006A1484">
        <w:rPr>
          <w:rFonts w:eastAsia="Times New Roman"/>
          <w:i/>
          <w:lang w:val="uk-UA" w:eastAsia="ru-RU"/>
        </w:rPr>
        <w:t xml:space="preserve"> </w:t>
      </w:r>
      <w:r w:rsidRPr="006A1484">
        <w:rPr>
          <w:rFonts w:eastAsia="Times New Roman"/>
          <w:i/>
          <w:lang w:val="en-US" w:eastAsia="ru-RU"/>
        </w:rPr>
        <w:t>paradyhmatyka</w:t>
      </w:r>
      <w:r w:rsidRPr="006A1484">
        <w:rPr>
          <w:rFonts w:eastAsia="Times New Roman"/>
          <w:i/>
          <w:lang w:val="uk-UA" w:eastAsia="ru-RU"/>
        </w:rPr>
        <w:t xml:space="preserve"> </w:t>
      </w:r>
      <w:r w:rsidRPr="006A1484">
        <w:rPr>
          <w:rFonts w:eastAsia="Times New Roman"/>
          <w:i/>
          <w:lang w:val="en-US" w:eastAsia="ru-RU"/>
        </w:rPr>
        <w:t>arkhetypnoi</w:t>
      </w:r>
      <w:r w:rsidRPr="006A1484">
        <w:rPr>
          <w:rFonts w:eastAsia="Times New Roman"/>
          <w:i/>
          <w:lang w:val="uk-UA" w:eastAsia="ru-RU"/>
        </w:rPr>
        <w:t xml:space="preserve"> </w:t>
      </w:r>
      <w:r w:rsidRPr="006A1484">
        <w:rPr>
          <w:rFonts w:eastAsia="Times New Roman"/>
          <w:i/>
          <w:lang w:val="en-US" w:eastAsia="ru-RU"/>
        </w:rPr>
        <w:t>krytyky</w:t>
      </w:r>
      <w:r w:rsidRPr="006A1484">
        <w:rPr>
          <w:rFonts w:eastAsia="Times New Roman"/>
          <w:i/>
          <w:lang w:val="uk-UA" w:eastAsia="ru-RU"/>
        </w:rPr>
        <w:t xml:space="preserve">: </w:t>
      </w:r>
      <w:r w:rsidRPr="006A1484">
        <w:rPr>
          <w:rFonts w:eastAsia="Times New Roman"/>
          <w:i/>
          <w:lang w:val="en-US" w:eastAsia="ru-RU"/>
        </w:rPr>
        <w:t>suchasni</w:t>
      </w:r>
      <w:r w:rsidRPr="006A1484">
        <w:rPr>
          <w:rFonts w:eastAsia="Times New Roman"/>
          <w:i/>
          <w:lang w:val="uk-UA" w:eastAsia="ru-RU"/>
        </w:rPr>
        <w:t xml:space="preserve"> </w:t>
      </w:r>
      <w:r w:rsidRPr="006A1484">
        <w:rPr>
          <w:rFonts w:eastAsia="Times New Roman"/>
          <w:i/>
          <w:lang w:val="en-US" w:eastAsia="ru-RU"/>
        </w:rPr>
        <w:t>poshuky</w:t>
      </w:r>
      <w:r w:rsidRPr="006A1484">
        <w:rPr>
          <w:rFonts w:eastAsia="Times New Roman"/>
          <w:i/>
          <w:lang w:val="uk-UA" w:eastAsia="ru-RU"/>
        </w:rPr>
        <w:t xml:space="preserve"> </w:t>
      </w:r>
      <w:r w:rsidRPr="006A1484">
        <w:rPr>
          <w:rFonts w:eastAsia="Times New Roman"/>
          <w:i/>
          <w:lang w:val="en-US" w:eastAsia="ru-RU"/>
        </w:rPr>
        <w:t>i</w:t>
      </w:r>
      <w:r w:rsidRPr="006A1484">
        <w:rPr>
          <w:rFonts w:eastAsia="Times New Roman"/>
          <w:i/>
          <w:lang w:val="uk-UA" w:eastAsia="ru-RU"/>
        </w:rPr>
        <w:t xml:space="preserve"> </w:t>
      </w:r>
      <w:r w:rsidRPr="006A1484">
        <w:rPr>
          <w:rFonts w:eastAsia="Times New Roman"/>
          <w:i/>
          <w:lang w:val="en-US" w:eastAsia="ru-RU"/>
        </w:rPr>
        <w:t>pidkhody</w:t>
      </w:r>
      <w:r w:rsidRPr="006A1484">
        <w:rPr>
          <w:rFonts w:eastAsia="Times New Roman"/>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Mythological</w:t>
      </w:r>
      <w:r w:rsidRPr="006A1484">
        <w:rPr>
          <w:rFonts w:eastAsia="Times New Roman"/>
          <w:i/>
          <w:lang w:val="uk-UA" w:eastAsia="ru-RU"/>
        </w:rPr>
        <w:t xml:space="preserve"> </w:t>
      </w:r>
      <w:r w:rsidRPr="006A1484">
        <w:rPr>
          <w:rFonts w:eastAsia="Times New Roman"/>
          <w:i/>
          <w:lang w:val="en-US" w:eastAsia="ru-RU"/>
        </w:rPr>
        <w:t>Paradigm</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lang w:val="uk-UA" w:eastAsia="ru-RU"/>
        </w:rPr>
        <w:t xml:space="preserve"> </w:t>
      </w:r>
      <w:r w:rsidRPr="006A1484">
        <w:rPr>
          <w:rFonts w:eastAsia="Times New Roman"/>
          <w:i/>
          <w:lang w:val="en-US" w:eastAsia="ru-RU"/>
        </w:rPr>
        <w:t>Archetypal</w:t>
      </w:r>
      <w:r w:rsidRPr="006A1484">
        <w:rPr>
          <w:rFonts w:eastAsia="Times New Roman"/>
          <w:i/>
          <w:lang w:val="uk-UA" w:eastAsia="ru-RU"/>
        </w:rPr>
        <w:t xml:space="preserve"> </w:t>
      </w:r>
      <w:r w:rsidRPr="006A1484">
        <w:rPr>
          <w:rFonts w:eastAsia="Times New Roman"/>
          <w:i/>
          <w:lang w:val="en-US" w:eastAsia="ru-RU"/>
        </w:rPr>
        <w:t>Criticism</w:t>
      </w:r>
      <w:r w:rsidRPr="006A1484">
        <w:rPr>
          <w:rFonts w:eastAsia="Times New Roman"/>
          <w:i/>
          <w:lang w:val="uk-UA" w:eastAsia="ru-RU"/>
        </w:rPr>
        <w:t xml:space="preserve">: </w:t>
      </w:r>
      <w:r w:rsidRPr="006A1484">
        <w:rPr>
          <w:rFonts w:eastAsia="Times New Roman"/>
          <w:i/>
          <w:lang w:val="en-US" w:eastAsia="ru-RU"/>
        </w:rPr>
        <w:t>Modern</w:t>
      </w:r>
      <w:r w:rsidRPr="006A1484">
        <w:rPr>
          <w:rFonts w:eastAsia="Times New Roman"/>
          <w:i/>
          <w:lang w:val="uk-UA" w:eastAsia="ru-RU"/>
        </w:rPr>
        <w:t xml:space="preserve"> </w:t>
      </w:r>
      <w:r w:rsidRPr="006A1484">
        <w:rPr>
          <w:rFonts w:eastAsia="Times New Roman"/>
          <w:i/>
          <w:lang w:val="en-US" w:eastAsia="ru-RU"/>
        </w:rPr>
        <w:t>Explorations</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Approaches</w:t>
      </w:r>
      <w:r w:rsidRPr="006A1484">
        <w:rPr>
          <w:rFonts w:eastAsia="Times New Roman"/>
          <w:i/>
          <w:lang w:val="uk-UA" w:eastAsia="ru-RU"/>
        </w:rPr>
        <w:t>)</w:t>
      </w:r>
      <w:r w:rsidRPr="006A1484">
        <w:rPr>
          <w:rFonts w:eastAsia="Times New Roman"/>
          <w:lang w:val="uk-UA" w:eastAsia="ru-RU"/>
        </w:rPr>
        <w:t xml:space="preserve"> by О.</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Slonovska</w:t>
      </w:r>
      <w:r w:rsidRPr="006A1484">
        <w:rPr>
          <w:rFonts w:eastAsia="Times New Roman"/>
          <w:lang w:val="uk-UA" w:eastAsia="ru-RU"/>
        </w:rPr>
        <w:t xml:space="preserve">, </w:t>
      </w:r>
      <w:r w:rsidRPr="006A1484">
        <w:rPr>
          <w:rFonts w:eastAsia="Times New Roman"/>
          <w:i/>
          <w:lang w:val="en-US" w:eastAsia="ru-RU"/>
        </w:rPr>
        <w:t>Osoblyvosti</w:t>
      </w:r>
      <w:r w:rsidRPr="006A1484">
        <w:rPr>
          <w:rFonts w:eastAsia="Times New Roman"/>
          <w:i/>
          <w:lang w:val="uk-UA" w:eastAsia="ru-RU"/>
        </w:rPr>
        <w:t xml:space="preserve"> </w:t>
      </w:r>
      <w:r w:rsidRPr="006A1484">
        <w:rPr>
          <w:rFonts w:eastAsia="Times New Roman"/>
          <w:i/>
          <w:lang w:val="en-US" w:eastAsia="ru-RU"/>
        </w:rPr>
        <w:t>khudozhnioho</w:t>
      </w:r>
      <w:r w:rsidRPr="006A1484">
        <w:rPr>
          <w:rFonts w:eastAsia="Times New Roman"/>
          <w:i/>
          <w:lang w:val="uk-UA" w:eastAsia="ru-RU"/>
        </w:rPr>
        <w:t xml:space="preserve"> </w:t>
      </w:r>
      <w:r w:rsidRPr="006A1484">
        <w:rPr>
          <w:rFonts w:eastAsia="Times New Roman"/>
          <w:i/>
          <w:lang w:val="en-US" w:eastAsia="ru-RU"/>
        </w:rPr>
        <w:t>vidtvorennia</w:t>
      </w:r>
      <w:r w:rsidRPr="006A1484">
        <w:rPr>
          <w:rFonts w:eastAsia="Times New Roman"/>
          <w:i/>
          <w:lang w:val="uk-UA" w:eastAsia="ru-RU"/>
        </w:rPr>
        <w:t xml:space="preserve"> </w:t>
      </w:r>
      <w:r w:rsidRPr="006A1484">
        <w:rPr>
          <w:rFonts w:eastAsia="Times New Roman"/>
          <w:i/>
          <w:lang w:val="en-US" w:eastAsia="ru-RU"/>
        </w:rPr>
        <w:t>opryshkivstva</w:t>
      </w:r>
      <w:r w:rsidRPr="006A1484">
        <w:rPr>
          <w:rFonts w:eastAsia="Times New Roman"/>
          <w:i/>
          <w:lang w:val="uk-UA" w:eastAsia="ru-RU"/>
        </w:rPr>
        <w:t xml:space="preserve"> </w:t>
      </w:r>
      <w:r w:rsidRPr="006A1484">
        <w:rPr>
          <w:rFonts w:eastAsia="Times New Roman"/>
          <w:i/>
          <w:lang w:val="en-US" w:eastAsia="ru-RU"/>
        </w:rPr>
        <w:t>u</w:t>
      </w:r>
      <w:r w:rsidRPr="006A1484">
        <w:rPr>
          <w:rFonts w:eastAsia="Times New Roman"/>
          <w:i/>
          <w:lang w:val="uk-UA" w:eastAsia="ru-RU"/>
        </w:rPr>
        <w:t xml:space="preserve"> </w:t>
      </w:r>
      <w:r w:rsidRPr="006A1484">
        <w:rPr>
          <w:rFonts w:eastAsia="Times New Roman"/>
          <w:i/>
          <w:lang w:val="en-US" w:eastAsia="ru-RU"/>
        </w:rPr>
        <w:t>pershii</w:t>
      </w:r>
      <w:r w:rsidRPr="006A1484">
        <w:rPr>
          <w:rFonts w:eastAsia="Times New Roman"/>
          <w:i/>
          <w:lang w:val="uk-UA" w:eastAsia="ru-RU"/>
        </w:rPr>
        <w:t xml:space="preserve"> </w:t>
      </w:r>
      <w:r w:rsidRPr="006A1484">
        <w:rPr>
          <w:rFonts w:eastAsia="Times New Roman"/>
          <w:i/>
          <w:lang w:val="en-US" w:eastAsia="ru-RU"/>
        </w:rPr>
        <w:t>redaktsii</w:t>
      </w:r>
      <w:r w:rsidRPr="006A1484">
        <w:rPr>
          <w:rFonts w:eastAsia="Times New Roman"/>
          <w:i/>
          <w:lang w:val="uk-UA" w:eastAsia="ru-RU"/>
        </w:rPr>
        <w:t xml:space="preserve"> </w:t>
      </w:r>
      <w:r w:rsidRPr="006A1484">
        <w:rPr>
          <w:rFonts w:eastAsia="Times New Roman"/>
          <w:i/>
          <w:lang w:val="en-US" w:eastAsia="ru-RU"/>
        </w:rPr>
        <w:t>povisti</w:t>
      </w:r>
      <w:r w:rsidRPr="006A1484">
        <w:rPr>
          <w:rFonts w:eastAsia="Times New Roman"/>
          <w:i/>
          <w:lang w:val="uk-UA" w:eastAsia="ru-RU"/>
        </w:rPr>
        <w:t xml:space="preserve"> </w:t>
      </w:r>
      <w:r w:rsidRPr="006A1484">
        <w:rPr>
          <w:rFonts w:eastAsia="Times New Roman"/>
          <w:i/>
          <w:lang w:val="en-US" w:eastAsia="ru-RU"/>
        </w:rPr>
        <w:t>Hnata</w:t>
      </w:r>
      <w:r w:rsidRPr="006A1484">
        <w:rPr>
          <w:rFonts w:eastAsia="Times New Roman"/>
          <w:i/>
          <w:lang w:val="uk-UA" w:eastAsia="ru-RU"/>
        </w:rPr>
        <w:t xml:space="preserve"> </w:t>
      </w:r>
      <w:r w:rsidRPr="006A1484">
        <w:rPr>
          <w:rFonts w:eastAsia="Times New Roman"/>
          <w:i/>
          <w:lang w:val="en-US" w:eastAsia="ru-RU"/>
        </w:rPr>
        <w:t>Khotkevycha</w:t>
      </w:r>
      <w:r w:rsidRPr="006A1484">
        <w:rPr>
          <w:rFonts w:eastAsia="Times New Roman"/>
          <w:i/>
          <w:lang w:val="uk-UA" w:eastAsia="ru-RU"/>
        </w:rPr>
        <w:t xml:space="preserve"> “</w:t>
      </w:r>
      <w:r w:rsidRPr="006A1484">
        <w:rPr>
          <w:rFonts w:eastAsia="Times New Roman"/>
          <w:i/>
          <w:lang w:val="en-US" w:eastAsia="ru-RU"/>
        </w:rPr>
        <w:t>Kaminna</w:t>
      </w:r>
      <w:r w:rsidRPr="006A1484">
        <w:rPr>
          <w:rFonts w:eastAsia="Times New Roman"/>
          <w:i/>
          <w:lang w:val="uk-UA" w:eastAsia="ru-RU"/>
        </w:rPr>
        <w:t xml:space="preserve"> </w:t>
      </w:r>
      <w:r w:rsidRPr="006A1484">
        <w:rPr>
          <w:rFonts w:eastAsia="Times New Roman"/>
          <w:i/>
          <w:lang w:val="en-US" w:eastAsia="ru-RU"/>
        </w:rPr>
        <w:t>Dusha</w:t>
      </w:r>
      <w:r w:rsidRPr="006A1484">
        <w:rPr>
          <w:rFonts w:eastAsia="Times New Roman"/>
          <w:i/>
          <w:lang w:val="uk-UA" w:eastAsia="ru-RU"/>
        </w:rPr>
        <w:t xml:space="preserve">”: </w:t>
      </w:r>
      <w:r w:rsidRPr="006A1484">
        <w:rPr>
          <w:rFonts w:eastAsia="Times New Roman"/>
          <w:i/>
          <w:lang w:val="en-US" w:eastAsia="ru-RU"/>
        </w:rPr>
        <w:t>folklornyi</w:t>
      </w:r>
      <w:r w:rsidRPr="006A1484">
        <w:rPr>
          <w:rFonts w:eastAsia="Times New Roman"/>
          <w:i/>
          <w:lang w:val="uk-UA" w:eastAsia="ru-RU"/>
        </w:rPr>
        <w:t xml:space="preserve"> </w:t>
      </w:r>
      <w:r w:rsidRPr="006A1484">
        <w:rPr>
          <w:rFonts w:eastAsia="Times New Roman"/>
          <w:i/>
          <w:lang w:val="en-US" w:eastAsia="ru-RU"/>
        </w:rPr>
        <w:t>zriz</w:t>
      </w:r>
      <w:r w:rsidRPr="006A1484">
        <w:rPr>
          <w:rFonts w:eastAsia="Times New Roman"/>
          <w:lang w:val="uk-UA" w:eastAsia="ru-RU"/>
        </w:rPr>
        <w:t xml:space="preserve"> (</w:t>
      </w:r>
      <w:r w:rsidRPr="006A1484">
        <w:rPr>
          <w:rFonts w:eastAsia="Times New Roman"/>
          <w:i/>
          <w:lang w:val="en-US" w:eastAsia="ru-RU"/>
        </w:rPr>
        <w:t>A Fictional Representation</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the Opryshky Movement in the First Edition of the Novelette</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Stone</w:t>
      </w:r>
      <w:r w:rsidRPr="006A1484">
        <w:rPr>
          <w:rFonts w:eastAsia="Times New Roman"/>
          <w:i/>
          <w:lang w:val="uk-UA" w:eastAsia="ru-RU"/>
        </w:rPr>
        <w:t xml:space="preserve"> </w:t>
      </w:r>
      <w:r w:rsidRPr="006A1484">
        <w:rPr>
          <w:rFonts w:eastAsia="Times New Roman"/>
          <w:i/>
          <w:lang w:val="en-US" w:eastAsia="ru-RU"/>
        </w:rPr>
        <w:t>Soul</w:t>
      </w:r>
      <w:r w:rsidRPr="006A1484">
        <w:rPr>
          <w:rFonts w:eastAsia="Times New Roman"/>
          <w:i/>
          <w:lang w:val="uk-UA" w:eastAsia="ru-RU"/>
        </w:rPr>
        <w:t>”</w:t>
      </w:r>
      <w:r w:rsidRPr="006A1484">
        <w:rPr>
          <w:rFonts w:eastAsia="Times New Roman"/>
          <w:i/>
          <w:lang w:val="en-US" w:eastAsia="ru-RU"/>
        </w:rPr>
        <w:t xml:space="preserve"> by</w:t>
      </w:r>
      <w:r w:rsidRPr="006A1484">
        <w:rPr>
          <w:rFonts w:eastAsia="Times New Roman"/>
          <w:i/>
          <w:lang w:val="uk-UA" w:eastAsia="ru-RU"/>
        </w:rPr>
        <w:t xml:space="preserve"> </w:t>
      </w:r>
      <w:r w:rsidRPr="006A1484">
        <w:rPr>
          <w:rFonts w:eastAsia="Times New Roman"/>
          <w:i/>
          <w:lang w:val="en-US" w:eastAsia="ru-RU"/>
        </w:rPr>
        <w:t>Hnat</w:t>
      </w:r>
      <w:r w:rsidRPr="006A1484">
        <w:rPr>
          <w:rFonts w:eastAsia="Times New Roman"/>
          <w:i/>
          <w:lang w:val="uk-UA" w:eastAsia="ru-RU"/>
        </w:rPr>
        <w:t xml:space="preserve"> </w:t>
      </w:r>
      <w:r w:rsidRPr="006A1484">
        <w:rPr>
          <w:rFonts w:eastAsia="Times New Roman"/>
          <w:i/>
          <w:lang w:val="en-US" w:eastAsia="ru-RU"/>
        </w:rPr>
        <w:t>Khotkevych</w:t>
      </w:r>
      <w:r w:rsidRPr="006A1484">
        <w:rPr>
          <w:rFonts w:eastAsia="Times New Roman"/>
          <w:i/>
          <w:lang w:val="uk-UA" w:eastAsia="ru-RU"/>
        </w:rPr>
        <w:t xml:space="preserve">: </w:t>
      </w:r>
      <w:r w:rsidRPr="006A1484">
        <w:rPr>
          <w:rFonts w:eastAsia="Times New Roman"/>
          <w:i/>
          <w:lang w:val="en-US" w:eastAsia="ru-RU"/>
        </w:rPr>
        <w:t>a</w:t>
      </w:r>
      <w:r w:rsidRPr="006A1484">
        <w:rPr>
          <w:rFonts w:eastAsia="Times New Roman"/>
          <w:i/>
          <w:lang w:val="uk-UA" w:eastAsia="ru-RU"/>
        </w:rPr>
        <w:t xml:space="preserve"> </w:t>
      </w:r>
      <w:r w:rsidRPr="006A1484">
        <w:rPr>
          <w:rFonts w:eastAsia="Times New Roman"/>
          <w:i/>
          <w:lang w:val="en-US" w:eastAsia="ru-RU"/>
        </w:rPr>
        <w:t>Folkloric</w:t>
      </w:r>
      <w:r w:rsidRPr="006A1484">
        <w:rPr>
          <w:rFonts w:eastAsia="Times New Roman"/>
          <w:i/>
          <w:lang w:val="uk-UA" w:eastAsia="ru-RU"/>
        </w:rPr>
        <w:t xml:space="preserve"> </w:t>
      </w:r>
      <w:r w:rsidRPr="006A1484">
        <w:rPr>
          <w:rFonts w:eastAsia="Times New Roman"/>
          <w:i/>
          <w:lang w:val="en-US" w:eastAsia="ru-RU"/>
        </w:rPr>
        <w:t>Snapshot</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М.</w:t>
      </w:r>
      <w:r w:rsidRPr="006A1484">
        <w:rPr>
          <w:rFonts w:eastAsia="Times New Roman"/>
          <w:lang w:val="en-US" w:eastAsia="ru-RU"/>
        </w:rPr>
        <w:t> </w:t>
      </w:r>
      <w:r w:rsidRPr="006A1484">
        <w:rPr>
          <w:rFonts w:eastAsia="Times New Roman"/>
          <w:lang w:val="uk-UA" w:eastAsia="ru-RU"/>
        </w:rPr>
        <w:t>М.</w:t>
      </w:r>
      <w:r w:rsidRPr="006A1484">
        <w:rPr>
          <w:rFonts w:eastAsia="Times New Roman"/>
          <w:lang w:val="en-US" w:eastAsia="ru-RU"/>
        </w:rPr>
        <w:t> Vasylchuk</w:t>
      </w:r>
      <w:r w:rsidRPr="006A1484">
        <w:rPr>
          <w:rFonts w:eastAsia="Times New Roman"/>
          <w:lang w:val="uk-UA" w:eastAsia="ru-RU"/>
        </w:rPr>
        <w:t xml:space="preserve">, </w:t>
      </w:r>
      <w:r w:rsidRPr="006A1484">
        <w:rPr>
          <w:rFonts w:eastAsia="Times New Roman"/>
          <w:i/>
          <w:lang w:val="en-US" w:eastAsia="ru-RU"/>
        </w:rPr>
        <w:t>Ornitomorfnyi</w:t>
      </w:r>
      <w:r w:rsidRPr="006A1484">
        <w:rPr>
          <w:rFonts w:eastAsia="Times New Roman"/>
          <w:i/>
          <w:lang w:val="uk-UA" w:eastAsia="ru-RU"/>
        </w:rPr>
        <w:t xml:space="preserve"> </w:t>
      </w:r>
      <w:r w:rsidRPr="006A1484">
        <w:rPr>
          <w:rFonts w:eastAsia="Times New Roman"/>
          <w:i/>
          <w:lang w:val="en-US" w:eastAsia="ru-RU"/>
        </w:rPr>
        <w:t>obraz</w:t>
      </w:r>
      <w:r w:rsidRPr="006A1484">
        <w:rPr>
          <w:rFonts w:eastAsia="Times New Roman"/>
          <w:i/>
          <w:lang w:val="uk-UA" w:eastAsia="ru-RU"/>
        </w:rPr>
        <w:t>-</w:t>
      </w:r>
      <w:r w:rsidRPr="006A1484">
        <w:rPr>
          <w:rFonts w:eastAsia="Times New Roman"/>
          <w:i/>
          <w:lang w:val="en-US" w:eastAsia="ru-RU"/>
        </w:rPr>
        <w:t>symvol</w:t>
      </w:r>
      <w:r w:rsidRPr="006A1484">
        <w:rPr>
          <w:rFonts w:eastAsia="Times New Roman"/>
          <w:i/>
          <w:lang w:val="uk-UA" w:eastAsia="ru-RU"/>
        </w:rPr>
        <w:t xml:space="preserve"> “</w:t>
      </w:r>
      <w:r w:rsidRPr="006A1484">
        <w:rPr>
          <w:rFonts w:eastAsia="Times New Roman"/>
          <w:i/>
          <w:lang w:val="en-US" w:eastAsia="ru-RU"/>
        </w:rPr>
        <w:t>orel</w:t>
      </w:r>
      <w:r w:rsidRPr="006A1484">
        <w:rPr>
          <w:rFonts w:eastAsia="Times New Roman"/>
          <w:i/>
          <w:lang w:val="uk-UA" w:eastAsia="ru-RU"/>
        </w:rPr>
        <w:t xml:space="preserve">” </w:t>
      </w:r>
      <w:r w:rsidRPr="006A1484">
        <w:rPr>
          <w:rFonts w:eastAsia="Times New Roman"/>
          <w:i/>
          <w:lang w:val="en-US" w:eastAsia="ru-RU"/>
        </w:rPr>
        <w:t>u</w:t>
      </w:r>
      <w:r w:rsidRPr="006A1484">
        <w:rPr>
          <w:rFonts w:eastAsia="Times New Roman"/>
          <w:i/>
          <w:lang w:val="uk-UA" w:eastAsia="ru-RU"/>
        </w:rPr>
        <w:t xml:space="preserve"> </w:t>
      </w:r>
      <w:r w:rsidRPr="006A1484">
        <w:rPr>
          <w:rFonts w:eastAsia="Times New Roman"/>
          <w:i/>
          <w:lang w:val="en-US" w:eastAsia="ru-RU"/>
        </w:rPr>
        <w:t>literaturnii</w:t>
      </w:r>
      <w:r w:rsidRPr="006A1484">
        <w:rPr>
          <w:rFonts w:eastAsia="Times New Roman"/>
          <w:i/>
          <w:lang w:val="uk-UA" w:eastAsia="ru-RU"/>
        </w:rPr>
        <w:t xml:space="preserve"> </w:t>
      </w:r>
      <w:r w:rsidRPr="006A1484">
        <w:rPr>
          <w:rFonts w:eastAsia="Times New Roman"/>
          <w:i/>
          <w:lang w:val="en-US" w:eastAsia="ru-RU"/>
        </w:rPr>
        <w:t>ta</w:t>
      </w:r>
      <w:r w:rsidRPr="006A1484">
        <w:rPr>
          <w:rFonts w:eastAsia="Times New Roman"/>
          <w:i/>
          <w:lang w:val="uk-UA" w:eastAsia="ru-RU"/>
        </w:rPr>
        <w:t xml:space="preserve"> </w:t>
      </w:r>
      <w:r w:rsidRPr="006A1484">
        <w:rPr>
          <w:rFonts w:eastAsia="Times New Roman"/>
          <w:i/>
          <w:lang w:val="en-US" w:eastAsia="ru-RU"/>
        </w:rPr>
        <w:t>folklornii</w:t>
      </w:r>
      <w:r w:rsidRPr="006A1484">
        <w:rPr>
          <w:rFonts w:eastAsia="Times New Roman"/>
          <w:i/>
          <w:lang w:val="uk-UA" w:eastAsia="ru-RU"/>
        </w:rPr>
        <w:t xml:space="preserve"> </w:t>
      </w:r>
      <w:r w:rsidRPr="006A1484">
        <w:rPr>
          <w:rFonts w:eastAsia="Times New Roman"/>
          <w:i/>
          <w:lang w:val="en-US" w:eastAsia="ru-RU"/>
        </w:rPr>
        <w:t>poezii</w:t>
      </w:r>
      <w:r w:rsidRPr="006A1484">
        <w:rPr>
          <w:rFonts w:eastAsia="Times New Roman"/>
          <w:i/>
          <w:lang w:val="uk-UA" w:eastAsia="ru-RU"/>
        </w:rPr>
        <w:t xml:space="preserve">: </w:t>
      </w:r>
      <w:r w:rsidRPr="006A1484">
        <w:rPr>
          <w:rFonts w:eastAsia="Times New Roman"/>
          <w:i/>
          <w:lang w:val="en-US" w:eastAsia="ru-RU"/>
        </w:rPr>
        <w:t>brytansko</w:t>
      </w:r>
      <w:r w:rsidRPr="006A1484">
        <w:rPr>
          <w:rFonts w:eastAsia="Times New Roman"/>
          <w:i/>
          <w:lang w:val="uk-UA" w:eastAsia="ru-RU"/>
        </w:rPr>
        <w:t>-</w:t>
      </w:r>
      <w:r w:rsidRPr="006A1484">
        <w:rPr>
          <w:rFonts w:eastAsia="Times New Roman"/>
          <w:i/>
          <w:lang w:val="en-US" w:eastAsia="ru-RU"/>
        </w:rPr>
        <w:t>ukrainskyi</w:t>
      </w:r>
      <w:r w:rsidRPr="006A1484">
        <w:rPr>
          <w:rFonts w:eastAsia="Times New Roman"/>
          <w:i/>
          <w:lang w:val="uk-UA" w:eastAsia="ru-RU"/>
        </w:rPr>
        <w:t xml:space="preserve"> </w:t>
      </w:r>
      <w:r w:rsidRPr="006A1484">
        <w:rPr>
          <w:rFonts w:eastAsia="Times New Roman"/>
          <w:i/>
          <w:lang w:val="en-US" w:eastAsia="ru-RU"/>
        </w:rPr>
        <w:t>kontekst</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bCs/>
          <w:i/>
          <w:lang w:val="en-US" w:eastAsia="ru-RU"/>
        </w:rPr>
        <w:t>The Ornithological Image and Symbol of an Eagle in Literary and Folkloric Poetry: British and Ukrainian Context</w:t>
      </w:r>
      <w:r w:rsidRPr="006A1484">
        <w:rPr>
          <w:rFonts w:eastAsia="Times New Roman"/>
          <w:i/>
          <w:lang w:val="uk-UA" w:eastAsia="ru-RU"/>
        </w:rPr>
        <w:t xml:space="preserve">) </w:t>
      </w:r>
      <w:r w:rsidRPr="006A1484">
        <w:rPr>
          <w:rFonts w:eastAsia="Times New Roman"/>
          <w:lang w:val="en-US" w:eastAsia="ru-RU"/>
        </w:rPr>
        <w:t>by</w:t>
      </w:r>
      <w:r w:rsidRPr="006A1484">
        <w:rPr>
          <w:rFonts w:eastAsia="Times New Roman"/>
          <w:lang w:val="uk-UA" w:eastAsia="ru-RU"/>
        </w:rPr>
        <w:t xml:space="preserve"> О.</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Karbashevska</w:t>
      </w:r>
      <w:r w:rsidRPr="006A1484">
        <w:rPr>
          <w:rFonts w:eastAsia="Times New Roman"/>
          <w:lang w:val="uk-UA" w:eastAsia="ru-RU"/>
        </w:rPr>
        <w:t xml:space="preserve">, </w:t>
      </w:r>
      <w:r w:rsidRPr="006A1484">
        <w:rPr>
          <w:rFonts w:eastAsia="Times New Roman"/>
          <w:i/>
          <w:lang w:val="en-US" w:eastAsia="ru-RU"/>
        </w:rPr>
        <w:t>Literaturno</w:t>
      </w:r>
      <w:r w:rsidRPr="006A1484">
        <w:rPr>
          <w:rFonts w:eastAsia="Times New Roman"/>
          <w:i/>
          <w:lang w:val="uk-UA" w:eastAsia="ru-RU"/>
        </w:rPr>
        <w:t>-</w:t>
      </w:r>
      <w:r w:rsidRPr="006A1484">
        <w:rPr>
          <w:rFonts w:eastAsia="Times New Roman"/>
          <w:i/>
          <w:lang w:val="en-US" w:eastAsia="ru-RU"/>
        </w:rPr>
        <w:t>folklorna</w:t>
      </w:r>
      <w:r w:rsidRPr="006A1484">
        <w:rPr>
          <w:rFonts w:eastAsia="Times New Roman"/>
          <w:i/>
          <w:lang w:val="uk-UA" w:eastAsia="ru-RU"/>
        </w:rPr>
        <w:t xml:space="preserve"> </w:t>
      </w:r>
      <w:r w:rsidRPr="006A1484">
        <w:rPr>
          <w:rFonts w:eastAsia="Times New Roman"/>
          <w:i/>
          <w:lang w:val="en-US" w:eastAsia="ru-RU"/>
        </w:rPr>
        <w:t>hotyka</w:t>
      </w:r>
      <w:r w:rsidRPr="006A1484">
        <w:rPr>
          <w:rFonts w:eastAsia="Times New Roman"/>
          <w:i/>
          <w:lang w:val="uk-UA" w:eastAsia="ru-RU"/>
        </w:rPr>
        <w:t xml:space="preserve">: </w:t>
      </w:r>
      <w:r w:rsidRPr="006A1484">
        <w:rPr>
          <w:rFonts w:eastAsia="Times New Roman"/>
          <w:i/>
          <w:lang w:val="en-US" w:eastAsia="ru-RU"/>
        </w:rPr>
        <w:t>obrazno</w:t>
      </w:r>
      <w:r w:rsidRPr="006A1484">
        <w:rPr>
          <w:rFonts w:eastAsia="Times New Roman"/>
          <w:i/>
          <w:lang w:val="uk-UA" w:eastAsia="ru-RU"/>
        </w:rPr>
        <w:t>-</w:t>
      </w:r>
      <w:r w:rsidRPr="006A1484">
        <w:rPr>
          <w:rFonts w:eastAsia="Times New Roman"/>
          <w:i/>
          <w:lang w:val="en-US" w:eastAsia="ru-RU"/>
        </w:rPr>
        <w:t>siuzhetna</w:t>
      </w:r>
      <w:r w:rsidRPr="006A1484">
        <w:rPr>
          <w:rFonts w:eastAsia="Times New Roman"/>
          <w:i/>
          <w:lang w:val="uk-UA" w:eastAsia="ru-RU"/>
        </w:rPr>
        <w:t xml:space="preserve"> </w:t>
      </w:r>
      <w:r w:rsidRPr="006A1484">
        <w:rPr>
          <w:rFonts w:eastAsia="Times New Roman"/>
          <w:i/>
          <w:lang w:val="en-US" w:eastAsia="ru-RU"/>
        </w:rPr>
        <w:t>paradyhma</w:t>
      </w:r>
      <w:r w:rsidRPr="006A1484">
        <w:rPr>
          <w:rFonts w:eastAsia="Times New Roman"/>
          <w:lang w:val="uk-UA" w:eastAsia="ru-RU"/>
        </w:rPr>
        <w:t xml:space="preserve"> (</w:t>
      </w:r>
      <w:r w:rsidRPr="006A1484">
        <w:rPr>
          <w:rFonts w:eastAsia="Times New Roman"/>
          <w:i/>
          <w:lang w:val="en-US" w:eastAsia="ru-RU"/>
        </w:rPr>
        <w:t>Literary and Folkloric</w:t>
      </w:r>
      <w:r w:rsidRPr="006A1484">
        <w:rPr>
          <w:rFonts w:eastAsia="Times New Roman"/>
          <w:i/>
          <w:lang w:val="uk-UA" w:eastAsia="ru-RU"/>
        </w:rPr>
        <w:t xml:space="preserve"> </w:t>
      </w:r>
      <w:r w:rsidRPr="006A1484">
        <w:rPr>
          <w:rFonts w:eastAsia="Times New Roman"/>
          <w:i/>
          <w:lang w:val="en-US" w:eastAsia="ru-RU"/>
        </w:rPr>
        <w:t>Gothicism</w:t>
      </w:r>
      <w:r w:rsidRPr="006A1484">
        <w:rPr>
          <w:rFonts w:eastAsia="Times New Roman"/>
          <w:i/>
          <w:lang w:val="uk-UA" w:eastAsia="ru-RU"/>
        </w:rPr>
        <w:t xml:space="preserve">: </w:t>
      </w:r>
      <w:r w:rsidRPr="006A1484">
        <w:rPr>
          <w:rFonts w:eastAsia="Times New Roman"/>
          <w:i/>
          <w:lang w:val="en-US" w:eastAsia="ru-RU"/>
        </w:rPr>
        <w:t>A Paradigm for Imagery</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Storyline</w:t>
      </w:r>
      <w:r w:rsidRPr="006A1484">
        <w:rPr>
          <w:rFonts w:eastAsia="Times New Roman"/>
          <w:i/>
          <w:lang w:val="uk-UA" w:eastAsia="ru-RU"/>
        </w:rPr>
        <w:t>)</w:t>
      </w:r>
      <w:r w:rsidRPr="006A1484">
        <w:rPr>
          <w:rFonts w:eastAsia="Times New Roman"/>
          <w:lang w:val="uk-UA" w:eastAsia="ru-RU"/>
        </w:rPr>
        <w:t xml:space="preserve"> by І. </w:t>
      </w:r>
      <w:r w:rsidRPr="006A1484">
        <w:rPr>
          <w:rFonts w:eastAsia="Times New Roman"/>
          <w:lang w:val="en-US" w:eastAsia="ru-RU"/>
        </w:rPr>
        <w:t>V</w:t>
      </w:r>
      <w:r w:rsidRPr="006A1484">
        <w:rPr>
          <w:rFonts w:eastAsia="Times New Roman"/>
          <w:lang w:val="uk-UA" w:eastAsia="ru-RU"/>
        </w:rPr>
        <w:t xml:space="preserve">. </w:t>
      </w:r>
      <w:r w:rsidRPr="006A1484">
        <w:rPr>
          <w:rFonts w:eastAsia="Times New Roman"/>
          <w:lang w:val="en-US" w:eastAsia="ru-RU"/>
        </w:rPr>
        <w:t>Hrosevych</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i/>
          <w:lang w:val="en-US" w:eastAsia="ru-RU"/>
        </w:rPr>
        <w:t>Art</w:t>
      </w:r>
      <w:r w:rsidRPr="006A1484">
        <w:rPr>
          <w:rFonts w:eastAsia="Times New Roman"/>
          <w:i/>
          <w:lang w:val="uk-UA" w:eastAsia="ru-RU"/>
        </w:rPr>
        <w:t xml:space="preserve"> </w:t>
      </w:r>
      <w:r w:rsidRPr="006A1484">
        <w:rPr>
          <w:rFonts w:eastAsia="Times New Roman"/>
          <w:i/>
          <w:lang w:val="en-US" w:eastAsia="ru-RU"/>
        </w:rPr>
        <w:t>History</w:t>
      </w:r>
      <w:r w:rsidRPr="006A1484">
        <w:rPr>
          <w:rFonts w:eastAsia="Times New Roman"/>
          <w:lang w:val="uk-UA" w:eastAsia="ru-RU"/>
        </w:rPr>
        <w:t xml:space="preserve"> </w:t>
      </w:r>
      <w:r w:rsidRPr="006A1484">
        <w:rPr>
          <w:rFonts w:eastAsia="Times New Roman"/>
          <w:lang w:val="en-US" w:eastAsia="ru-RU"/>
        </w:rPr>
        <w:t>has an impressive research scheme</w:t>
      </w:r>
      <w:r w:rsidRPr="006A1484">
        <w:rPr>
          <w:rFonts w:eastAsia="Times New Roman"/>
          <w:lang w:val="uk-UA" w:eastAsia="ru-RU"/>
        </w:rPr>
        <w:t xml:space="preserve"> – </w:t>
      </w:r>
      <w:r w:rsidRPr="006A1484">
        <w:rPr>
          <w:rFonts w:eastAsia="Times New Roman"/>
          <w:lang w:val="en-US" w:eastAsia="ru-RU"/>
        </w:rPr>
        <w:t>from theatre to music, from music to the word expressed with a brush</w:t>
      </w:r>
      <w:r w:rsidRPr="006A1484">
        <w:rPr>
          <w:rFonts w:eastAsia="Times New Roman"/>
          <w:lang w:val="uk-UA" w:eastAsia="ru-RU"/>
        </w:rPr>
        <w:t xml:space="preserve">. </w:t>
      </w:r>
      <w:r w:rsidRPr="006A1484">
        <w:rPr>
          <w:rFonts w:eastAsia="Times New Roman"/>
          <w:lang w:val="en-US" w:eastAsia="ru-RU"/>
        </w:rPr>
        <w:t>To</w:t>
      </w:r>
      <w:r w:rsidRPr="006A1484">
        <w:rPr>
          <w:rFonts w:eastAsia="Times New Roman"/>
          <w:lang w:val="uk-UA" w:eastAsia="ru-RU"/>
        </w:rPr>
        <w:t xml:space="preserve"> </w:t>
      </w:r>
      <w:r w:rsidRPr="006A1484">
        <w:rPr>
          <w:rFonts w:eastAsia="Times New Roman"/>
          <w:lang w:val="en-US" w:eastAsia="ru-RU"/>
        </w:rPr>
        <w:t>illustrate</w:t>
      </w:r>
      <w:r w:rsidRPr="006A1484">
        <w:rPr>
          <w:rFonts w:eastAsia="Times New Roman"/>
          <w:lang w:val="uk-UA" w:eastAsia="ru-RU"/>
        </w:rPr>
        <w:t xml:space="preserve">, </w:t>
      </w:r>
      <w:r w:rsidRPr="006A1484">
        <w:rPr>
          <w:rFonts w:eastAsia="Times New Roman"/>
          <w:lang w:val="en-US" w:eastAsia="ru-RU"/>
        </w:rPr>
        <w:t>let us consider the</w:t>
      </w:r>
      <w:r w:rsidRPr="006A1484">
        <w:rPr>
          <w:rFonts w:eastAsia="Times New Roman"/>
          <w:lang w:val="uk-UA" w:eastAsia="ru-RU"/>
        </w:rPr>
        <w:t xml:space="preserve"> </w:t>
      </w:r>
      <w:r w:rsidRPr="006A1484">
        <w:rPr>
          <w:rFonts w:eastAsia="Times New Roman"/>
          <w:lang w:val="en-US" w:eastAsia="ru-RU"/>
        </w:rPr>
        <w:t>most</w:t>
      </w:r>
      <w:r w:rsidRPr="006A1484">
        <w:rPr>
          <w:rFonts w:eastAsia="Times New Roman"/>
          <w:lang w:val="uk-UA" w:eastAsia="ru-RU"/>
        </w:rPr>
        <w:t xml:space="preserve"> </w:t>
      </w:r>
      <w:r w:rsidRPr="006A1484">
        <w:rPr>
          <w:rFonts w:eastAsia="Times New Roman"/>
          <w:lang w:val="en-US" w:eastAsia="ru-RU"/>
        </w:rPr>
        <w:t>recent</w:t>
      </w:r>
      <w:r w:rsidRPr="006A1484">
        <w:rPr>
          <w:rFonts w:eastAsia="Times New Roman"/>
          <w:lang w:val="uk-UA" w:eastAsia="ru-RU"/>
        </w:rPr>
        <w:t xml:space="preserve"> </w:t>
      </w:r>
      <w:r w:rsidRPr="006A1484">
        <w:rPr>
          <w:rFonts w:eastAsia="Times New Roman"/>
          <w:lang w:val="en-US" w:eastAsia="ru-RU"/>
        </w:rPr>
        <w:t>issue</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i/>
          <w:lang w:val="en-US" w:eastAsia="ru-RU"/>
        </w:rPr>
        <w:t>Slovo</w:t>
      </w:r>
      <w:r w:rsidRPr="006A1484">
        <w:rPr>
          <w:rFonts w:eastAsia="Times New Roman"/>
          <w:lang w:val="uk-UA" w:eastAsia="ru-RU"/>
        </w:rPr>
        <w:t xml:space="preserve">: </w:t>
      </w:r>
      <w:r w:rsidRPr="006A1484">
        <w:rPr>
          <w:rFonts w:eastAsia="Times New Roman"/>
          <w:i/>
          <w:lang w:val="en-US" w:eastAsia="ru-RU"/>
        </w:rPr>
        <w:t>Tvorennia</w:t>
      </w:r>
      <w:r w:rsidRPr="006A1484">
        <w:rPr>
          <w:rFonts w:eastAsia="Times New Roman"/>
          <w:i/>
          <w:lang w:val="uk-UA" w:eastAsia="ru-RU"/>
        </w:rPr>
        <w:t xml:space="preserve"> </w:t>
      </w:r>
      <w:r w:rsidRPr="006A1484">
        <w:rPr>
          <w:rFonts w:eastAsia="Times New Roman"/>
          <w:i/>
          <w:lang w:val="en-US" w:eastAsia="ru-RU"/>
        </w:rPr>
        <w:t>kinosvitu</w:t>
      </w:r>
      <w:r w:rsidRPr="006A1484">
        <w:rPr>
          <w:rFonts w:eastAsia="Times New Roman"/>
          <w:i/>
          <w:lang w:val="uk-UA" w:eastAsia="ru-RU"/>
        </w:rPr>
        <w:t xml:space="preserve"> </w:t>
      </w:r>
      <w:r w:rsidRPr="006A1484">
        <w:rPr>
          <w:rFonts w:eastAsia="Times New Roman"/>
          <w:i/>
          <w:lang w:val="en-US" w:eastAsia="ru-RU"/>
        </w:rPr>
        <w:t>yak</w:t>
      </w:r>
      <w:r w:rsidRPr="006A1484">
        <w:rPr>
          <w:rFonts w:eastAsia="Times New Roman"/>
          <w:i/>
          <w:lang w:val="uk-UA" w:eastAsia="ru-RU"/>
        </w:rPr>
        <w:t xml:space="preserve"> </w:t>
      </w:r>
      <w:r w:rsidRPr="006A1484">
        <w:rPr>
          <w:rFonts w:eastAsia="Times New Roman"/>
          <w:i/>
          <w:lang w:val="en-US" w:eastAsia="ru-RU"/>
        </w:rPr>
        <w:t>khudozhnii</w:t>
      </w:r>
      <w:r w:rsidRPr="006A1484">
        <w:rPr>
          <w:rFonts w:eastAsia="Times New Roman"/>
          <w:i/>
          <w:lang w:val="uk-UA" w:eastAsia="ru-RU"/>
        </w:rPr>
        <w:t xml:space="preserve"> </w:t>
      </w:r>
      <w:r w:rsidRPr="006A1484">
        <w:rPr>
          <w:rFonts w:eastAsia="Times New Roman"/>
          <w:i/>
          <w:lang w:val="en-US" w:eastAsia="ru-RU"/>
        </w:rPr>
        <w:t>protses</w:t>
      </w:r>
      <w:r w:rsidRPr="006A1484">
        <w:rPr>
          <w:rFonts w:eastAsia="Times New Roman"/>
          <w:i/>
          <w:lang w:val="uk-UA" w:eastAsia="ru-RU"/>
        </w:rPr>
        <w:t xml:space="preserve"> (</w:t>
      </w:r>
      <w:r w:rsidRPr="006A1484">
        <w:rPr>
          <w:rFonts w:eastAsia="Times New Roman"/>
          <w:i/>
          <w:lang w:val="en-US" w:eastAsia="ru-RU"/>
        </w:rPr>
        <w:t>na</w:t>
      </w:r>
      <w:r w:rsidRPr="006A1484">
        <w:rPr>
          <w:rFonts w:eastAsia="Times New Roman"/>
          <w:i/>
          <w:lang w:val="uk-UA" w:eastAsia="ru-RU"/>
        </w:rPr>
        <w:t xml:space="preserve"> </w:t>
      </w:r>
      <w:r w:rsidRPr="006A1484">
        <w:rPr>
          <w:rFonts w:eastAsia="Times New Roman"/>
          <w:i/>
          <w:lang w:val="en-US" w:eastAsia="ru-RU"/>
        </w:rPr>
        <w:t>materiali</w:t>
      </w:r>
      <w:r w:rsidRPr="006A1484">
        <w:rPr>
          <w:rFonts w:eastAsia="Times New Roman"/>
          <w:i/>
          <w:lang w:val="uk-UA" w:eastAsia="ru-RU"/>
        </w:rPr>
        <w:t xml:space="preserve"> </w:t>
      </w:r>
      <w:r w:rsidRPr="006A1484">
        <w:rPr>
          <w:rFonts w:eastAsia="Times New Roman"/>
          <w:i/>
          <w:lang w:val="en-US" w:eastAsia="ru-RU"/>
        </w:rPr>
        <w:t>filmiv</w:t>
      </w:r>
      <w:r w:rsidRPr="006A1484">
        <w:rPr>
          <w:rFonts w:eastAsia="Times New Roman"/>
          <w:i/>
          <w:lang w:val="uk-UA" w:eastAsia="ru-RU"/>
        </w:rPr>
        <w:t xml:space="preserve"> </w:t>
      </w:r>
      <w:r w:rsidRPr="006A1484">
        <w:rPr>
          <w:rFonts w:eastAsia="Times New Roman"/>
          <w:i/>
          <w:lang w:val="en-US" w:eastAsia="ru-RU"/>
        </w:rPr>
        <w:t>ukrainskoho</w:t>
      </w:r>
      <w:r w:rsidRPr="006A1484">
        <w:rPr>
          <w:rFonts w:eastAsia="Times New Roman"/>
          <w:i/>
          <w:lang w:val="uk-UA" w:eastAsia="ru-RU"/>
        </w:rPr>
        <w:t xml:space="preserve"> “</w:t>
      </w:r>
      <w:r w:rsidRPr="006A1484">
        <w:rPr>
          <w:rFonts w:eastAsia="Times New Roman"/>
          <w:i/>
          <w:lang w:val="en-US" w:eastAsia="ru-RU"/>
        </w:rPr>
        <w:t>poetychnoho</w:t>
      </w:r>
      <w:r w:rsidRPr="006A1484">
        <w:rPr>
          <w:rFonts w:eastAsia="Times New Roman"/>
          <w:i/>
          <w:lang w:val="uk-UA" w:eastAsia="ru-RU"/>
        </w:rPr>
        <w:t xml:space="preserve"> </w:t>
      </w:r>
      <w:r w:rsidRPr="006A1484">
        <w:rPr>
          <w:rFonts w:eastAsia="Times New Roman"/>
          <w:i/>
          <w:lang w:val="en-US" w:eastAsia="ru-RU"/>
        </w:rPr>
        <w:t>kino</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i/>
          <w:lang w:val="en-US" w:eastAsia="ru-RU"/>
        </w:rPr>
        <w:t>Creating a Cinematic World as an Artistic Process</w:t>
      </w:r>
      <w:r w:rsidRPr="006A1484">
        <w:rPr>
          <w:rFonts w:eastAsia="Times New Roman"/>
          <w:i/>
          <w:lang w:val="uk-UA" w:eastAsia="ru-RU"/>
        </w:rPr>
        <w:t xml:space="preserve"> (</w:t>
      </w:r>
      <w:r w:rsidRPr="006A1484">
        <w:rPr>
          <w:rFonts w:eastAsia="Times New Roman"/>
          <w:i/>
          <w:lang w:val="en-US" w:eastAsia="ru-RU"/>
        </w:rPr>
        <w:t>based on the films of the Ukrainian “Poetic</w:t>
      </w:r>
      <w:r w:rsidRPr="006A1484">
        <w:rPr>
          <w:rFonts w:eastAsia="Times New Roman"/>
          <w:i/>
          <w:lang w:val="uk-UA" w:eastAsia="ru-RU"/>
        </w:rPr>
        <w:t xml:space="preserve"> </w:t>
      </w:r>
      <w:r w:rsidRPr="006A1484">
        <w:rPr>
          <w:rFonts w:eastAsia="Times New Roman"/>
          <w:i/>
          <w:lang w:val="en-US" w:eastAsia="ru-RU"/>
        </w:rPr>
        <w:t>Cinema”</w:t>
      </w:r>
      <w:r w:rsidRPr="006A1484">
        <w:rPr>
          <w:rFonts w:eastAsia="Times New Roman"/>
          <w:i/>
          <w:lang w:val="uk-UA" w:eastAsia="ru-RU"/>
        </w:rPr>
        <w:t>)</w:t>
      </w:r>
      <w:r w:rsidRPr="006A1484">
        <w:rPr>
          <w:rFonts w:eastAsia="Times New Roman"/>
          <w:lang w:val="uk-UA" w:eastAsia="ru-RU"/>
        </w:rPr>
        <w:t xml:space="preserve">) by </w:t>
      </w:r>
      <w:r w:rsidRPr="006A1484">
        <w:rPr>
          <w:rFonts w:eastAsia="Times New Roman"/>
          <w:lang w:val="en-US" w:eastAsia="ru-RU"/>
        </w:rPr>
        <w:t>S</w:t>
      </w:r>
      <w:r w:rsidRPr="006A1484">
        <w:rPr>
          <w:rFonts w:eastAsia="Times New Roman"/>
          <w:lang w:val="uk-UA" w:eastAsia="ru-RU"/>
        </w:rPr>
        <w:t xml:space="preserve">. І. </w:t>
      </w:r>
      <w:r w:rsidRPr="006A1484">
        <w:rPr>
          <w:rFonts w:eastAsia="Times New Roman"/>
          <w:lang w:val="en-US" w:eastAsia="ru-RU"/>
        </w:rPr>
        <w:t>Khorob</w:t>
      </w:r>
      <w:r w:rsidRPr="006A1484">
        <w:rPr>
          <w:rFonts w:eastAsia="Times New Roman"/>
          <w:lang w:val="uk-UA" w:eastAsia="ru-RU"/>
        </w:rPr>
        <w:t xml:space="preserve">, </w:t>
      </w:r>
      <w:r w:rsidRPr="006A1484">
        <w:rPr>
          <w:rFonts w:eastAsia="Times New Roman"/>
          <w:i/>
          <w:lang w:val="en-US" w:eastAsia="ru-RU"/>
        </w:rPr>
        <w:t>Transformatsiia</w:t>
      </w:r>
      <w:r w:rsidRPr="006A1484">
        <w:rPr>
          <w:rFonts w:eastAsia="Times New Roman"/>
          <w:i/>
          <w:lang w:val="uk-UA" w:eastAsia="ru-RU"/>
        </w:rPr>
        <w:t xml:space="preserve"> </w:t>
      </w:r>
      <w:r w:rsidRPr="006A1484">
        <w:rPr>
          <w:rFonts w:eastAsia="Times New Roman"/>
          <w:i/>
          <w:lang w:val="en-US" w:eastAsia="ru-RU"/>
        </w:rPr>
        <w:t>yevanhelskoho</w:t>
      </w:r>
      <w:r w:rsidRPr="006A1484">
        <w:rPr>
          <w:rFonts w:eastAsia="Times New Roman"/>
          <w:i/>
          <w:lang w:val="uk-UA" w:eastAsia="ru-RU"/>
        </w:rPr>
        <w:t xml:space="preserve"> </w:t>
      </w:r>
      <w:r w:rsidRPr="006A1484">
        <w:rPr>
          <w:rFonts w:eastAsia="Times New Roman"/>
          <w:i/>
          <w:lang w:val="en-US" w:eastAsia="ru-RU"/>
        </w:rPr>
        <w:t>suizhetu</w:t>
      </w:r>
      <w:r w:rsidRPr="006A1484">
        <w:rPr>
          <w:rFonts w:eastAsia="Times New Roman"/>
          <w:i/>
          <w:lang w:val="uk-UA" w:eastAsia="ru-RU"/>
        </w:rPr>
        <w:t xml:space="preserve"> </w:t>
      </w:r>
      <w:r w:rsidRPr="006A1484">
        <w:rPr>
          <w:rFonts w:eastAsia="Times New Roman"/>
          <w:i/>
          <w:lang w:val="en-US" w:eastAsia="ru-RU"/>
        </w:rPr>
        <w:t>v</w:t>
      </w:r>
      <w:r w:rsidRPr="006A1484">
        <w:rPr>
          <w:rFonts w:eastAsia="Times New Roman"/>
          <w:i/>
          <w:lang w:val="uk-UA" w:eastAsia="ru-RU"/>
        </w:rPr>
        <w:t xml:space="preserve"> </w:t>
      </w:r>
      <w:r w:rsidRPr="006A1484">
        <w:rPr>
          <w:rFonts w:eastAsia="Times New Roman"/>
          <w:i/>
          <w:lang w:val="en-US" w:eastAsia="ru-RU"/>
        </w:rPr>
        <w:t>piesakh</w:t>
      </w:r>
      <w:r w:rsidRPr="006A1484">
        <w:rPr>
          <w:rFonts w:eastAsia="Times New Roman"/>
          <w:i/>
          <w:lang w:val="uk-UA" w:eastAsia="ru-RU"/>
        </w:rPr>
        <w:t xml:space="preserve"> “</w:t>
      </w:r>
      <w:r w:rsidRPr="006A1484">
        <w:rPr>
          <w:rFonts w:eastAsia="Times New Roman"/>
          <w:i/>
          <w:lang w:val="en-US" w:eastAsia="ru-RU"/>
        </w:rPr>
        <w:t>Na</w:t>
      </w:r>
      <w:r w:rsidRPr="006A1484">
        <w:rPr>
          <w:rFonts w:eastAsia="Times New Roman"/>
          <w:i/>
          <w:lang w:val="uk-UA" w:eastAsia="ru-RU"/>
        </w:rPr>
        <w:t xml:space="preserve"> </w:t>
      </w:r>
      <w:r w:rsidRPr="006A1484">
        <w:rPr>
          <w:rFonts w:eastAsia="Times New Roman"/>
          <w:i/>
          <w:lang w:val="en-US" w:eastAsia="ru-RU"/>
        </w:rPr>
        <w:t>poli</w:t>
      </w:r>
      <w:r w:rsidRPr="006A1484">
        <w:rPr>
          <w:rFonts w:eastAsia="Times New Roman"/>
          <w:i/>
          <w:lang w:val="uk-UA" w:eastAsia="ru-RU"/>
        </w:rPr>
        <w:t xml:space="preserve"> </w:t>
      </w:r>
      <w:r w:rsidRPr="006A1484">
        <w:rPr>
          <w:rFonts w:eastAsia="Times New Roman"/>
          <w:i/>
          <w:lang w:val="en-US" w:eastAsia="ru-RU"/>
        </w:rPr>
        <w:t>krovi</w:t>
      </w:r>
      <w:r w:rsidRPr="006A1484">
        <w:rPr>
          <w:rFonts w:eastAsia="Times New Roman"/>
          <w:i/>
          <w:lang w:val="uk-UA" w:eastAsia="ru-RU"/>
        </w:rPr>
        <w:t xml:space="preserve">” </w:t>
      </w:r>
      <w:r w:rsidRPr="006A1484">
        <w:rPr>
          <w:rFonts w:eastAsia="Times New Roman"/>
          <w:i/>
          <w:lang w:val="en-US" w:eastAsia="ru-RU"/>
        </w:rPr>
        <w:t>Lesi</w:t>
      </w:r>
      <w:r w:rsidRPr="006A1484">
        <w:rPr>
          <w:rFonts w:eastAsia="Times New Roman"/>
          <w:i/>
          <w:lang w:val="uk-UA" w:eastAsia="ru-RU"/>
        </w:rPr>
        <w:t xml:space="preserve"> </w:t>
      </w:r>
      <w:r w:rsidRPr="006A1484">
        <w:rPr>
          <w:rFonts w:eastAsia="Times New Roman"/>
          <w:i/>
          <w:lang w:val="en-US" w:eastAsia="ru-RU"/>
        </w:rPr>
        <w:t>Ukrainky</w:t>
      </w:r>
      <w:r w:rsidRPr="006A1484">
        <w:rPr>
          <w:rFonts w:eastAsia="Times New Roman"/>
          <w:i/>
          <w:lang w:val="uk-UA" w:eastAsia="ru-RU"/>
        </w:rPr>
        <w:t xml:space="preserve"> </w:t>
      </w:r>
      <w:r w:rsidRPr="006A1484">
        <w:rPr>
          <w:rFonts w:eastAsia="Times New Roman"/>
          <w:i/>
          <w:lang w:val="en-US" w:eastAsia="ru-RU"/>
        </w:rPr>
        <w:t>ta</w:t>
      </w:r>
      <w:r w:rsidRPr="006A1484">
        <w:rPr>
          <w:rFonts w:eastAsia="Times New Roman"/>
          <w:i/>
          <w:lang w:val="uk-UA" w:eastAsia="ru-RU"/>
        </w:rPr>
        <w:t xml:space="preserve"> “</w:t>
      </w:r>
      <w:r w:rsidRPr="006A1484">
        <w:rPr>
          <w:rFonts w:eastAsia="Times New Roman"/>
          <w:i/>
          <w:lang w:val="en-US" w:eastAsia="ru-RU"/>
        </w:rPr>
        <w:t>Holhota</w:t>
      </w:r>
      <w:r w:rsidRPr="006A1484">
        <w:rPr>
          <w:rFonts w:eastAsia="Times New Roman"/>
          <w:i/>
          <w:lang w:val="uk-UA" w:eastAsia="ru-RU"/>
        </w:rPr>
        <w:t xml:space="preserve"> – </w:t>
      </w:r>
      <w:r w:rsidRPr="006A1484">
        <w:rPr>
          <w:rFonts w:eastAsia="Times New Roman"/>
          <w:i/>
          <w:lang w:val="en-US" w:eastAsia="ru-RU"/>
        </w:rPr>
        <w:t>Strasti</w:t>
      </w:r>
      <w:r w:rsidRPr="006A1484">
        <w:rPr>
          <w:rFonts w:eastAsia="Times New Roman"/>
          <w:i/>
          <w:lang w:val="uk-UA" w:eastAsia="ru-RU"/>
        </w:rPr>
        <w:t xml:space="preserve">, </w:t>
      </w:r>
      <w:r w:rsidRPr="006A1484">
        <w:rPr>
          <w:rFonts w:eastAsia="Times New Roman"/>
          <w:i/>
          <w:lang w:val="en-US" w:eastAsia="ru-RU"/>
        </w:rPr>
        <w:t>Smert</w:t>
      </w:r>
      <w:r w:rsidRPr="006A1484">
        <w:rPr>
          <w:rFonts w:eastAsia="Times New Roman"/>
          <w:i/>
          <w:lang w:val="uk-UA" w:eastAsia="ru-RU"/>
        </w:rPr>
        <w:t xml:space="preserve"> </w:t>
      </w:r>
      <w:r w:rsidRPr="006A1484">
        <w:rPr>
          <w:rFonts w:eastAsia="Times New Roman"/>
          <w:i/>
          <w:lang w:val="en-US" w:eastAsia="ru-RU"/>
        </w:rPr>
        <w:t>i</w:t>
      </w:r>
      <w:r w:rsidRPr="006A1484">
        <w:rPr>
          <w:rFonts w:eastAsia="Times New Roman"/>
          <w:i/>
          <w:lang w:val="uk-UA" w:eastAsia="ru-RU"/>
        </w:rPr>
        <w:t xml:space="preserve"> </w:t>
      </w:r>
      <w:r w:rsidRPr="006A1484">
        <w:rPr>
          <w:rFonts w:eastAsia="Times New Roman"/>
          <w:i/>
          <w:lang w:val="en-US" w:eastAsia="ru-RU"/>
        </w:rPr>
        <w:t>Voskresinnia</w:t>
      </w:r>
      <w:r w:rsidRPr="006A1484">
        <w:rPr>
          <w:rFonts w:eastAsia="Times New Roman"/>
          <w:i/>
          <w:lang w:val="uk-UA" w:eastAsia="ru-RU"/>
        </w:rPr>
        <w:t xml:space="preserve"> </w:t>
      </w:r>
      <w:r w:rsidRPr="006A1484">
        <w:rPr>
          <w:rFonts w:eastAsia="Times New Roman"/>
          <w:i/>
          <w:lang w:val="en-US" w:eastAsia="ru-RU"/>
        </w:rPr>
        <w:t>Hospoda</w:t>
      </w:r>
      <w:r w:rsidRPr="006A1484">
        <w:rPr>
          <w:rFonts w:eastAsia="Times New Roman"/>
          <w:i/>
          <w:lang w:val="uk-UA" w:eastAsia="ru-RU"/>
        </w:rPr>
        <w:t xml:space="preserve"> </w:t>
      </w:r>
      <w:r w:rsidRPr="006A1484">
        <w:rPr>
          <w:rFonts w:eastAsia="Times New Roman"/>
          <w:i/>
          <w:lang w:val="en-US" w:eastAsia="ru-RU"/>
        </w:rPr>
        <w:t>nashoho</w:t>
      </w:r>
      <w:r w:rsidRPr="006A1484">
        <w:rPr>
          <w:rFonts w:eastAsia="Times New Roman"/>
          <w:i/>
          <w:lang w:val="uk-UA" w:eastAsia="ru-RU"/>
        </w:rPr>
        <w:t xml:space="preserve"> </w:t>
      </w:r>
      <w:r w:rsidRPr="006A1484">
        <w:rPr>
          <w:rFonts w:eastAsia="Times New Roman"/>
          <w:i/>
          <w:lang w:val="en-US" w:eastAsia="ru-RU"/>
        </w:rPr>
        <w:t>Isusa</w:t>
      </w:r>
      <w:r w:rsidRPr="006A1484">
        <w:rPr>
          <w:rFonts w:eastAsia="Times New Roman"/>
          <w:i/>
          <w:lang w:val="uk-UA" w:eastAsia="ru-RU"/>
        </w:rPr>
        <w:t xml:space="preserve"> </w:t>
      </w:r>
      <w:r w:rsidRPr="006A1484">
        <w:rPr>
          <w:rFonts w:eastAsia="Times New Roman"/>
          <w:i/>
          <w:lang w:val="en-US" w:eastAsia="ru-RU"/>
        </w:rPr>
        <w:t>Khrysta</w:t>
      </w:r>
      <w:r w:rsidRPr="006A1484">
        <w:rPr>
          <w:rFonts w:eastAsia="Times New Roman"/>
          <w:i/>
          <w:lang w:val="uk-UA" w:eastAsia="ru-RU"/>
        </w:rPr>
        <w:t xml:space="preserve">” </w:t>
      </w:r>
      <w:r w:rsidRPr="006A1484">
        <w:rPr>
          <w:rFonts w:eastAsia="Times New Roman"/>
          <w:i/>
          <w:lang w:val="en-US" w:eastAsia="ru-RU"/>
        </w:rPr>
        <w:t>Hryhora</w:t>
      </w:r>
      <w:r w:rsidRPr="006A1484">
        <w:rPr>
          <w:rFonts w:eastAsia="Times New Roman"/>
          <w:i/>
          <w:lang w:val="uk-UA" w:eastAsia="ru-RU"/>
        </w:rPr>
        <w:t xml:space="preserve"> </w:t>
      </w:r>
      <w:r w:rsidRPr="006A1484">
        <w:rPr>
          <w:rFonts w:eastAsia="Times New Roman"/>
          <w:i/>
          <w:lang w:val="en-US" w:eastAsia="ru-RU"/>
        </w:rPr>
        <w:t>Luzhnytskoho</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Transformation</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Evangelical Storyline</w:t>
      </w:r>
      <w:r w:rsidRPr="006A1484">
        <w:rPr>
          <w:rFonts w:eastAsia="Times New Roman"/>
          <w:i/>
          <w:lang w:val="uk-UA" w:eastAsia="ru-RU"/>
        </w:rPr>
        <w:t xml:space="preserve"> </w:t>
      </w:r>
      <w:r w:rsidRPr="006A1484">
        <w:rPr>
          <w:rFonts w:eastAsia="Times New Roman"/>
          <w:i/>
          <w:lang w:val="en-US" w:eastAsia="ru-RU"/>
        </w:rPr>
        <w:t>in</w:t>
      </w:r>
      <w:r w:rsidRPr="006A1484">
        <w:rPr>
          <w:rFonts w:eastAsia="Times New Roman"/>
          <w:i/>
          <w:lang w:val="uk-UA" w:eastAsia="ru-RU"/>
        </w:rPr>
        <w:t xml:space="preserve"> </w:t>
      </w:r>
      <w:r w:rsidRPr="006A1484">
        <w:rPr>
          <w:rFonts w:eastAsia="Times New Roman"/>
          <w:i/>
          <w:lang w:val="en-US" w:eastAsia="ru-RU"/>
        </w:rPr>
        <w:t>Lesia</w:t>
      </w:r>
      <w:r w:rsidRPr="006A1484">
        <w:rPr>
          <w:rFonts w:eastAsia="Times New Roman"/>
          <w:i/>
          <w:lang w:val="uk-UA" w:eastAsia="ru-RU"/>
        </w:rPr>
        <w:t xml:space="preserve"> </w:t>
      </w:r>
      <w:r w:rsidRPr="006A1484">
        <w:rPr>
          <w:rFonts w:eastAsia="Times New Roman"/>
          <w:i/>
          <w:lang w:val="en-US" w:eastAsia="ru-RU"/>
        </w:rPr>
        <w:t>Ukrainka’s</w:t>
      </w:r>
      <w:r w:rsidRPr="006A1484">
        <w:rPr>
          <w:rFonts w:eastAsia="Times New Roman"/>
          <w:i/>
          <w:lang w:val="uk-UA" w:eastAsia="ru-RU"/>
        </w:rPr>
        <w:t xml:space="preserve"> “</w:t>
      </w:r>
      <w:r w:rsidRPr="006A1484">
        <w:rPr>
          <w:rFonts w:eastAsia="Times New Roman"/>
          <w:i/>
          <w:lang w:val="en-US" w:eastAsia="ru-RU"/>
        </w:rPr>
        <w:t>In the Field of Blood”</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Hryhir</w:t>
      </w:r>
      <w:r w:rsidRPr="006A1484">
        <w:rPr>
          <w:rFonts w:eastAsia="Times New Roman"/>
          <w:i/>
          <w:lang w:val="uk-UA" w:eastAsia="ru-RU"/>
        </w:rPr>
        <w:t xml:space="preserve"> </w:t>
      </w:r>
      <w:r w:rsidRPr="006A1484">
        <w:rPr>
          <w:rFonts w:eastAsia="Times New Roman"/>
          <w:i/>
          <w:lang w:val="en-US" w:eastAsia="ru-RU"/>
        </w:rPr>
        <w:t>Luzhnytskyi’s</w:t>
      </w:r>
      <w:r w:rsidRPr="006A1484">
        <w:rPr>
          <w:rFonts w:eastAsia="Times New Roman"/>
          <w:i/>
          <w:lang w:val="uk-UA" w:eastAsia="ru-RU"/>
        </w:rPr>
        <w:t xml:space="preserve"> “</w:t>
      </w:r>
      <w:r w:rsidRPr="006A1484">
        <w:rPr>
          <w:rFonts w:eastAsia="Times New Roman"/>
          <w:i/>
          <w:lang w:val="en-US" w:eastAsia="ru-RU"/>
        </w:rPr>
        <w:t>Holhota</w:t>
      </w:r>
      <w:r w:rsidRPr="006A1484">
        <w:rPr>
          <w:rFonts w:eastAsia="Times New Roman"/>
          <w:i/>
          <w:lang w:val="uk-UA" w:eastAsia="ru-RU"/>
        </w:rPr>
        <w:t xml:space="preserve"> – </w:t>
      </w:r>
      <w:r w:rsidRPr="006A1484">
        <w:rPr>
          <w:rFonts w:eastAsia="Times New Roman"/>
          <w:i/>
          <w:lang w:val="en-US" w:eastAsia="ru-RU"/>
        </w:rPr>
        <w:t>Passion</w:t>
      </w:r>
      <w:r w:rsidRPr="006A1484">
        <w:rPr>
          <w:rFonts w:eastAsia="Times New Roman"/>
          <w:i/>
          <w:lang w:val="uk-UA" w:eastAsia="ru-RU"/>
        </w:rPr>
        <w:t xml:space="preserve">, </w:t>
      </w:r>
      <w:r w:rsidRPr="006A1484">
        <w:rPr>
          <w:rFonts w:eastAsia="Times New Roman"/>
          <w:i/>
          <w:lang w:val="en-US" w:eastAsia="ru-RU"/>
        </w:rPr>
        <w:t>Death</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Resurrection</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Our</w:t>
      </w:r>
      <w:r w:rsidRPr="006A1484">
        <w:rPr>
          <w:rFonts w:eastAsia="Times New Roman"/>
          <w:i/>
          <w:lang w:val="uk-UA" w:eastAsia="ru-RU"/>
        </w:rPr>
        <w:t xml:space="preserve"> </w:t>
      </w:r>
      <w:r w:rsidRPr="006A1484">
        <w:rPr>
          <w:rFonts w:eastAsia="Times New Roman"/>
          <w:i/>
          <w:lang w:val="en-US" w:eastAsia="ru-RU"/>
        </w:rPr>
        <w:t>Lord</w:t>
      </w:r>
      <w:r w:rsidRPr="006A1484">
        <w:rPr>
          <w:rFonts w:eastAsia="Times New Roman"/>
          <w:i/>
          <w:lang w:val="uk-UA" w:eastAsia="ru-RU"/>
        </w:rPr>
        <w:t xml:space="preserve"> </w:t>
      </w:r>
      <w:r w:rsidRPr="006A1484">
        <w:rPr>
          <w:rFonts w:eastAsia="Times New Roman"/>
          <w:i/>
          <w:lang w:val="en-US" w:eastAsia="ru-RU"/>
        </w:rPr>
        <w:t>Jesus</w:t>
      </w:r>
      <w:r w:rsidRPr="006A1484">
        <w:rPr>
          <w:rFonts w:eastAsia="Times New Roman"/>
          <w:i/>
          <w:lang w:val="uk-UA" w:eastAsia="ru-RU"/>
        </w:rPr>
        <w:t xml:space="preserve"> </w:t>
      </w:r>
      <w:r w:rsidRPr="006A1484">
        <w:rPr>
          <w:rFonts w:eastAsia="Times New Roman"/>
          <w:i/>
          <w:lang w:val="en-US" w:eastAsia="ru-RU"/>
        </w:rPr>
        <w:t>Christ”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w:t>
      </w:r>
      <w:r w:rsidRPr="006A1484">
        <w:rPr>
          <w:rFonts w:eastAsia="Times New Roman"/>
          <w:lang w:val="en-US" w:eastAsia="ru-RU"/>
        </w:rPr>
        <w:t>N</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М.</w:t>
      </w:r>
      <w:r w:rsidRPr="006A1484">
        <w:rPr>
          <w:rFonts w:eastAsia="Times New Roman"/>
          <w:lang w:val="en-US" w:eastAsia="ru-RU"/>
        </w:rPr>
        <w:t> Vivcharyk</w:t>
      </w:r>
      <w:r w:rsidRPr="006A1484">
        <w:rPr>
          <w:rFonts w:eastAsia="Times New Roman"/>
          <w:lang w:val="uk-UA" w:eastAsia="ru-RU"/>
        </w:rPr>
        <w:t xml:space="preserve">, </w:t>
      </w:r>
      <w:r w:rsidRPr="006A1484">
        <w:rPr>
          <w:rFonts w:eastAsia="Times New Roman"/>
          <w:i/>
          <w:lang w:val="en-US" w:eastAsia="ru-RU"/>
        </w:rPr>
        <w:t>Vershnyk</w:t>
      </w:r>
      <w:r w:rsidRPr="006A1484">
        <w:rPr>
          <w:rFonts w:eastAsia="Times New Roman"/>
          <w:i/>
          <w:lang w:val="uk-UA" w:eastAsia="ru-RU"/>
        </w:rPr>
        <w:t xml:space="preserve"> </w:t>
      </w:r>
      <w:r w:rsidRPr="006A1484">
        <w:rPr>
          <w:rFonts w:eastAsia="Times New Roman"/>
          <w:i/>
          <w:lang w:val="en-US" w:eastAsia="ru-RU"/>
        </w:rPr>
        <w:t>neba</w:t>
      </w:r>
      <w:r w:rsidRPr="006A1484">
        <w:rPr>
          <w:rFonts w:eastAsia="Times New Roman"/>
          <w:lang w:val="uk-UA" w:eastAsia="ru-RU"/>
        </w:rPr>
        <w:t xml:space="preserve">: </w:t>
      </w:r>
      <w:r w:rsidRPr="006A1484">
        <w:rPr>
          <w:rFonts w:eastAsia="Times New Roman"/>
          <w:i/>
          <w:lang w:val="en-US" w:eastAsia="ru-RU"/>
        </w:rPr>
        <w:t>Vasyl</w:t>
      </w:r>
      <w:r w:rsidRPr="006A1484">
        <w:rPr>
          <w:rFonts w:eastAsia="Times New Roman"/>
          <w:i/>
          <w:lang w:val="uk-UA" w:eastAsia="ru-RU"/>
        </w:rPr>
        <w:t xml:space="preserve"> </w:t>
      </w:r>
      <w:r w:rsidRPr="006A1484">
        <w:rPr>
          <w:rFonts w:eastAsia="Times New Roman"/>
          <w:i/>
          <w:lang w:val="en-US" w:eastAsia="ru-RU"/>
        </w:rPr>
        <w:t>Barka</w:t>
      </w:r>
      <w:r w:rsidRPr="006A1484">
        <w:rPr>
          <w:rFonts w:eastAsia="Times New Roman"/>
          <w:lang w:val="uk-UA" w:eastAsia="ru-RU"/>
        </w:rPr>
        <w:t xml:space="preserve"> – </w:t>
      </w:r>
      <w:r w:rsidRPr="006A1484">
        <w:rPr>
          <w:rFonts w:eastAsia="Times New Roman"/>
          <w:i/>
          <w:lang w:val="en-US" w:eastAsia="ru-RU"/>
        </w:rPr>
        <w:t>zhyvopysets</w:t>
      </w:r>
      <w:r w:rsidRPr="006A1484">
        <w:rPr>
          <w:rFonts w:eastAsia="Times New Roman"/>
          <w:lang w:val="uk-UA" w:eastAsia="ru-RU"/>
        </w:rPr>
        <w:t xml:space="preserve"> (</w:t>
      </w:r>
      <w:r w:rsidRPr="006A1484">
        <w:rPr>
          <w:rFonts w:eastAsia="Times New Roman"/>
          <w:i/>
          <w:lang w:val="en-US" w:eastAsia="ru-RU"/>
        </w:rPr>
        <w:t>The Sky</w:t>
      </w:r>
      <w:r w:rsidRPr="006A1484">
        <w:rPr>
          <w:rFonts w:eastAsia="Times New Roman"/>
          <w:i/>
          <w:lang w:val="uk-UA" w:eastAsia="ru-RU"/>
        </w:rPr>
        <w:t xml:space="preserve"> </w:t>
      </w:r>
      <w:r w:rsidRPr="006A1484">
        <w:rPr>
          <w:rFonts w:eastAsia="Times New Roman"/>
          <w:i/>
          <w:lang w:val="en-US" w:eastAsia="ru-RU"/>
        </w:rPr>
        <w:t>Rider</w:t>
      </w:r>
      <w:r w:rsidRPr="006A1484">
        <w:rPr>
          <w:rFonts w:eastAsia="Times New Roman"/>
          <w:i/>
          <w:lang w:val="uk-UA" w:eastAsia="ru-RU"/>
        </w:rPr>
        <w:t xml:space="preserve">: </w:t>
      </w:r>
      <w:r w:rsidRPr="006A1484">
        <w:rPr>
          <w:rFonts w:eastAsia="Times New Roman"/>
          <w:i/>
          <w:lang w:val="en-US" w:eastAsia="ru-RU"/>
        </w:rPr>
        <w:t>Vasyl</w:t>
      </w:r>
      <w:r w:rsidRPr="006A1484">
        <w:rPr>
          <w:rFonts w:eastAsia="Times New Roman"/>
          <w:i/>
          <w:lang w:val="uk-UA" w:eastAsia="ru-RU"/>
        </w:rPr>
        <w:t xml:space="preserve"> </w:t>
      </w:r>
      <w:r w:rsidRPr="006A1484">
        <w:rPr>
          <w:rFonts w:eastAsia="Times New Roman"/>
          <w:i/>
          <w:lang w:val="en-US" w:eastAsia="ru-RU"/>
        </w:rPr>
        <w:t>Barka</w:t>
      </w:r>
      <w:r w:rsidRPr="006A1484">
        <w:rPr>
          <w:rFonts w:eastAsia="Times New Roman"/>
          <w:i/>
          <w:lang w:val="uk-UA" w:eastAsia="ru-RU"/>
        </w:rPr>
        <w:t xml:space="preserve"> – </w:t>
      </w:r>
      <w:r w:rsidRPr="006A1484">
        <w:rPr>
          <w:rFonts w:eastAsia="Times New Roman"/>
          <w:i/>
          <w:lang w:val="en-US" w:eastAsia="ru-RU"/>
        </w:rPr>
        <w:t>a</w:t>
      </w:r>
      <w:r w:rsidRPr="006A1484">
        <w:rPr>
          <w:rFonts w:eastAsia="Times New Roman"/>
          <w:i/>
          <w:lang w:val="uk-UA" w:eastAsia="ru-RU"/>
        </w:rPr>
        <w:t xml:space="preserve"> </w:t>
      </w:r>
      <w:r w:rsidRPr="006A1484">
        <w:rPr>
          <w:rFonts w:eastAsia="Times New Roman"/>
          <w:i/>
          <w:lang w:val="en-US" w:eastAsia="ru-RU"/>
        </w:rPr>
        <w:t>Painter</w:t>
      </w:r>
      <w:r w:rsidRPr="006A1484">
        <w:rPr>
          <w:rFonts w:eastAsia="Times New Roman"/>
          <w:i/>
          <w:lang w:val="uk-UA" w:eastAsia="ru-RU"/>
        </w:rPr>
        <w:t>)</w:t>
      </w:r>
      <w:r w:rsidRPr="006A1484">
        <w:rPr>
          <w:rFonts w:eastAsia="Times New Roman"/>
          <w:lang w:val="uk-UA" w:eastAsia="ru-RU"/>
        </w:rPr>
        <w:t xml:space="preserve"> by  </w:t>
      </w:r>
      <w:r w:rsidRPr="006A1484">
        <w:rPr>
          <w:rFonts w:eastAsia="Times New Roman"/>
          <w:lang w:val="en-US" w:eastAsia="ru-RU"/>
        </w:rPr>
        <w:t>H</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О.</w:t>
      </w:r>
      <w:r w:rsidRPr="006A1484">
        <w:rPr>
          <w:rFonts w:eastAsia="Times New Roman"/>
          <w:lang w:val="en-US" w:eastAsia="ru-RU"/>
        </w:rPr>
        <w:t> Parovatkina</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i/>
          <w:lang w:val="en-US" w:eastAsia="ru-RU"/>
        </w:rPr>
        <w:t>Journalism</w:t>
      </w:r>
      <w:r w:rsidRPr="006A1484">
        <w:rPr>
          <w:rFonts w:eastAsia="Times New Roman"/>
          <w:lang w:val="uk-UA" w:eastAsia="ru-RU"/>
        </w:rPr>
        <w:t xml:space="preserve"> </w:t>
      </w:r>
      <w:r w:rsidRPr="006A1484">
        <w:rPr>
          <w:rFonts w:eastAsia="Times New Roman"/>
          <w:lang w:val="en-US" w:eastAsia="ru-RU"/>
        </w:rPr>
        <w:t>frequently</w:t>
      </w:r>
      <w:r w:rsidRPr="006A1484">
        <w:rPr>
          <w:rFonts w:eastAsia="Times New Roman"/>
          <w:lang w:val="uk-UA" w:eastAsia="ru-RU"/>
        </w:rPr>
        <w:t xml:space="preserve"> </w:t>
      </w:r>
      <w:r w:rsidRPr="006A1484">
        <w:rPr>
          <w:rFonts w:eastAsia="Times New Roman"/>
          <w:lang w:val="en-US" w:eastAsia="ru-RU"/>
        </w:rPr>
        <w:t>focuses</w:t>
      </w:r>
      <w:r w:rsidRPr="006A1484">
        <w:rPr>
          <w:rFonts w:eastAsia="Times New Roman"/>
          <w:lang w:val="uk-UA" w:eastAsia="ru-RU"/>
        </w:rPr>
        <w:t xml:space="preserve"> </w:t>
      </w:r>
      <w:r w:rsidRPr="006A1484">
        <w:rPr>
          <w:rFonts w:eastAsia="Times New Roman"/>
          <w:lang w:val="en-US" w:eastAsia="ru-RU"/>
        </w:rPr>
        <w:t>on</w:t>
      </w:r>
      <w:r w:rsidRPr="006A1484">
        <w:rPr>
          <w:rFonts w:eastAsia="Times New Roman"/>
          <w:lang w:val="uk-UA" w:eastAsia="ru-RU"/>
        </w:rPr>
        <w:t xml:space="preserve"> </w:t>
      </w:r>
      <w:r w:rsidRPr="006A1484">
        <w:rPr>
          <w:rFonts w:eastAsia="Times New Roman"/>
          <w:lang w:val="en-US" w:eastAsia="ru-RU"/>
        </w:rPr>
        <w:t>communicative</w:t>
      </w:r>
      <w:r w:rsidRPr="006A1484">
        <w:rPr>
          <w:rFonts w:eastAsia="Times New Roman"/>
          <w:lang w:val="uk-UA" w:eastAsia="ru-RU"/>
        </w:rPr>
        <w:t xml:space="preserve"> </w:t>
      </w:r>
      <w:r w:rsidRPr="006A1484">
        <w:rPr>
          <w:rFonts w:eastAsia="Times New Roman"/>
          <w:lang w:val="en-US" w:eastAsia="ru-RU"/>
        </w:rPr>
        <w:t>aspects</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role</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journalist</w:t>
      </w:r>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modern</w:t>
      </w:r>
      <w:r w:rsidRPr="006A1484">
        <w:rPr>
          <w:rFonts w:eastAsia="Times New Roman"/>
          <w:lang w:val="uk-UA" w:eastAsia="ru-RU"/>
        </w:rPr>
        <w:t xml:space="preserve"> </w:t>
      </w:r>
      <w:r w:rsidRPr="006A1484">
        <w:rPr>
          <w:rFonts w:eastAsia="Times New Roman"/>
          <w:lang w:val="en-US" w:eastAsia="ru-RU"/>
        </w:rPr>
        <w:t>world</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characteristics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opinion journalism</w:t>
      </w:r>
      <w:r w:rsidRPr="006A1484">
        <w:rPr>
          <w:rFonts w:eastAsia="Times New Roman"/>
          <w:lang w:val="uk-UA" w:eastAsia="ru-RU"/>
        </w:rPr>
        <w:t xml:space="preserve">, </w:t>
      </w:r>
      <w:proofErr w:type="gramStart"/>
      <w:r w:rsidRPr="006A1484">
        <w:rPr>
          <w:rFonts w:eastAsia="Times New Roman"/>
          <w:lang w:val="en-US" w:eastAsia="ru-RU"/>
        </w:rPr>
        <w:t>gender</w:t>
      </w:r>
      <w:proofErr w:type="gramEnd"/>
      <w:r w:rsidRPr="006A1484">
        <w:rPr>
          <w:rFonts w:eastAsia="Times New Roman"/>
          <w:lang w:val="en-US" w:eastAsia="ru-RU"/>
        </w:rPr>
        <w:t xml:space="preserve"> issues in the mass media</w:t>
      </w:r>
      <w:r w:rsidRPr="006A1484">
        <w:rPr>
          <w:rFonts w:eastAsia="Times New Roman"/>
          <w:lang w:val="uk-UA" w:eastAsia="ru-RU"/>
        </w:rPr>
        <w:t xml:space="preserve">. </w:t>
      </w:r>
      <w:r w:rsidRPr="006A1484">
        <w:rPr>
          <w:rFonts w:eastAsia="Times New Roman"/>
          <w:lang w:val="en-US" w:eastAsia="ru-RU"/>
        </w:rPr>
        <w:t>To illustrate</w:t>
      </w:r>
      <w:r w:rsidRPr="006A1484">
        <w:rPr>
          <w:rFonts w:eastAsia="Times New Roman"/>
          <w:lang w:val="uk-UA" w:eastAsia="ru-RU"/>
        </w:rPr>
        <w:t xml:space="preserve">, </w:t>
      </w:r>
      <w:r w:rsidRPr="006A1484">
        <w:rPr>
          <w:rFonts w:eastAsia="Times New Roman"/>
          <w:lang w:val="en-US" w:eastAsia="ru-RU"/>
        </w:rPr>
        <w:t>Issue</w:t>
      </w:r>
      <w:r w:rsidRPr="006A1484">
        <w:rPr>
          <w:rFonts w:eastAsia="Times New Roman"/>
          <w:lang w:val="uk-UA" w:eastAsia="ru-RU"/>
        </w:rPr>
        <w:t xml:space="preserve"> </w:t>
      </w:r>
      <w:r w:rsidRPr="006A1484">
        <w:rPr>
          <w:rFonts w:eastAsia="Times New Roman"/>
          <w:lang w:val="en-US" w:eastAsia="ru-RU"/>
        </w:rPr>
        <w:t>No</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 xml:space="preserve">47 </w:t>
      </w:r>
      <w:r w:rsidRPr="006A1484">
        <w:rPr>
          <w:rFonts w:eastAsia="Times New Roman"/>
          <w:lang w:val="en-US" w:eastAsia="ru-RU"/>
        </w:rPr>
        <w:t>discusses</w:t>
      </w:r>
      <w:r w:rsidRPr="006A1484">
        <w:rPr>
          <w:rFonts w:eastAsia="Times New Roman"/>
          <w:lang w:val="uk-UA" w:eastAsia="ru-RU"/>
        </w:rPr>
        <w:t xml:space="preserve"> </w:t>
      </w:r>
      <w:r w:rsidRPr="006A1484">
        <w:rPr>
          <w:rFonts w:eastAsia="Times New Roman"/>
          <w:i/>
          <w:lang w:val="en-US" w:eastAsia="ru-RU"/>
        </w:rPr>
        <w:t>Fakhova</w:t>
      </w:r>
      <w:r w:rsidRPr="006A1484">
        <w:rPr>
          <w:rFonts w:eastAsia="Times New Roman"/>
          <w:i/>
          <w:lang w:val="uk-UA" w:eastAsia="ru-RU"/>
        </w:rPr>
        <w:t xml:space="preserve"> </w:t>
      </w:r>
      <w:r w:rsidRPr="006A1484">
        <w:rPr>
          <w:rFonts w:eastAsia="Times New Roman"/>
          <w:i/>
          <w:lang w:val="en-US" w:eastAsia="ru-RU"/>
        </w:rPr>
        <w:t>inmutatsiia</w:t>
      </w:r>
      <w:r w:rsidRPr="006A1484">
        <w:rPr>
          <w:rFonts w:eastAsia="Times New Roman"/>
          <w:i/>
          <w:lang w:val="uk-UA" w:eastAsia="ru-RU"/>
        </w:rPr>
        <w:t xml:space="preserve"> </w:t>
      </w:r>
      <w:r w:rsidRPr="006A1484">
        <w:rPr>
          <w:rFonts w:eastAsia="Times New Roman"/>
          <w:i/>
          <w:lang w:val="en-US" w:eastAsia="ru-RU"/>
        </w:rPr>
        <w:t>zhurnalistiv</w:t>
      </w:r>
      <w:r w:rsidRPr="006A1484">
        <w:rPr>
          <w:rFonts w:eastAsia="Times New Roman"/>
          <w:i/>
          <w:lang w:val="uk-UA" w:eastAsia="ru-RU"/>
        </w:rPr>
        <w:t xml:space="preserve">: </w:t>
      </w:r>
      <w:r w:rsidRPr="006A1484">
        <w:rPr>
          <w:rFonts w:eastAsia="Times New Roman"/>
          <w:i/>
          <w:lang w:val="en-US" w:eastAsia="ru-RU"/>
        </w:rPr>
        <w:t>spetsifika</w:t>
      </w:r>
      <w:r w:rsidRPr="006A1484">
        <w:rPr>
          <w:rFonts w:eastAsia="Times New Roman"/>
          <w:i/>
          <w:lang w:val="uk-UA" w:eastAsia="ru-RU"/>
        </w:rPr>
        <w:t xml:space="preserve"> </w:t>
      </w:r>
      <w:r w:rsidRPr="006A1484">
        <w:rPr>
          <w:rFonts w:eastAsia="Times New Roman"/>
          <w:i/>
          <w:lang w:val="en-US" w:eastAsia="ru-RU"/>
        </w:rPr>
        <w:t>identifikatsii</w:t>
      </w:r>
      <w:r w:rsidRPr="006A1484">
        <w:rPr>
          <w:rFonts w:eastAsia="Times New Roman"/>
          <w:lang w:val="uk-UA" w:eastAsia="ru-RU"/>
        </w:rPr>
        <w:t xml:space="preserve"> (</w:t>
      </w:r>
      <w:r w:rsidRPr="006A1484">
        <w:rPr>
          <w:rFonts w:eastAsia="Times New Roman"/>
          <w:i/>
          <w:lang w:val="en-US" w:eastAsia="ru-RU"/>
        </w:rPr>
        <w:t>Professional Immutation</w:t>
      </w:r>
      <w:r w:rsidRPr="006A1484">
        <w:rPr>
          <w:rFonts w:eastAsia="Times New Roman"/>
          <w:i/>
          <w:lang w:val="uk-UA" w:eastAsia="ru-RU"/>
        </w:rPr>
        <w:t xml:space="preserve"> </w:t>
      </w:r>
      <w:r w:rsidRPr="006A1484">
        <w:rPr>
          <w:rFonts w:eastAsia="Times New Roman"/>
          <w:i/>
          <w:lang w:val="en-US" w:eastAsia="ru-RU"/>
        </w:rPr>
        <w:t>in Journalists</w:t>
      </w:r>
      <w:r w:rsidRPr="006A1484">
        <w:rPr>
          <w:rFonts w:eastAsia="Times New Roman"/>
          <w:i/>
          <w:lang w:val="uk-UA" w:eastAsia="ru-RU"/>
        </w:rPr>
        <w:t xml:space="preserve">: </w:t>
      </w:r>
      <w:r w:rsidRPr="006A1484">
        <w:rPr>
          <w:rFonts w:eastAsia="Times New Roman"/>
          <w:i/>
          <w:lang w:val="en-US" w:eastAsia="ru-RU"/>
        </w:rPr>
        <w:t>Identification Specifics</w:t>
      </w:r>
      <w:r w:rsidRPr="006A1484">
        <w:rPr>
          <w:rFonts w:eastAsia="Times New Roman"/>
          <w:i/>
          <w:lang w:val="uk-UA" w:eastAsia="ru-RU"/>
        </w:rPr>
        <w:t>)</w:t>
      </w:r>
      <w:r w:rsidRPr="006A1484">
        <w:rPr>
          <w:rFonts w:eastAsia="Times New Roman"/>
          <w:lang w:val="uk-UA" w:eastAsia="ru-RU"/>
        </w:rPr>
        <w:t xml:space="preserve"> by О.</w:t>
      </w:r>
      <w:r w:rsidRPr="006A1484">
        <w:rPr>
          <w:rFonts w:eastAsia="Times New Roman"/>
          <w:lang w:val="en-US" w:eastAsia="ru-RU"/>
        </w:rPr>
        <w:t> </w:t>
      </w:r>
      <w:r w:rsidRPr="006A1484">
        <w:rPr>
          <w:rFonts w:eastAsia="Times New Roman"/>
          <w:lang w:val="uk-UA" w:eastAsia="ru-RU"/>
        </w:rPr>
        <w:t>М.</w:t>
      </w:r>
      <w:r w:rsidRPr="006A1484">
        <w:rPr>
          <w:rFonts w:eastAsia="Times New Roman"/>
          <w:lang w:val="en-US" w:eastAsia="ru-RU"/>
        </w:rPr>
        <w:t> Kholod</w:t>
      </w:r>
      <w:r w:rsidRPr="006A1484">
        <w:rPr>
          <w:rFonts w:eastAsia="Times New Roman"/>
          <w:lang w:val="uk-UA" w:eastAsia="ru-RU"/>
        </w:rPr>
        <w:t xml:space="preserve">, </w:t>
      </w:r>
      <w:r w:rsidRPr="006A1484">
        <w:rPr>
          <w:rFonts w:eastAsia="Times New Roman"/>
          <w:i/>
          <w:lang w:val="en-US" w:eastAsia="ru-RU"/>
        </w:rPr>
        <w:t>Genderna</w:t>
      </w:r>
      <w:r w:rsidRPr="006A1484">
        <w:rPr>
          <w:rFonts w:eastAsia="Times New Roman"/>
          <w:i/>
          <w:lang w:val="uk-UA" w:eastAsia="ru-RU"/>
        </w:rPr>
        <w:t xml:space="preserve"> </w:t>
      </w:r>
      <w:r w:rsidRPr="006A1484">
        <w:rPr>
          <w:rFonts w:eastAsia="Times New Roman"/>
          <w:i/>
          <w:lang w:val="en-US" w:eastAsia="ru-RU"/>
        </w:rPr>
        <w:t>problematyka</w:t>
      </w:r>
      <w:r w:rsidRPr="006A1484">
        <w:rPr>
          <w:rFonts w:eastAsia="Times New Roman"/>
          <w:i/>
          <w:lang w:val="uk-UA" w:eastAsia="ru-RU"/>
        </w:rPr>
        <w:t xml:space="preserve"> </w:t>
      </w:r>
      <w:r w:rsidRPr="006A1484">
        <w:rPr>
          <w:rFonts w:eastAsia="Times New Roman"/>
          <w:i/>
          <w:lang w:val="en-US" w:eastAsia="ru-RU"/>
        </w:rPr>
        <w:t>informatsiinoho</w:t>
      </w:r>
      <w:r w:rsidRPr="006A1484">
        <w:rPr>
          <w:rFonts w:eastAsia="Times New Roman"/>
          <w:i/>
          <w:lang w:val="uk-UA" w:eastAsia="ru-RU"/>
        </w:rPr>
        <w:t xml:space="preserve"> </w:t>
      </w:r>
      <w:r w:rsidRPr="006A1484">
        <w:rPr>
          <w:rFonts w:eastAsia="Times New Roman"/>
          <w:i/>
          <w:lang w:val="en-US" w:eastAsia="ru-RU"/>
        </w:rPr>
        <w:t>rynku</w:t>
      </w:r>
      <w:r w:rsidRPr="006A1484">
        <w:rPr>
          <w:rFonts w:eastAsia="Times New Roman"/>
          <w:i/>
          <w:lang w:val="uk-UA" w:eastAsia="ru-RU"/>
        </w:rPr>
        <w:t xml:space="preserve"> </w:t>
      </w:r>
      <w:r w:rsidRPr="006A1484">
        <w:rPr>
          <w:rFonts w:eastAsia="Times New Roman"/>
          <w:i/>
          <w:lang w:val="en-US" w:eastAsia="ru-RU"/>
        </w:rPr>
        <w:t>Ivano</w:t>
      </w:r>
      <w:r w:rsidRPr="006A1484">
        <w:rPr>
          <w:rFonts w:eastAsia="Times New Roman"/>
          <w:i/>
          <w:lang w:val="uk-UA" w:eastAsia="ru-RU"/>
        </w:rPr>
        <w:t>-</w:t>
      </w:r>
      <w:r w:rsidRPr="006A1484">
        <w:rPr>
          <w:rFonts w:eastAsia="Times New Roman"/>
          <w:i/>
          <w:lang w:val="en-US" w:eastAsia="ru-RU"/>
        </w:rPr>
        <w:t>Frankivska</w:t>
      </w:r>
      <w:r w:rsidRPr="006A1484">
        <w:rPr>
          <w:rFonts w:eastAsia="Times New Roman"/>
          <w:i/>
          <w:lang w:val="uk-UA" w:eastAsia="ru-RU"/>
        </w:rPr>
        <w:t xml:space="preserve"> </w:t>
      </w:r>
      <w:r w:rsidRPr="006A1484">
        <w:rPr>
          <w:rFonts w:eastAsia="Times New Roman"/>
          <w:lang w:val="uk-UA" w:eastAsia="ru-RU"/>
        </w:rPr>
        <w:t>(</w:t>
      </w:r>
      <w:r w:rsidRPr="006A1484">
        <w:rPr>
          <w:rFonts w:eastAsia="Times New Roman"/>
          <w:i/>
          <w:lang w:val="en-US" w:eastAsia="ru-RU"/>
        </w:rPr>
        <w:t>Gender</w:t>
      </w:r>
      <w:r w:rsidRPr="006A1484">
        <w:rPr>
          <w:rFonts w:eastAsia="Times New Roman"/>
          <w:i/>
          <w:lang w:val="uk-UA" w:eastAsia="ru-RU"/>
        </w:rPr>
        <w:t xml:space="preserve"> </w:t>
      </w:r>
      <w:r w:rsidRPr="006A1484">
        <w:rPr>
          <w:rFonts w:eastAsia="Times New Roman"/>
          <w:i/>
          <w:lang w:val="en-US" w:eastAsia="ru-RU"/>
        </w:rPr>
        <w:t>Issues</w:t>
      </w:r>
      <w:r w:rsidRPr="006A1484">
        <w:rPr>
          <w:rFonts w:eastAsia="Times New Roman"/>
          <w:i/>
          <w:lang w:val="uk-UA" w:eastAsia="ru-RU"/>
        </w:rPr>
        <w:t xml:space="preserve"> </w:t>
      </w:r>
      <w:r w:rsidRPr="006A1484">
        <w:rPr>
          <w:rFonts w:eastAsia="Times New Roman"/>
          <w:i/>
          <w:lang w:val="en-US" w:eastAsia="ru-RU"/>
        </w:rPr>
        <w:t>in</w:t>
      </w:r>
      <w:r w:rsidRPr="006A1484">
        <w:rPr>
          <w:rFonts w:eastAsia="Times New Roman"/>
          <w:i/>
          <w:lang w:val="uk-UA" w:eastAsia="ru-RU"/>
        </w:rPr>
        <w:t xml:space="preserve"> </w:t>
      </w:r>
      <w:r w:rsidRPr="006A1484">
        <w:rPr>
          <w:rFonts w:eastAsia="Times New Roman"/>
          <w:i/>
          <w:lang w:val="en-US" w:eastAsia="ru-RU"/>
        </w:rPr>
        <w:t>the Ivano</w:t>
      </w:r>
      <w:r w:rsidRPr="006A1484">
        <w:rPr>
          <w:rFonts w:eastAsia="Times New Roman"/>
          <w:i/>
          <w:lang w:val="uk-UA" w:eastAsia="ru-RU"/>
        </w:rPr>
        <w:t>-</w:t>
      </w:r>
      <w:r w:rsidRPr="006A1484">
        <w:rPr>
          <w:rFonts w:eastAsia="Times New Roman"/>
          <w:i/>
          <w:lang w:val="en-US" w:eastAsia="ru-RU"/>
        </w:rPr>
        <w:t>Frankivsk</w:t>
      </w:r>
      <w:r w:rsidRPr="006A1484">
        <w:rPr>
          <w:rFonts w:eastAsia="Times New Roman"/>
          <w:i/>
          <w:lang w:val="uk-UA" w:eastAsia="ru-RU"/>
        </w:rPr>
        <w:t xml:space="preserve"> </w:t>
      </w:r>
      <w:r w:rsidRPr="006A1484">
        <w:rPr>
          <w:rFonts w:eastAsia="Times New Roman"/>
          <w:i/>
          <w:lang w:val="en-US" w:eastAsia="ru-RU"/>
        </w:rPr>
        <w:t>Information</w:t>
      </w:r>
      <w:r w:rsidRPr="006A1484">
        <w:rPr>
          <w:rFonts w:eastAsia="Times New Roman"/>
          <w:i/>
          <w:lang w:val="uk-UA" w:eastAsia="ru-RU"/>
        </w:rPr>
        <w:t xml:space="preserve"> </w:t>
      </w:r>
      <w:r w:rsidRPr="006A1484">
        <w:rPr>
          <w:rFonts w:eastAsia="Times New Roman"/>
          <w:i/>
          <w:lang w:val="en-US" w:eastAsia="ru-RU"/>
        </w:rPr>
        <w:t>Market</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І.</w:t>
      </w:r>
      <w:r w:rsidRPr="006A1484">
        <w:rPr>
          <w:rFonts w:eastAsia="Times New Roman"/>
          <w:lang w:val="en-US" w:eastAsia="ru-RU"/>
        </w:rPr>
        <w:t> </w:t>
      </w:r>
      <w:r w:rsidRPr="006A1484">
        <w:rPr>
          <w:rFonts w:eastAsia="Times New Roman"/>
          <w:lang w:val="uk-UA" w:eastAsia="ru-RU"/>
        </w:rPr>
        <w:t>М.</w:t>
      </w:r>
      <w:r w:rsidRPr="006A1484">
        <w:rPr>
          <w:rFonts w:eastAsia="Times New Roman"/>
          <w:lang w:val="en-US" w:eastAsia="ru-RU"/>
        </w:rPr>
        <w:t> Kopystynska</w:t>
      </w:r>
      <w:r w:rsidRPr="006A1484">
        <w:rPr>
          <w:rFonts w:eastAsia="Times New Roman"/>
          <w:lang w:val="uk-UA" w:eastAsia="ru-RU"/>
        </w:rPr>
        <w:t xml:space="preserve"> and І.</w:t>
      </w:r>
      <w:r w:rsidRPr="006A1484">
        <w:rPr>
          <w:rFonts w:eastAsia="Times New Roman"/>
          <w:lang w:val="en-US" w:eastAsia="ru-RU"/>
        </w:rPr>
        <w:t> V</w:t>
      </w:r>
      <w:r w:rsidRPr="006A1484">
        <w:rPr>
          <w:rFonts w:eastAsia="Times New Roman"/>
          <w:lang w:val="uk-UA" w:eastAsia="ru-RU"/>
        </w:rPr>
        <w:t>.</w:t>
      </w:r>
      <w:r w:rsidRPr="006A1484">
        <w:rPr>
          <w:rFonts w:eastAsia="Times New Roman"/>
          <w:lang w:val="en-US" w:eastAsia="ru-RU"/>
        </w:rPr>
        <w:t> Boichuk</w:t>
      </w:r>
      <w:r w:rsidRPr="006A1484">
        <w:rPr>
          <w:rFonts w:eastAsia="Times New Roman"/>
          <w:lang w:val="uk-UA" w:eastAsia="ru-RU"/>
        </w:rPr>
        <w:t xml:space="preserve">; in </w:t>
      </w:r>
      <w:r w:rsidRPr="006A1484">
        <w:rPr>
          <w:rFonts w:eastAsia="Times New Roman"/>
          <w:lang w:val="en-US" w:eastAsia="ru-RU"/>
        </w:rPr>
        <w:t>Issue</w:t>
      </w:r>
      <w:r w:rsidRPr="006A1484">
        <w:rPr>
          <w:rFonts w:eastAsia="Times New Roman"/>
          <w:lang w:val="uk-UA" w:eastAsia="ru-RU"/>
        </w:rPr>
        <w:t xml:space="preserve"> </w:t>
      </w:r>
      <w:r w:rsidRPr="006A1484">
        <w:rPr>
          <w:rFonts w:eastAsia="Times New Roman"/>
          <w:lang w:val="en-US" w:eastAsia="ru-RU"/>
        </w:rPr>
        <w:t>No</w:t>
      </w:r>
      <w:r w:rsidRPr="006A1484">
        <w:rPr>
          <w:rFonts w:eastAsia="Times New Roman"/>
          <w:lang w:val="uk-UA" w:eastAsia="ru-RU"/>
        </w:rPr>
        <w:t>.</w:t>
      </w:r>
      <w:r w:rsidRPr="006A1484">
        <w:rPr>
          <w:rFonts w:eastAsia="Times New Roman"/>
          <w:lang w:val="en-US" w:eastAsia="ru-RU"/>
        </w:rPr>
        <w:t> </w:t>
      </w:r>
      <w:r w:rsidRPr="006A1484">
        <w:rPr>
          <w:rFonts w:eastAsia="Times New Roman"/>
          <w:lang w:val="uk-UA" w:eastAsia="ru-RU"/>
        </w:rPr>
        <w:t xml:space="preserve">54 </w:t>
      </w:r>
      <w:r w:rsidRPr="006A1484">
        <w:rPr>
          <w:rFonts w:eastAsia="Times New Roman"/>
          <w:lang w:val="en-US" w:eastAsia="ru-RU"/>
        </w:rPr>
        <w:t>one</w:t>
      </w:r>
      <w:r w:rsidRPr="006A1484">
        <w:rPr>
          <w:rFonts w:eastAsia="Times New Roman"/>
          <w:lang w:val="uk-UA" w:eastAsia="ru-RU"/>
        </w:rPr>
        <w:t xml:space="preserve"> </w:t>
      </w:r>
      <w:r w:rsidRPr="006A1484">
        <w:rPr>
          <w:rFonts w:eastAsia="Times New Roman"/>
          <w:lang w:val="en-US" w:eastAsia="ru-RU"/>
        </w:rPr>
        <w:t>can</w:t>
      </w:r>
      <w:r w:rsidRPr="006A1484">
        <w:rPr>
          <w:rFonts w:eastAsia="Times New Roman"/>
          <w:lang w:val="uk-UA" w:eastAsia="ru-RU"/>
        </w:rPr>
        <w:t xml:space="preserve"> </w:t>
      </w:r>
      <w:r w:rsidRPr="006A1484">
        <w:rPr>
          <w:rFonts w:eastAsia="Times New Roman"/>
          <w:lang w:val="en-US" w:eastAsia="ru-RU"/>
        </w:rPr>
        <w:t>discover</w:t>
      </w:r>
      <w:r w:rsidRPr="006A1484">
        <w:rPr>
          <w:rFonts w:eastAsia="Times New Roman"/>
          <w:lang w:val="uk-UA" w:eastAsia="ru-RU"/>
        </w:rPr>
        <w:t xml:space="preserve"> </w:t>
      </w:r>
      <w:r w:rsidRPr="006A1484">
        <w:rPr>
          <w:rFonts w:eastAsia="Times New Roman"/>
          <w:i/>
          <w:lang w:val="en-US" w:eastAsia="ru-RU"/>
        </w:rPr>
        <w:t>Zharhonizmy v roli zasobiv intymizatsii v publitsystychnykh tekstakh</w:t>
      </w:r>
      <w:r w:rsidRPr="006A1484">
        <w:rPr>
          <w:rFonts w:eastAsia="Times New Roman"/>
          <w:i/>
          <w:lang w:val="uk-UA" w:eastAsia="ru-RU"/>
        </w:rPr>
        <w:t xml:space="preserve"> (</w:t>
      </w:r>
      <w:r w:rsidRPr="006A1484">
        <w:rPr>
          <w:rFonts w:eastAsia="Times New Roman"/>
          <w:i/>
          <w:lang w:val="en-US" w:eastAsia="ru-RU"/>
        </w:rPr>
        <w:t>Jargonisms</w:t>
      </w:r>
      <w:r w:rsidRPr="006A1484">
        <w:rPr>
          <w:rFonts w:eastAsia="Times New Roman"/>
          <w:i/>
          <w:lang w:val="uk-UA" w:eastAsia="ru-RU"/>
        </w:rPr>
        <w:t xml:space="preserve"> </w:t>
      </w:r>
      <w:r w:rsidRPr="006A1484">
        <w:rPr>
          <w:rFonts w:eastAsia="Times New Roman"/>
          <w:i/>
          <w:lang w:val="en-US" w:eastAsia="ru-RU"/>
        </w:rPr>
        <w:t>as</w:t>
      </w:r>
      <w:r w:rsidRPr="006A1484">
        <w:rPr>
          <w:rFonts w:eastAsia="Times New Roman"/>
          <w:i/>
          <w:lang w:val="uk-UA" w:eastAsia="ru-RU"/>
        </w:rPr>
        <w:t xml:space="preserve"> </w:t>
      </w:r>
      <w:r w:rsidRPr="006A1484">
        <w:rPr>
          <w:rFonts w:eastAsia="Times New Roman"/>
          <w:i/>
          <w:lang w:val="en-US" w:eastAsia="ru-RU"/>
        </w:rPr>
        <w:t>Means</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Adding Intimacy to</w:t>
      </w:r>
      <w:r w:rsidRPr="006A1484">
        <w:rPr>
          <w:rFonts w:eastAsia="Times New Roman"/>
          <w:i/>
          <w:lang w:val="uk-UA" w:eastAsia="ru-RU"/>
        </w:rPr>
        <w:t xml:space="preserve"> </w:t>
      </w:r>
      <w:r w:rsidRPr="006A1484">
        <w:rPr>
          <w:rFonts w:eastAsia="Times New Roman"/>
          <w:i/>
          <w:lang w:val="en-US" w:eastAsia="ru-RU"/>
        </w:rPr>
        <w:t>Journalistic</w:t>
      </w:r>
      <w:r w:rsidRPr="006A1484">
        <w:rPr>
          <w:rFonts w:eastAsia="Times New Roman"/>
          <w:i/>
          <w:lang w:val="uk-UA" w:eastAsia="ru-RU"/>
        </w:rPr>
        <w:t xml:space="preserve"> </w:t>
      </w:r>
      <w:r w:rsidRPr="006A1484">
        <w:rPr>
          <w:rFonts w:eastAsia="Times New Roman"/>
          <w:i/>
          <w:lang w:val="en-US" w:eastAsia="ru-RU"/>
        </w:rPr>
        <w:t>Texts</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І.</w:t>
      </w:r>
      <w:r w:rsidRPr="006A1484">
        <w:rPr>
          <w:rFonts w:eastAsia="Times New Roman"/>
          <w:lang w:val="en-US" w:eastAsia="ru-RU"/>
        </w:rPr>
        <w:t> </w:t>
      </w:r>
      <w:r w:rsidRPr="006A1484">
        <w:rPr>
          <w:rFonts w:eastAsia="Times New Roman"/>
          <w:lang w:val="uk-UA" w:eastAsia="ru-RU"/>
        </w:rPr>
        <w:t>М.</w:t>
      </w:r>
      <w:r w:rsidRPr="006A1484">
        <w:rPr>
          <w:rFonts w:eastAsia="Times New Roman"/>
          <w:lang w:val="en-US" w:eastAsia="ru-RU"/>
        </w:rPr>
        <w:t> Dumchak</w:t>
      </w:r>
      <w:r w:rsidRPr="006A1484">
        <w:rPr>
          <w:rFonts w:eastAsia="Times New Roman"/>
          <w:lang w:val="uk-UA" w:eastAsia="ru-RU"/>
        </w:rPr>
        <w:t xml:space="preserve">, </w:t>
      </w:r>
      <w:r w:rsidRPr="006A1484">
        <w:rPr>
          <w:rFonts w:eastAsia="Times New Roman"/>
          <w:i/>
          <w:lang w:val="en-US" w:eastAsia="ru-RU"/>
        </w:rPr>
        <w:t xml:space="preserve">Leksyko-semantychni osoblyvosti polskomovnoho reklamnoho tekstu pochatku </w:t>
      </w:r>
      <w:r w:rsidRPr="006A1484">
        <w:rPr>
          <w:rFonts w:eastAsia="Times New Roman"/>
          <w:i/>
          <w:lang w:val="uk-UA" w:eastAsia="ru-RU"/>
        </w:rPr>
        <w:t xml:space="preserve">ХХ </w:t>
      </w:r>
      <w:r w:rsidRPr="006A1484">
        <w:rPr>
          <w:rFonts w:eastAsia="Times New Roman"/>
          <w:i/>
          <w:lang w:val="en-US" w:eastAsia="ru-RU"/>
        </w:rPr>
        <w:t>stolittia</w:t>
      </w:r>
      <w:r w:rsidRPr="006A1484">
        <w:rPr>
          <w:rFonts w:eastAsia="Times New Roman"/>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Lexical</w:t>
      </w:r>
      <w:r w:rsidRPr="006A1484">
        <w:rPr>
          <w:rFonts w:eastAsia="Times New Roman"/>
          <w:i/>
          <w:lang w:val="uk-UA" w:eastAsia="ru-RU"/>
        </w:rPr>
        <w:t xml:space="preserve"> </w:t>
      </w:r>
      <w:r w:rsidRPr="006A1484">
        <w:rPr>
          <w:rFonts w:eastAsia="Times New Roman"/>
          <w:i/>
          <w:lang w:val="en-US" w:eastAsia="ru-RU"/>
        </w:rPr>
        <w:t>and</w:t>
      </w:r>
      <w:r w:rsidRPr="006A1484">
        <w:rPr>
          <w:rFonts w:eastAsia="Times New Roman"/>
          <w:i/>
          <w:lang w:val="uk-UA" w:eastAsia="ru-RU"/>
        </w:rPr>
        <w:t xml:space="preserve"> </w:t>
      </w:r>
      <w:r w:rsidRPr="006A1484">
        <w:rPr>
          <w:rFonts w:eastAsia="Times New Roman"/>
          <w:i/>
          <w:lang w:val="en-US" w:eastAsia="ru-RU"/>
        </w:rPr>
        <w:t>Semantic</w:t>
      </w:r>
      <w:r w:rsidRPr="006A1484">
        <w:rPr>
          <w:rFonts w:eastAsia="Times New Roman"/>
          <w:i/>
          <w:lang w:val="uk-UA" w:eastAsia="ru-RU"/>
        </w:rPr>
        <w:t xml:space="preserve"> </w:t>
      </w:r>
      <w:r w:rsidRPr="006A1484">
        <w:rPr>
          <w:rFonts w:eastAsia="Times New Roman"/>
          <w:i/>
          <w:lang w:val="en-US" w:eastAsia="ru-RU"/>
        </w:rPr>
        <w:t>Characteristics</w:t>
      </w:r>
      <w:r w:rsidRPr="006A1484">
        <w:rPr>
          <w:rFonts w:eastAsia="Times New Roman"/>
          <w:i/>
          <w:lang w:val="uk-UA" w:eastAsia="ru-RU"/>
        </w:rPr>
        <w:t xml:space="preserve"> </w:t>
      </w:r>
      <w:r w:rsidRPr="006A1484">
        <w:rPr>
          <w:rFonts w:eastAsia="Times New Roman"/>
          <w:i/>
          <w:lang w:val="en-US" w:eastAsia="ru-RU"/>
        </w:rPr>
        <w:t>of</w:t>
      </w:r>
      <w:r w:rsidRPr="006A1484">
        <w:rPr>
          <w:rFonts w:eastAsia="Times New Roman"/>
          <w:i/>
          <w:lang w:val="uk-UA" w:eastAsia="ru-RU"/>
        </w:rPr>
        <w:t xml:space="preserve"> </w:t>
      </w:r>
      <w:r w:rsidRPr="006A1484">
        <w:rPr>
          <w:rFonts w:eastAsia="Times New Roman"/>
          <w:i/>
          <w:lang w:val="en-US" w:eastAsia="ru-RU"/>
        </w:rPr>
        <w:t>the</w:t>
      </w:r>
      <w:r w:rsidRPr="006A1484">
        <w:rPr>
          <w:rFonts w:eastAsia="Times New Roman"/>
          <w:i/>
          <w:lang w:val="uk-UA" w:eastAsia="ru-RU"/>
        </w:rPr>
        <w:t xml:space="preserve"> </w:t>
      </w:r>
      <w:r w:rsidRPr="006A1484">
        <w:rPr>
          <w:rFonts w:eastAsia="Times New Roman"/>
          <w:i/>
          <w:lang w:val="en-US" w:eastAsia="ru-RU"/>
        </w:rPr>
        <w:t>Early</w:t>
      </w:r>
      <w:r w:rsidRPr="006A1484">
        <w:rPr>
          <w:rFonts w:eastAsia="Times New Roman"/>
          <w:i/>
          <w:lang w:val="uk-UA" w:eastAsia="ru-RU"/>
        </w:rPr>
        <w:t xml:space="preserve"> 20</w:t>
      </w:r>
      <w:r w:rsidRPr="006A1484">
        <w:rPr>
          <w:rFonts w:eastAsia="Times New Roman"/>
          <w:i/>
          <w:lang w:val="en-US" w:eastAsia="ru-RU"/>
        </w:rPr>
        <w:t>th</w:t>
      </w:r>
      <w:r w:rsidRPr="006A1484">
        <w:rPr>
          <w:rFonts w:eastAsia="Times New Roman"/>
          <w:i/>
          <w:lang w:val="uk-UA" w:eastAsia="ru-RU"/>
        </w:rPr>
        <w:t>-</w:t>
      </w:r>
      <w:r w:rsidRPr="006A1484">
        <w:rPr>
          <w:rFonts w:eastAsia="Times New Roman"/>
          <w:i/>
          <w:lang w:val="en-US" w:eastAsia="ru-RU"/>
        </w:rPr>
        <w:t>Century Polish</w:t>
      </w:r>
      <w:r w:rsidRPr="006A1484">
        <w:rPr>
          <w:rFonts w:eastAsia="Times New Roman"/>
          <w:i/>
          <w:lang w:val="uk-UA" w:eastAsia="ru-RU"/>
        </w:rPr>
        <w:t xml:space="preserve"> </w:t>
      </w:r>
      <w:r w:rsidRPr="006A1484">
        <w:rPr>
          <w:rFonts w:eastAsia="Times New Roman"/>
          <w:i/>
          <w:lang w:val="en-US" w:eastAsia="ru-RU"/>
        </w:rPr>
        <w:t>Advertisements</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by</w:t>
      </w:r>
      <w:r w:rsidRPr="006A1484">
        <w:rPr>
          <w:rFonts w:eastAsia="Times New Roman"/>
          <w:lang w:val="uk-UA" w:eastAsia="ru-RU"/>
        </w:rPr>
        <w:t xml:space="preserve"> О. М.</w:t>
      </w:r>
      <w:r w:rsidRPr="006A1484">
        <w:rPr>
          <w:rFonts w:eastAsia="Times New Roman"/>
          <w:lang w:val="en-US" w:eastAsia="ru-RU"/>
        </w:rPr>
        <w:t> Pelekhata</w:t>
      </w:r>
      <w:r w:rsidRPr="006A1484">
        <w:rPr>
          <w:rFonts w:eastAsia="Times New Roman"/>
          <w:lang w:val="uk-UA" w:eastAsia="ru-RU"/>
        </w:rPr>
        <w:t xml:space="preserve">. </w:t>
      </w:r>
    </w:p>
    <w:p w:rsidR="006A1484" w:rsidRPr="006A1484" w:rsidRDefault="006A1484" w:rsidP="006A1484">
      <w:pPr>
        <w:pStyle w:val="af2"/>
        <w:rPr>
          <w:rFonts w:eastAsia="Times New Roman"/>
          <w:lang w:val="en-US" w:eastAsia="ru-RU"/>
        </w:rPr>
      </w:pPr>
      <w:r w:rsidRPr="006A1484">
        <w:rPr>
          <w:rFonts w:eastAsia="Times New Roman"/>
          <w:lang w:val="en-US" w:eastAsia="ru-RU"/>
        </w:rPr>
        <w:t>Another interesting section is</w:t>
      </w:r>
      <w:r w:rsidRPr="006A1484">
        <w:rPr>
          <w:rFonts w:eastAsia="Times New Roman"/>
          <w:lang w:val="uk-UA" w:eastAsia="ru-RU"/>
        </w:rPr>
        <w:t xml:space="preserve"> </w:t>
      </w:r>
      <w:r w:rsidRPr="006A1484">
        <w:rPr>
          <w:rFonts w:eastAsia="Times New Roman"/>
          <w:i/>
          <w:lang w:val="en-US" w:eastAsia="ru-RU"/>
        </w:rPr>
        <w:t>Reviews</w:t>
      </w:r>
      <w:r w:rsidRPr="006A1484">
        <w:rPr>
          <w:rFonts w:eastAsia="Times New Roman"/>
          <w:i/>
          <w:lang w:val="uk-UA" w:eastAsia="ru-RU"/>
        </w:rPr>
        <w:t xml:space="preserve">, </w:t>
      </w:r>
      <w:r w:rsidRPr="006A1484">
        <w:rPr>
          <w:rFonts w:eastAsia="Times New Roman"/>
          <w:i/>
          <w:lang w:val="en-US" w:eastAsia="ru-RU"/>
        </w:rPr>
        <w:t xml:space="preserve">Overviews, </w:t>
      </w:r>
      <w:r w:rsidRPr="006A1484">
        <w:rPr>
          <w:rFonts w:eastAsia="Times New Roman"/>
          <w:lang w:val="en-US" w:eastAsia="ru-RU"/>
        </w:rPr>
        <w:t>which</w:t>
      </w:r>
      <w:r w:rsidRPr="006A1484">
        <w:rPr>
          <w:rFonts w:eastAsia="Times New Roman"/>
          <w:lang w:val="uk-UA" w:eastAsia="ru-RU"/>
        </w:rPr>
        <w:t xml:space="preserve"> </w:t>
      </w:r>
      <w:r w:rsidRPr="006A1484">
        <w:rPr>
          <w:rFonts w:eastAsia="Times New Roman"/>
          <w:lang w:val="en-US" w:eastAsia="ru-RU"/>
        </w:rPr>
        <w:t>will</w:t>
      </w:r>
      <w:r w:rsidRPr="006A1484">
        <w:rPr>
          <w:rFonts w:eastAsia="Times New Roman"/>
          <w:lang w:val="uk-UA" w:eastAsia="ru-RU"/>
        </w:rPr>
        <w:t xml:space="preserve"> </w:t>
      </w:r>
      <w:r w:rsidRPr="006A1484">
        <w:rPr>
          <w:rFonts w:eastAsia="Times New Roman"/>
          <w:lang w:val="en-US" w:eastAsia="ru-RU"/>
        </w:rPr>
        <w:t>familiarize</w:t>
      </w:r>
      <w:r w:rsidRPr="006A1484">
        <w:rPr>
          <w:rFonts w:eastAsia="Times New Roman"/>
          <w:lang w:val="uk-UA" w:eastAsia="ru-RU"/>
        </w:rPr>
        <w:t xml:space="preserve"> </w:t>
      </w:r>
      <w:r w:rsidRPr="006A1484">
        <w:rPr>
          <w:rFonts w:eastAsia="Times New Roman"/>
          <w:lang w:val="en-US" w:eastAsia="ru-RU"/>
        </w:rPr>
        <w:t>us</w:t>
      </w:r>
      <w:r w:rsidRPr="006A1484">
        <w:rPr>
          <w:rFonts w:eastAsia="Times New Roman"/>
          <w:lang w:val="uk-UA" w:eastAsia="ru-RU"/>
        </w:rPr>
        <w:t xml:space="preserve"> </w:t>
      </w:r>
      <w:r w:rsidRPr="006A1484">
        <w:rPr>
          <w:rFonts w:eastAsia="Times New Roman"/>
          <w:lang w:val="en-US" w:eastAsia="ru-RU"/>
        </w:rPr>
        <w:t>with</w:t>
      </w:r>
      <w:r w:rsidRPr="006A1484">
        <w:rPr>
          <w:rFonts w:eastAsia="Times New Roman"/>
          <w:lang w:val="uk-UA" w:eastAsia="ru-RU"/>
        </w:rPr>
        <w:t xml:space="preserve"> </w:t>
      </w:r>
      <w:r w:rsidRPr="006A1484">
        <w:rPr>
          <w:rFonts w:eastAsia="Times New Roman"/>
          <w:lang w:val="en-US" w:eastAsia="ru-RU"/>
        </w:rPr>
        <w:t>the latest books on the humanities</w:t>
      </w:r>
      <w:r w:rsidRPr="006A1484">
        <w:rPr>
          <w:rFonts w:eastAsia="Times New Roman"/>
          <w:lang w:val="uk-UA" w:eastAsia="ru-RU"/>
        </w:rPr>
        <w:t xml:space="preserve">; it is </w:t>
      </w:r>
      <w:r w:rsidRPr="006A1484">
        <w:rPr>
          <w:rFonts w:eastAsia="Times New Roman"/>
          <w:lang w:val="en-US" w:eastAsia="ru-RU"/>
        </w:rPr>
        <w:t>a must-read</w:t>
      </w:r>
      <w:r w:rsidRPr="006A1484">
        <w:rPr>
          <w:rFonts w:eastAsia="Times New Roman"/>
          <w:lang w:val="uk-UA" w:eastAsia="ru-RU"/>
        </w:rPr>
        <w:t xml:space="preserve"> </w:t>
      </w:r>
      <w:r w:rsidRPr="006A1484">
        <w:rPr>
          <w:rFonts w:eastAsia="Times New Roman"/>
          <w:lang w:val="en-US" w:eastAsia="ru-RU"/>
        </w:rPr>
        <w:t>for</w:t>
      </w:r>
      <w:r w:rsidRPr="006A1484">
        <w:rPr>
          <w:rFonts w:eastAsia="Times New Roman"/>
          <w:lang w:val="uk-UA" w:eastAsia="ru-RU"/>
        </w:rPr>
        <w:t xml:space="preserve"> </w:t>
      </w:r>
      <w:r w:rsidRPr="006A1484">
        <w:rPr>
          <w:rFonts w:eastAsia="Times New Roman"/>
          <w:lang w:val="en-US" w:eastAsia="ru-RU"/>
        </w:rPr>
        <w:t>philologists</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art</w:t>
      </w:r>
      <w:r w:rsidRPr="006A1484">
        <w:rPr>
          <w:rFonts w:eastAsia="Times New Roman"/>
          <w:lang w:val="uk-UA" w:eastAsia="ru-RU"/>
        </w:rPr>
        <w:t xml:space="preserve"> </w:t>
      </w:r>
      <w:r w:rsidRPr="006A1484">
        <w:rPr>
          <w:rFonts w:eastAsia="Times New Roman"/>
          <w:lang w:val="en-US" w:eastAsia="ru-RU"/>
        </w:rPr>
        <w:t>historians</w:t>
      </w:r>
      <w:r w:rsidRPr="006A1484">
        <w:rPr>
          <w:rFonts w:eastAsia="Times New Roman"/>
          <w:lang w:val="uk-UA" w:eastAsia="ru-RU"/>
        </w:rPr>
        <w:t>,</w:t>
      </w:r>
      <w:r w:rsidRPr="006A1484">
        <w:rPr>
          <w:rFonts w:eastAsia="Times New Roman"/>
          <w:lang w:val="en-US" w:eastAsia="ru-RU"/>
        </w:rPr>
        <w:t xml:space="preserve"> and it</w:t>
      </w:r>
      <w:r w:rsidRPr="006A1484">
        <w:rPr>
          <w:rFonts w:eastAsia="Times New Roman"/>
          <w:lang w:val="uk-UA" w:eastAsia="ru-RU"/>
        </w:rPr>
        <w:t xml:space="preserve"> </w:t>
      </w:r>
      <w:r w:rsidRPr="006A1484">
        <w:rPr>
          <w:rFonts w:eastAsia="Times New Roman"/>
          <w:lang w:val="en-US" w:eastAsia="ru-RU"/>
        </w:rPr>
        <w:t>serves</w:t>
      </w:r>
      <w:r w:rsidRPr="006A1484">
        <w:rPr>
          <w:rFonts w:eastAsia="Times New Roman"/>
          <w:lang w:val="uk-UA" w:eastAsia="ru-RU"/>
        </w:rPr>
        <w:t xml:space="preserve"> </w:t>
      </w:r>
      <w:r w:rsidRPr="006A1484">
        <w:rPr>
          <w:rFonts w:eastAsia="Times New Roman"/>
          <w:lang w:val="en-US" w:eastAsia="ru-RU"/>
        </w:rPr>
        <w:t>as</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 xml:space="preserve">tool for navigating through art and culture. </w:t>
      </w:r>
    </w:p>
    <w:p w:rsidR="006A1484" w:rsidRPr="006A1484" w:rsidRDefault="006A1484" w:rsidP="006A1484">
      <w:pPr>
        <w:pStyle w:val="af2"/>
        <w:rPr>
          <w:rFonts w:eastAsia="Times New Roman"/>
          <w:lang w:val="uk-UA" w:eastAsia="ru-RU"/>
        </w:rPr>
      </w:pPr>
      <w:r w:rsidRPr="006A1484">
        <w:rPr>
          <w:rFonts w:eastAsia="Times New Roman"/>
          <w:lang w:val="en-US" w:eastAsia="ru-RU"/>
        </w:rPr>
        <w:t>A research publication can be a success provided there is a winning combination of tradition and novelty</w:t>
      </w:r>
      <w:r w:rsidRPr="006A1484">
        <w:rPr>
          <w:rFonts w:eastAsia="Times New Roman"/>
          <w:lang w:val="uk-UA" w:eastAsia="ru-RU"/>
        </w:rPr>
        <w:t xml:space="preserve">. </w:t>
      </w:r>
      <w:r w:rsidRPr="006A1484">
        <w:rPr>
          <w:rFonts w:eastAsia="Times New Roman"/>
          <w:lang w:val="en-US" w:eastAsia="ru-RU"/>
        </w:rPr>
        <w:t>Everything</w:t>
      </w:r>
      <w:r w:rsidRPr="006A1484">
        <w:rPr>
          <w:rFonts w:eastAsia="Times New Roman"/>
          <w:lang w:val="uk-UA" w:eastAsia="ru-RU"/>
        </w:rPr>
        <w:t xml:space="preserve"> </w:t>
      </w:r>
      <w:r w:rsidRPr="006A1484">
        <w:rPr>
          <w:rFonts w:eastAsia="Times New Roman"/>
          <w:lang w:val="en-US" w:eastAsia="ru-RU"/>
        </w:rPr>
        <w:t>stems</w:t>
      </w:r>
      <w:r w:rsidRPr="006A1484">
        <w:rPr>
          <w:rFonts w:eastAsia="Times New Roman"/>
          <w:lang w:val="uk-UA" w:eastAsia="ru-RU"/>
        </w:rPr>
        <w:t xml:space="preserve"> </w:t>
      </w:r>
      <w:r w:rsidRPr="006A1484">
        <w:rPr>
          <w:rFonts w:eastAsia="Times New Roman"/>
          <w:lang w:val="en-US" w:eastAsia="ru-RU"/>
        </w:rPr>
        <w:t>from</w:t>
      </w:r>
      <w:r w:rsidRPr="006A1484">
        <w:rPr>
          <w:rFonts w:eastAsia="Times New Roman"/>
          <w:lang w:val="uk-UA" w:eastAsia="ru-RU"/>
        </w:rPr>
        <w:t xml:space="preserve"> </w:t>
      </w:r>
      <w:r w:rsidRPr="006A1484">
        <w:rPr>
          <w:rFonts w:eastAsia="Times New Roman"/>
          <w:lang w:val="en-US" w:eastAsia="ru-RU"/>
        </w:rPr>
        <w:t>tradition:</w:t>
      </w:r>
      <w:r w:rsidRPr="006A1484">
        <w:rPr>
          <w:rFonts w:eastAsia="Times New Roman"/>
          <w:lang w:val="uk-UA" w:eastAsia="ru-RU"/>
        </w:rPr>
        <w:t xml:space="preserve"> </w:t>
      </w: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serves</w:t>
      </w:r>
      <w:r w:rsidRPr="006A1484">
        <w:rPr>
          <w:rFonts w:eastAsia="Times New Roman"/>
          <w:lang w:val="uk-UA" w:eastAsia="ru-RU"/>
        </w:rPr>
        <w:t xml:space="preserve"> </w:t>
      </w:r>
      <w:r w:rsidRPr="006A1484">
        <w:rPr>
          <w:rFonts w:eastAsia="Times New Roman"/>
          <w:lang w:val="en-US" w:eastAsia="ru-RU"/>
        </w:rPr>
        <w:t>as</w:t>
      </w:r>
      <w:r w:rsidRPr="006A1484">
        <w:rPr>
          <w:rFonts w:eastAsia="Times New Roman"/>
          <w:lang w:val="uk-UA" w:eastAsia="ru-RU"/>
        </w:rPr>
        <w:t xml:space="preserve"> </w:t>
      </w:r>
      <w:r w:rsidRPr="006A1484">
        <w:rPr>
          <w:rFonts w:eastAsia="Times New Roman"/>
          <w:lang w:val="en-US" w:eastAsia="ru-RU"/>
        </w:rPr>
        <w:t>fertile</w:t>
      </w:r>
      <w:r w:rsidRPr="006A1484">
        <w:rPr>
          <w:rFonts w:eastAsia="Times New Roman"/>
          <w:lang w:val="uk-UA" w:eastAsia="ru-RU"/>
        </w:rPr>
        <w:t xml:space="preserve"> </w:t>
      </w:r>
      <w:r w:rsidRPr="006A1484">
        <w:rPr>
          <w:rFonts w:eastAsia="Times New Roman"/>
          <w:lang w:val="en-US" w:eastAsia="ru-RU"/>
        </w:rPr>
        <w:t>soil</w:t>
      </w:r>
      <w:r w:rsidRPr="006A1484">
        <w:rPr>
          <w:rFonts w:eastAsia="Times New Roman"/>
          <w:lang w:val="uk-UA" w:eastAsia="ru-RU"/>
        </w:rPr>
        <w:t xml:space="preserve"> </w:t>
      </w:r>
      <w:r w:rsidRPr="006A1484">
        <w:rPr>
          <w:rFonts w:eastAsia="Times New Roman"/>
          <w:lang w:val="en-US" w:eastAsia="ru-RU"/>
        </w:rPr>
        <w:t>from</w:t>
      </w:r>
      <w:r w:rsidRPr="006A1484">
        <w:rPr>
          <w:rFonts w:eastAsia="Times New Roman"/>
          <w:lang w:val="uk-UA" w:eastAsia="ru-RU"/>
        </w:rPr>
        <w:t xml:space="preserve"> </w:t>
      </w:r>
      <w:r w:rsidRPr="006A1484">
        <w:rPr>
          <w:rFonts w:eastAsia="Times New Roman"/>
          <w:lang w:val="en-US" w:eastAsia="ru-RU"/>
        </w:rPr>
        <w:t>which</w:t>
      </w:r>
      <w:r w:rsidRPr="006A1484">
        <w:rPr>
          <w:rFonts w:eastAsia="Times New Roman"/>
          <w:lang w:val="uk-UA" w:eastAsia="ru-RU"/>
        </w:rPr>
        <w:t xml:space="preserve"> </w:t>
      </w:r>
      <w:r w:rsidRPr="006A1484">
        <w:rPr>
          <w:rFonts w:eastAsia="Times New Roman"/>
          <w:lang w:val="en-US" w:eastAsia="ru-RU"/>
        </w:rPr>
        <w:t>something new and different springs into existence;</w:t>
      </w:r>
      <w:r w:rsidRPr="006A1484">
        <w:rPr>
          <w:rFonts w:eastAsia="Times New Roman"/>
          <w:lang w:val="uk-UA" w:eastAsia="ru-RU"/>
        </w:rPr>
        <w:t xml:space="preserve"> </w:t>
      </w: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foothold</w:t>
      </w:r>
      <w:r w:rsidRPr="006A1484">
        <w:rPr>
          <w:rFonts w:eastAsia="Times New Roman"/>
          <w:lang w:val="uk-UA" w:eastAsia="ru-RU"/>
        </w:rPr>
        <w:t xml:space="preserve"> </w:t>
      </w:r>
      <w:r w:rsidRPr="006A1484">
        <w:rPr>
          <w:rFonts w:eastAsia="Times New Roman"/>
          <w:lang w:val="en-US" w:eastAsia="ru-RU"/>
        </w:rPr>
        <w:t>which</w:t>
      </w:r>
      <w:r w:rsidRPr="006A1484">
        <w:rPr>
          <w:rFonts w:eastAsia="Times New Roman"/>
          <w:lang w:val="uk-UA" w:eastAsia="ru-RU"/>
        </w:rPr>
        <w:t xml:space="preserve"> </w:t>
      </w:r>
      <w:r w:rsidRPr="006A1484">
        <w:rPr>
          <w:rFonts w:eastAsia="Times New Roman"/>
          <w:lang w:val="en-US" w:eastAsia="ru-RU"/>
        </w:rPr>
        <w:t>helps</w:t>
      </w:r>
      <w:r w:rsidRPr="006A1484">
        <w:rPr>
          <w:rFonts w:eastAsia="Times New Roman"/>
          <w:lang w:val="uk-UA" w:eastAsia="ru-RU"/>
        </w:rPr>
        <w:t xml:space="preserve"> </w:t>
      </w:r>
      <w:r w:rsidRPr="006A1484">
        <w:rPr>
          <w:rFonts w:eastAsia="Times New Roman"/>
          <w:lang w:val="en-US" w:eastAsia="ru-RU"/>
        </w:rPr>
        <w:t>to displace what seemed impossible to displace;</w:t>
      </w:r>
      <w:r w:rsidRPr="006A1484">
        <w:rPr>
          <w:rFonts w:eastAsia="Times New Roman"/>
          <w:lang w:val="uk-UA" w:eastAsia="ru-RU"/>
        </w:rPr>
        <w:t xml:space="preserve"> </w:t>
      </w:r>
      <w:r w:rsidRPr="006A1484">
        <w:rPr>
          <w:rFonts w:eastAsia="Times New Roman"/>
          <w:lang w:val="en-US" w:eastAsia="ru-RU"/>
        </w:rPr>
        <w:t xml:space="preserve">it is evidence that we are not alone lonely and </w:t>
      </w:r>
      <w:proofErr w:type="gramStart"/>
      <w:r w:rsidRPr="006A1484">
        <w:rPr>
          <w:rFonts w:eastAsia="Times New Roman"/>
          <w:lang w:val="en-US" w:eastAsia="ru-RU"/>
        </w:rPr>
        <w:t>are</w:t>
      </w:r>
      <w:proofErr w:type="gramEnd"/>
      <w:r w:rsidRPr="006A1484">
        <w:rPr>
          <w:rFonts w:eastAsia="Times New Roman"/>
          <w:lang w:val="en-US" w:eastAsia="ru-RU"/>
        </w:rPr>
        <w:t xml:space="preserve"> engaged in important</w:t>
      </w:r>
      <w:r w:rsidRPr="006A1484">
        <w:rPr>
          <w:rFonts w:eastAsia="Times New Roman"/>
          <w:lang w:val="uk-UA" w:eastAsia="ru-RU"/>
        </w:rPr>
        <w:t xml:space="preserve"> </w:t>
      </w:r>
      <w:r w:rsidRPr="006A1484">
        <w:rPr>
          <w:rFonts w:eastAsia="Times New Roman"/>
          <w:lang w:val="en-US" w:eastAsia="ru-RU"/>
        </w:rPr>
        <w:t>processes</w:t>
      </w:r>
      <w:r w:rsidRPr="006A1484">
        <w:rPr>
          <w:rFonts w:eastAsia="Times New Roman"/>
          <w:lang w:val="uk-UA" w:eastAsia="ru-RU"/>
        </w:rPr>
        <w:t xml:space="preserve">. </w:t>
      </w:r>
      <w:r w:rsidRPr="006A1484">
        <w:rPr>
          <w:rFonts w:eastAsia="Times New Roman"/>
          <w:i/>
          <w:lang w:val="en-US" w:eastAsia="ru-RU"/>
        </w:rPr>
        <w:t>Slovo</w:t>
      </w:r>
      <w:r w:rsidRPr="006A1484">
        <w:rPr>
          <w:rFonts w:eastAsia="Times New Roman"/>
          <w:lang w:val="uk-UA" w:eastAsia="ru-RU"/>
        </w:rPr>
        <w:t xml:space="preserve"> is a vivid example of </w:t>
      </w:r>
      <w:r w:rsidRPr="006A1484">
        <w:rPr>
          <w:rFonts w:eastAsia="Times New Roman"/>
          <w:lang w:val="en-US" w:eastAsia="ru-RU"/>
        </w:rPr>
        <w:t>combining</w:t>
      </w:r>
      <w:r w:rsidRPr="006A1484">
        <w:rPr>
          <w:rFonts w:eastAsia="Times New Roman"/>
          <w:lang w:val="uk-UA" w:eastAsia="ru-RU"/>
        </w:rPr>
        <w:t xml:space="preserve"> </w:t>
      </w:r>
      <w:r w:rsidRPr="006A1484">
        <w:rPr>
          <w:rFonts w:eastAsia="Times New Roman"/>
          <w:lang w:val="en-US" w:eastAsia="ru-RU"/>
        </w:rPr>
        <w:t>tradition</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novelty</w:t>
      </w:r>
      <w:r w:rsidRPr="006A1484">
        <w:rPr>
          <w:rFonts w:eastAsia="Times New Roman"/>
          <w:lang w:val="uk-UA" w:eastAsia="ru-RU"/>
        </w:rPr>
        <w:t xml:space="preserve">, </w:t>
      </w:r>
      <w:r w:rsidRPr="006A1484">
        <w:rPr>
          <w:rFonts w:eastAsia="Times New Roman"/>
          <w:lang w:val="en-US" w:eastAsia="ru-RU"/>
        </w:rPr>
        <w:t>respect for what we have and a search for what we must discover or have</w:t>
      </w:r>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this</w:t>
      </w:r>
      <w:r w:rsidRPr="006A1484">
        <w:rPr>
          <w:rFonts w:eastAsia="Times New Roman"/>
          <w:lang w:val="uk-UA" w:eastAsia="ru-RU"/>
        </w:rPr>
        <w:t xml:space="preserve"> </w:t>
      </w:r>
      <w:r w:rsidRPr="006A1484">
        <w:rPr>
          <w:rFonts w:eastAsia="Times New Roman"/>
          <w:lang w:val="en-US" w:eastAsia="ru-RU"/>
        </w:rPr>
        <w:t>context</w:t>
      </w:r>
      <w:r w:rsidRPr="006A1484">
        <w:rPr>
          <w:rFonts w:eastAsia="Times New Roman"/>
          <w:lang w:val="uk-UA" w:eastAsia="ru-RU"/>
        </w:rPr>
        <w:t xml:space="preserve">, </w:t>
      </w:r>
      <w:r w:rsidRPr="006A1484">
        <w:rPr>
          <w:rFonts w:eastAsia="Times New Roman"/>
          <w:lang w:val="en-US" w:eastAsia="ru-RU"/>
        </w:rPr>
        <w:t xml:space="preserve">great significance is attached to the sections entitled </w:t>
      </w:r>
      <w:r w:rsidRPr="006A1484">
        <w:rPr>
          <w:rFonts w:eastAsia="Times New Roman"/>
          <w:i/>
          <w:lang w:val="en-US" w:eastAsia="ru-RU"/>
        </w:rPr>
        <w:t>Jubilees</w:t>
      </w:r>
      <w:r w:rsidRPr="006A1484">
        <w:rPr>
          <w:rFonts w:eastAsia="Times New Roman"/>
          <w:lang w:val="en-US" w:eastAsia="ru-RU"/>
        </w:rPr>
        <w:t xml:space="preserve"> and </w:t>
      </w:r>
      <w:r w:rsidRPr="006A1484">
        <w:rPr>
          <w:rFonts w:eastAsia="Times New Roman"/>
          <w:i/>
          <w:lang w:val="en-US" w:eastAsia="ru-RU"/>
        </w:rPr>
        <w:lastRenderedPageBreak/>
        <w:t>Anniversaries</w:t>
      </w:r>
      <w:r w:rsidRPr="006A1484">
        <w:rPr>
          <w:rFonts w:eastAsia="Times New Roman"/>
          <w:lang w:val="uk-UA" w:eastAsia="ru-RU"/>
        </w:rPr>
        <w:t xml:space="preserve">, </w:t>
      </w:r>
      <w:r w:rsidRPr="006A1484">
        <w:rPr>
          <w:rFonts w:eastAsia="Times New Roman"/>
          <w:lang w:val="en-US" w:eastAsia="ru-RU"/>
        </w:rPr>
        <w:t>which give a leisured description of the</w:t>
      </w:r>
      <w:r w:rsidRPr="006A1484">
        <w:rPr>
          <w:rFonts w:eastAsia="Times New Roman"/>
          <w:lang w:val="uk-UA" w:eastAsia="ru-RU"/>
        </w:rPr>
        <w:t xml:space="preserve"> </w:t>
      </w:r>
      <w:r w:rsidRPr="006A1484">
        <w:rPr>
          <w:rFonts w:eastAsia="Times New Roman"/>
          <w:lang w:val="en-US" w:eastAsia="ru-RU"/>
        </w:rPr>
        <w:t>achievements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Ukrainian</w:t>
      </w:r>
      <w:r w:rsidRPr="006A1484">
        <w:rPr>
          <w:rFonts w:eastAsia="Times New Roman"/>
          <w:lang w:val="uk-UA" w:eastAsia="ru-RU"/>
        </w:rPr>
        <w:t xml:space="preserve"> </w:t>
      </w:r>
      <w:r w:rsidRPr="006A1484">
        <w:rPr>
          <w:rFonts w:eastAsia="Times New Roman"/>
          <w:lang w:val="en-US" w:eastAsia="ru-RU"/>
        </w:rPr>
        <w:t>philologists and supporters of</w:t>
      </w:r>
      <w:r w:rsidRPr="006A1484">
        <w:rPr>
          <w:rFonts w:eastAsia="Times New Roman"/>
          <w:lang w:val="uk-UA" w:eastAsia="ru-RU"/>
        </w:rPr>
        <w:t xml:space="preserve"> </w:t>
      </w:r>
      <w:r w:rsidRPr="006A1484">
        <w:rPr>
          <w:rFonts w:eastAsia="Times New Roman"/>
          <w:lang w:val="en-US" w:eastAsia="ru-RU"/>
        </w:rPr>
        <w:t>the Ukrainian</w:t>
      </w:r>
      <w:r w:rsidRPr="006A1484">
        <w:rPr>
          <w:rFonts w:eastAsia="Times New Roman"/>
          <w:lang w:val="uk-UA" w:eastAsia="ru-RU"/>
        </w:rPr>
        <w:t xml:space="preserve"> </w:t>
      </w:r>
      <w:r w:rsidRPr="006A1484">
        <w:rPr>
          <w:rFonts w:eastAsia="Times New Roman"/>
          <w:lang w:val="en-US" w:eastAsia="ru-RU"/>
        </w:rPr>
        <w:t>cultural</w:t>
      </w:r>
      <w:r w:rsidRPr="006A1484">
        <w:rPr>
          <w:rFonts w:eastAsia="Times New Roman"/>
          <w:lang w:val="uk-UA" w:eastAsia="ru-RU"/>
        </w:rPr>
        <w:t xml:space="preserve"> </w:t>
      </w:r>
      <w:r w:rsidRPr="006A1484">
        <w:rPr>
          <w:rFonts w:eastAsia="Times New Roman"/>
          <w:lang w:val="en-US" w:eastAsia="ru-RU"/>
        </w:rPr>
        <w:t>movement</w:t>
      </w:r>
      <w:r w:rsidRPr="006A1484">
        <w:rPr>
          <w:rFonts w:eastAsia="Times New Roman"/>
          <w:lang w:val="uk-UA" w:eastAsia="ru-RU"/>
        </w:rPr>
        <w:t xml:space="preserve"> </w:t>
      </w:r>
      <w:r w:rsidRPr="006A1484">
        <w:rPr>
          <w:rFonts w:eastAsia="Times New Roman"/>
          <w:lang w:val="en-US" w:eastAsia="ru-RU"/>
        </w:rPr>
        <w:t>so that we</w:t>
      </w:r>
      <w:r w:rsidRPr="006A1484">
        <w:rPr>
          <w:rFonts w:eastAsia="Times New Roman"/>
          <w:lang w:val="uk-UA" w:eastAsia="ru-RU"/>
        </w:rPr>
        <w:t xml:space="preserve"> </w:t>
      </w:r>
      <w:r w:rsidRPr="006A1484">
        <w:rPr>
          <w:rFonts w:eastAsia="Times New Roman"/>
          <w:lang w:val="en-US" w:eastAsia="ru-RU"/>
        </w:rPr>
        <w:t>know</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remember</w:t>
      </w:r>
      <w:r w:rsidRPr="006A1484">
        <w:rPr>
          <w:rFonts w:eastAsia="Times New Roman"/>
          <w:lang w:val="uk-UA" w:eastAsia="ru-RU"/>
        </w:rPr>
        <w:t xml:space="preserve"> </w:t>
      </w:r>
      <w:r w:rsidRPr="006A1484">
        <w:rPr>
          <w:rFonts w:eastAsia="Times New Roman"/>
          <w:lang w:val="en-US" w:eastAsia="ru-RU"/>
        </w:rPr>
        <w:t>that</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word</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bigger</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deeper</w:t>
      </w:r>
      <w:r w:rsidRPr="006A1484">
        <w:rPr>
          <w:rFonts w:eastAsia="Times New Roman"/>
          <w:lang w:val="uk-UA" w:eastAsia="ru-RU"/>
        </w:rPr>
        <w:t xml:space="preserve"> </w:t>
      </w:r>
      <w:r w:rsidRPr="006A1484">
        <w:rPr>
          <w:rFonts w:eastAsia="Times New Roman"/>
          <w:lang w:val="en-US" w:eastAsia="ru-RU"/>
        </w:rPr>
        <w:t>than</w:t>
      </w:r>
      <w:r w:rsidRPr="006A1484">
        <w:rPr>
          <w:rFonts w:eastAsia="Times New Roman"/>
          <w:lang w:val="uk-UA" w:eastAsia="ru-RU"/>
        </w:rPr>
        <w:t xml:space="preserve"> </w:t>
      </w:r>
      <w:r w:rsidRPr="006A1484">
        <w:rPr>
          <w:rFonts w:eastAsia="Times New Roman"/>
          <w:lang w:val="en-US" w:eastAsia="ru-RU"/>
        </w:rPr>
        <w:t>any</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us</w:t>
      </w:r>
      <w:r w:rsidRPr="006A1484">
        <w:rPr>
          <w:rFonts w:eastAsia="Times New Roman"/>
          <w:lang w:val="uk-UA" w:eastAsia="ru-RU"/>
        </w:rPr>
        <w:t xml:space="preserve"> </w:t>
      </w:r>
      <w:r w:rsidRPr="006A1484">
        <w:rPr>
          <w:rFonts w:eastAsia="Times New Roman"/>
          <w:lang w:val="en-US" w:eastAsia="ru-RU"/>
        </w:rPr>
        <w:t>is</w:t>
      </w:r>
      <w:r>
        <w:rPr>
          <w:rFonts w:eastAsia="Times New Roman"/>
          <w:lang w:val="uk-UA" w:eastAsia="ru-RU"/>
        </w:rPr>
        <w:t>.</w:t>
      </w:r>
    </w:p>
    <w:p w:rsidR="006A1484" w:rsidRPr="006A1484" w:rsidRDefault="006A1484" w:rsidP="006A1484">
      <w:pPr>
        <w:pStyle w:val="af2"/>
        <w:rPr>
          <w:rFonts w:eastAsia="Times New Roman"/>
          <w:lang w:val="uk-UA" w:eastAsia="ru-RU"/>
        </w:rPr>
      </w:pPr>
      <w:r w:rsidRPr="006A1484">
        <w:rPr>
          <w:rFonts w:eastAsia="Times New Roman"/>
          <w:lang w:val="en-US" w:eastAsia="ru-RU"/>
        </w:rPr>
        <w:t>Even</w:t>
      </w:r>
      <w:r w:rsidRPr="006A1484">
        <w:rPr>
          <w:rFonts w:eastAsia="Times New Roman"/>
          <w:lang w:val="uk-UA" w:eastAsia="ru-RU"/>
        </w:rPr>
        <w:t xml:space="preserve"> </w:t>
      </w:r>
      <w:r w:rsidRPr="006A1484">
        <w:rPr>
          <w:rFonts w:eastAsia="Times New Roman"/>
          <w:lang w:val="en-US" w:eastAsia="ru-RU"/>
        </w:rPr>
        <w:t>a</w:t>
      </w:r>
      <w:r w:rsidRPr="006A1484">
        <w:rPr>
          <w:rFonts w:eastAsia="Times New Roman"/>
          <w:lang w:val="uk-UA" w:eastAsia="ru-RU"/>
        </w:rPr>
        <w:t xml:space="preserve"> </w:t>
      </w:r>
      <w:r w:rsidRPr="006A1484">
        <w:rPr>
          <w:rFonts w:eastAsia="Times New Roman"/>
          <w:lang w:val="en-US" w:eastAsia="ru-RU"/>
        </w:rPr>
        <w:t>brief</w:t>
      </w:r>
      <w:r w:rsidRPr="006A1484">
        <w:rPr>
          <w:rFonts w:eastAsia="Times New Roman"/>
          <w:lang w:val="uk-UA" w:eastAsia="ru-RU"/>
        </w:rPr>
        <w:t xml:space="preserve"> </w:t>
      </w:r>
      <w:r w:rsidRPr="006A1484">
        <w:rPr>
          <w:rFonts w:eastAsia="Times New Roman"/>
          <w:lang w:val="en-US" w:eastAsia="ru-RU"/>
        </w:rPr>
        <w:t>overview</w:t>
      </w:r>
      <w:r w:rsidRPr="006A1484">
        <w:rPr>
          <w:rFonts w:eastAsia="Times New Roman"/>
          <w:lang w:val="uk-UA" w:eastAsia="ru-RU"/>
        </w:rPr>
        <w:t xml:space="preserve"> </w:t>
      </w:r>
      <w:r w:rsidRPr="006A1484">
        <w:rPr>
          <w:rFonts w:eastAsia="Times New Roman"/>
          <w:lang w:val="en-US" w:eastAsia="ru-RU"/>
        </w:rPr>
        <w:t>such as this can reveal</w:t>
      </w:r>
      <w:r w:rsidRPr="006A1484">
        <w:rPr>
          <w:rFonts w:eastAsia="Times New Roman"/>
          <w:lang w:val="uk-UA" w:eastAsia="ru-RU"/>
        </w:rPr>
        <w:t xml:space="preserve"> </w:t>
      </w:r>
      <w:r w:rsidRPr="006A1484">
        <w:rPr>
          <w:rFonts w:eastAsia="Times New Roman"/>
          <w:lang w:val="en-US" w:eastAsia="ru-RU"/>
        </w:rPr>
        <w:t xml:space="preserve">the versatility of </w:t>
      </w:r>
      <w:r w:rsidRPr="006A1484">
        <w:rPr>
          <w:rFonts w:eastAsia="Times New Roman"/>
          <w:i/>
          <w:lang w:val="en-US" w:eastAsia="ru-RU"/>
        </w:rPr>
        <w:t>Slovo</w:t>
      </w:r>
      <w:r w:rsidRPr="006A1484">
        <w:rPr>
          <w:rFonts w:eastAsia="Times New Roman"/>
          <w:lang w:val="uk-UA" w:eastAsia="ru-RU"/>
        </w:rPr>
        <w:t xml:space="preserve">, </w:t>
      </w:r>
      <w:r w:rsidRPr="006A1484">
        <w:rPr>
          <w:rFonts w:eastAsia="Times New Roman"/>
          <w:lang w:val="en-US" w:eastAsia="ru-RU"/>
        </w:rPr>
        <w:t>the kaleidoscopic nature and depth of its papers, the geographic diversity of its authors, though</w:t>
      </w:r>
      <w:r w:rsidRPr="006A1484">
        <w:rPr>
          <w:rFonts w:eastAsia="Times New Roman"/>
          <w:lang w:val="uk-UA" w:eastAsia="ru-RU"/>
        </w:rPr>
        <w:t xml:space="preserve"> </w:t>
      </w:r>
      <w:r w:rsidRPr="006A1484">
        <w:rPr>
          <w:rFonts w:eastAsia="Times New Roman"/>
          <w:lang w:val="en-US" w:eastAsia="ru-RU"/>
        </w:rPr>
        <w:t>most</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them</w:t>
      </w:r>
      <w:r w:rsidRPr="006A1484">
        <w:rPr>
          <w:rFonts w:eastAsia="Times New Roman"/>
          <w:lang w:val="uk-UA" w:eastAsia="ru-RU"/>
        </w:rPr>
        <w:t xml:space="preserve"> </w:t>
      </w:r>
      <w:r w:rsidRPr="006A1484">
        <w:rPr>
          <w:rFonts w:eastAsia="Times New Roman"/>
          <w:lang w:val="en-US" w:eastAsia="ru-RU"/>
        </w:rPr>
        <w:t>are</w:t>
      </w:r>
      <w:r w:rsidRPr="006A1484">
        <w:rPr>
          <w:rFonts w:eastAsia="Times New Roman"/>
          <w:lang w:val="uk-UA" w:eastAsia="ru-RU"/>
        </w:rPr>
        <w:t xml:space="preserve"> </w:t>
      </w:r>
      <w:r w:rsidRPr="006A1484">
        <w:rPr>
          <w:rFonts w:eastAsia="Times New Roman"/>
          <w:lang w:val="en-US" w:eastAsia="ru-RU"/>
        </w:rPr>
        <w:t>Precarpathian researchers</w:t>
      </w:r>
      <w:r w:rsidRPr="006A1484">
        <w:rPr>
          <w:rFonts w:eastAsia="Times New Roman"/>
          <w:lang w:val="uk-UA" w:eastAsia="ru-RU"/>
        </w:rPr>
        <w:t xml:space="preserve">. </w:t>
      </w:r>
      <w:r w:rsidRPr="006A1484">
        <w:rPr>
          <w:rFonts w:eastAsia="Times New Roman"/>
          <w:lang w:val="en-US" w:eastAsia="ru-RU"/>
        </w:rPr>
        <w:t>I do not think further details are necessary; after all, as</w:t>
      </w:r>
      <w:r w:rsidRPr="006A1484">
        <w:rPr>
          <w:rFonts w:eastAsia="Times New Roman"/>
          <w:lang w:val="uk-UA" w:eastAsia="ru-RU"/>
        </w:rPr>
        <w:t xml:space="preserve"> </w:t>
      </w:r>
      <w:r w:rsidRPr="006A1484">
        <w:rPr>
          <w:rFonts w:eastAsia="Times New Roman"/>
          <w:lang w:val="en-US" w:eastAsia="ru-RU"/>
        </w:rPr>
        <w:t>the following</w:t>
      </w:r>
      <w:r w:rsidRPr="006A1484">
        <w:rPr>
          <w:rFonts w:eastAsia="Times New Roman"/>
          <w:lang w:val="uk-UA" w:eastAsia="ru-RU"/>
        </w:rPr>
        <w:t xml:space="preserve"> </w:t>
      </w:r>
      <w:r w:rsidRPr="006A1484">
        <w:rPr>
          <w:rFonts w:eastAsia="Times New Roman"/>
          <w:lang w:val="en-US" w:eastAsia="ru-RU"/>
        </w:rPr>
        <w:t>Greek</w:t>
      </w:r>
      <w:r w:rsidRPr="006A1484">
        <w:rPr>
          <w:rFonts w:eastAsia="Times New Roman"/>
          <w:lang w:val="uk-UA" w:eastAsia="ru-RU"/>
        </w:rPr>
        <w:t xml:space="preserve"> </w:t>
      </w:r>
      <w:r w:rsidRPr="006A1484">
        <w:rPr>
          <w:rFonts w:eastAsia="Times New Roman"/>
          <w:lang w:val="en-US" w:eastAsia="ru-RU"/>
        </w:rPr>
        <w:t>epigram</w:t>
      </w:r>
      <w:r w:rsidRPr="006A1484">
        <w:rPr>
          <w:rFonts w:eastAsia="Times New Roman"/>
          <w:lang w:val="uk-UA" w:eastAsia="ru-RU"/>
        </w:rPr>
        <w:t xml:space="preserve"> </w:t>
      </w:r>
      <w:r w:rsidRPr="006A1484">
        <w:rPr>
          <w:rFonts w:eastAsia="Times New Roman"/>
          <w:lang w:val="en-US" w:eastAsia="ru-RU"/>
        </w:rPr>
        <w:t>goes</w:t>
      </w:r>
      <w:r w:rsidRPr="006A1484">
        <w:rPr>
          <w:rFonts w:eastAsia="Times New Roman"/>
          <w:lang w:val="uk-UA" w:eastAsia="ru-RU"/>
        </w:rPr>
        <w:t>, “</w:t>
      </w:r>
      <w:r w:rsidRPr="006A1484">
        <w:rPr>
          <w:rFonts w:eastAsia="Times New Roman"/>
          <w:lang w:val="en-US" w:eastAsia="ru-RU"/>
        </w:rPr>
        <w:t>What is too much becomes out of place; hence, as our forefathers said, even too much honey has the bitterness of gall”</w:t>
      </w:r>
      <w:r w:rsidRPr="006A1484">
        <w:rPr>
          <w:rFonts w:eastAsia="Times New Roman"/>
          <w:lang w:val="uk-UA" w:eastAsia="ru-RU"/>
        </w:rPr>
        <w:t>.</w:t>
      </w:r>
      <w:r>
        <w:rPr>
          <w:rStyle w:val="affb"/>
          <w:rFonts w:eastAsia="Times New Roman"/>
          <w:lang w:val="uk-UA" w:eastAsia="ru-RU"/>
        </w:rPr>
        <w:footnoteReference w:customMarkFollows="1" w:id="3"/>
        <w:t>*</w:t>
      </w:r>
      <w:r w:rsidRPr="006A1484">
        <w:rPr>
          <w:rFonts w:eastAsia="Times New Roman"/>
          <w:lang w:val="uk-UA" w:eastAsia="ru-RU"/>
        </w:rPr>
        <w:t xml:space="preserve"> </w:t>
      </w:r>
    </w:p>
    <w:p w:rsidR="006A1484" w:rsidRPr="006A1484" w:rsidRDefault="006A1484" w:rsidP="006A1484">
      <w:pPr>
        <w:pStyle w:val="af2"/>
        <w:rPr>
          <w:rFonts w:eastAsia="Times New Roman"/>
          <w:lang w:val="uk-UA" w:eastAsia="ru-RU"/>
        </w:rPr>
      </w:pPr>
      <w:r w:rsidRPr="006A1484">
        <w:rPr>
          <w:rFonts w:eastAsia="Times New Roman"/>
          <w:lang w:val="en-US" w:eastAsia="ru-RU"/>
        </w:rPr>
        <w:t>As</w:t>
      </w:r>
      <w:r w:rsidRPr="006A1484">
        <w:rPr>
          <w:rFonts w:eastAsia="Times New Roman"/>
          <w:lang w:val="uk-UA" w:eastAsia="ru-RU"/>
        </w:rPr>
        <w:t xml:space="preserve"> </w:t>
      </w:r>
      <w:r w:rsidRPr="006A1484">
        <w:rPr>
          <w:rFonts w:eastAsia="Times New Roman"/>
          <w:lang w:val="en-US" w:eastAsia="ru-RU"/>
        </w:rPr>
        <w:t>can</w:t>
      </w:r>
      <w:r w:rsidRPr="006A1484">
        <w:rPr>
          <w:rFonts w:eastAsia="Times New Roman"/>
          <w:lang w:val="uk-UA" w:eastAsia="ru-RU"/>
        </w:rPr>
        <w:t xml:space="preserve"> </w:t>
      </w:r>
      <w:r w:rsidRPr="006A1484">
        <w:rPr>
          <w:rFonts w:eastAsia="Times New Roman"/>
          <w:lang w:val="en-US" w:eastAsia="ru-RU"/>
        </w:rPr>
        <w:t>be seen</w:t>
      </w:r>
      <w:r w:rsidRPr="006A1484">
        <w:rPr>
          <w:rFonts w:eastAsia="Times New Roman"/>
          <w:lang w:val="uk-UA" w:eastAsia="ru-RU"/>
        </w:rPr>
        <w:t xml:space="preserve">, </w:t>
      </w:r>
      <w:r w:rsidRPr="006A1484">
        <w:rPr>
          <w:rFonts w:eastAsia="Times New Roman"/>
          <w:i/>
          <w:lang w:val="en-US" w:eastAsia="ru-RU"/>
        </w:rPr>
        <w:t>Slovo</w:t>
      </w:r>
      <w:r w:rsidRPr="006A1484">
        <w:rPr>
          <w:rFonts w:eastAsia="Times New Roman"/>
          <w:lang w:val="uk-UA" w:eastAsia="ru-RU"/>
        </w:rPr>
        <w:t xml:space="preserve"> </w:t>
      </w:r>
      <w:r w:rsidRPr="006A1484">
        <w:rPr>
          <w:rFonts w:eastAsia="Times New Roman"/>
          <w:lang w:val="en-US" w:eastAsia="ru-RU"/>
        </w:rPr>
        <w:t>contains</w:t>
      </w:r>
      <w:r w:rsidRPr="006A1484">
        <w:rPr>
          <w:rFonts w:eastAsia="Times New Roman"/>
          <w:lang w:val="uk-UA" w:eastAsia="ru-RU"/>
        </w:rPr>
        <w:t xml:space="preserve"> </w:t>
      </w:r>
      <w:r w:rsidRPr="006A1484">
        <w:rPr>
          <w:rFonts w:eastAsia="Times New Roman"/>
          <w:lang w:val="en-US" w:eastAsia="ru-RU"/>
        </w:rPr>
        <w:t>numerous</w:t>
      </w:r>
      <w:r w:rsidRPr="006A1484">
        <w:rPr>
          <w:rFonts w:eastAsia="Times New Roman"/>
          <w:lang w:val="uk-UA" w:eastAsia="ru-RU"/>
        </w:rPr>
        <w:t xml:space="preserve"> </w:t>
      </w:r>
      <w:r w:rsidRPr="006A1484">
        <w:rPr>
          <w:rFonts w:eastAsia="Times New Roman"/>
          <w:lang w:val="en-US" w:eastAsia="ru-RU"/>
        </w:rPr>
        <w:t>materials</w:t>
      </w:r>
      <w:r w:rsidRPr="006A1484">
        <w:rPr>
          <w:rFonts w:eastAsia="Times New Roman"/>
          <w:lang w:val="uk-UA" w:eastAsia="ru-RU"/>
        </w:rPr>
        <w:t xml:space="preserve"> </w:t>
      </w:r>
      <w:r w:rsidRPr="006A1484">
        <w:rPr>
          <w:rFonts w:eastAsia="Times New Roman"/>
          <w:lang w:val="en-US" w:eastAsia="ru-RU"/>
        </w:rPr>
        <w:t>to</w:t>
      </w:r>
      <w:r w:rsidRPr="006A1484">
        <w:rPr>
          <w:rFonts w:eastAsia="Times New Roman"/>
          <w:lang w:val="uk-UA" w:eastAsia="ru-RU"/>
        </w:rPr>
        <w:t xml:space="preserve"> </w:t>
      </w:r>
      <w:r w:rsidRPr="006A1484">
        <w:rPr>
          <w:rFonts w:eastAsia="Times New Roman"/>
          <w:lang w:val="en-US" w:eastAsia="ru-RU"/>
        </w:rPr>
        <w:t>suit</w:t>
      </w:r>
      <w:r w:rsidRPr="006A1484">
        <w:rPr>
          <w:rFonts w:eastAsia="Times New Roman"/>
          <w:lang w:val="uk-UA" w:eastAsia="ru-RU"/>
        </w:rPr>
        <w:t xml:space="preserve"> </w:t>
      </w:r>
      <w:r w:rsidRPr="006A1484">
        <w:rPr>
          <w:rFonts w:eastAsia="Times New Roman"/>
          <w:lang w:val="en-US" w:eastAsia="ru-RU"/>
        </w:rPr>
        <w:t>various</w:t>
      </w:r>
      <w:r w:rsidRPr="006A1484">
        <w:rPr>
          <w:rFonts w:eastAsia="Times New Roman"/>
          <w:lang w:val="uk-UA" w:eastAsia="ru-RU"/>
        </w:rPr>
        <w:t xml:space="preserve"> </w:t>
      </w:r>
      <w:r w:rsidRPr="006A1484">
        <w:rPr>
          <w:rFonts w:eastAsia="Times New Roman"/>
          <w:lang w:val="en-US" w:eastAsia="ru-RU"/>
        </w:rPr>
        <w:t>tastes</w:t>
      </w:r>
      <w:r w:rsidRPr="006A1484">
        <w:rPr>
          <w:rFonts w:eastAsia="Times New Roman"/>
          <w:lang w:val="uk-UA" w:eastAsia="ru-RU"/>
        </w:rPr>
        <w:t xml:space="preserve">, </w:t>
      </w:r>
      <w:r w:rsidRPr="006A1484">
        <w:rPr>
          <w:rFonts w:eastAsia="Times New Roman"/>
          <w:lang w:val="en-US" w:eastAsia="ru-RU"/>
        </w:rPr>
        <w:t>so it can be of interest not only to</w:t>
      </w:r>
      <w:r w:rsidRPr="006A1484">
        <w:rPr>
          <w:rFonts w:eastAsia="Times New Roman"/>
          <w:lang w:val="uk-UA" w:eastAsia="ru-RU"/>
        </w:rPr>
        <w:t xml:space="preserve"> </w:t>
      </w:r>
      <w:r w:rsidRPr="006A1484">
        <w:rPr>
          <w:rFonts w:eastAsia="Times New Roman"/>
          <w:lang w:val="en-US" w:eastAsia="ru-RU"/>
        </w:rPr>
        <w:t>philologists</w:t>
      </w:r>
      <w:r w:rsidRPr="006A1484">
        <w:rPr>
          <w:rFonts w:eastAsia="Times New Roman"/>
          <w:lang w:val="uk-UA" w:eastAsia="ru-RU"/>
        </w:rPr>
        <w:t xml:space="preserve">, </w:t>
      </w:r>
      <w:r w:rsidRPr="006A1484">
        <w:rPr>
          <w:rFonts w:eastAsia="Times New Roman"/>
          <w:lang w:val="en-US" w:eastAsia="ru-RU"/>
        </w:rPr>
        <w:t>art historians, or journalists, but also to readers</w:t>
      </w:r>
      <w:r w:rsidRPr="006A1484">
        <w:rPr>
          <w:rFonts w:eastAsia="Times New Roman"/>
          <w:lang w:val="uk-UA" w:eastAsia="ru-RU"/>
        </w:rPr>
        <w:t xml:space="preserve"> </w:t>
      </w:r>
      <w:r w:rsidRPr="006A1484">
        <w:rPr>
          <w:rFonts w:eastAsia="Times New Roman"/>
          <w:lang w:val="en-US" w:eastAsia="ru-RU"/>
        </w:rPr>
        <w:t>concerned with</w:t>
      </w:r>
      <w:r w:rsidRPr="006A1484">
        <w:rPr>
          <w:rFonts w:eastAsia="Times New Roman"/>
          <w:lang w:val="uk-UA" w:eastAsia="ru-RU"/>
        </w:rPr>
        <w:t xml:space="preserve"> </w:t>
      </w:r>
      <w:r w:rsidRPr="006A1484">
        <w:rPr>
          <w:rFonts w:eastAsia="Times New Roman"/>
          <w:lang w:val="en-US" w:eastAsia="ru-RU"/>
        </w:rPr>
        <w:t>the Ukrainian</w:t>
      </w:r>
      <w:r w:rsidRPr="006A1484">
        <w:rPr>
          <w:rFonts w:eastAsia="Times New Roman"/>
          <w:lang w:val="uk-UA" w:eastAsia="ru-RU"/>
        </w:rPr>
        <w:t xml:space="preserve"> </w:t>
      </w:r>
      <w:r w:rsidRPr="006A1484">
        <w:rPr>
          <w:rFonts w:eastAsia="Times New Roman"/>
          <w:lang w:val="en-US" w:eastAsia="ru-RU"/>
        </w:rPr>
        <w:t>humanities</w:t>
      </w:r>
      <w:r w:rsidRPr="006A1484">
        <w:rPr>
          <w:rFonts w:eastAsia="Times New Roman"/>
          <w:lang w:val="uk-UA" w:eastAsia="ru-RU"/>
        </w:rPr>
        <w:t xml:space="preserve">. </w:t>
      </w:r>
      <w:r w:rsidRPr="006A1484">
        <w:rPr>
          <w:rFonts w:eastAsia="Times New Roman"/>
          <w:lang w:val="en-US" w:eastAsia="ru-RU"/>
        </w:rPr>
        <w:t>Are you interested in</w:t>
      </w:r>
      <w:r w:rsidRPr="006A1484">
        <w:rPr>
          <w:rFonts w:eastAsia="Times New Roman"/>
          <w:lang w:val="uk-UA" w:eastAsia="ru-RU"/>
        </w:rPr>
        <w:t xml:space="preserve"> </w:t>
      </w:r>
      <w:r w:rsidRPr="006A1484">
        <w:rPr>
          <w:rFonts w:eastAsia="Times New Roman"/>
          <w:lang w:val="en-US" w:eastAsia="ru-RU"/>
        </w:rPr>
        <w:t>children’s literature</w:t>
      </w:r>
      <w:r w:rsidRPr="006A1484">
        <w:rPr>
          <w:rFonts w:eastAsia="Times New Roman"/>
          <w:lang w:val="uk-UA" w:eastAsia="ru-RU"/>
        </w:rPr>
        <w:t xml:space="preserve">? </w:t>
      </w:r>
      <w:proofErr w:type="gramStart"/>
      <w:r w:rsidRPr="006A1484">
        <w:rPr>
          <w:rFonts w:eastAsia="Times New Roman"/>
          <w:lang w:val="en-US" w:eastAsia="ru-RU"/>
        </w:rPr>
        <w:t>The development of the Ukrainian theatre</w:t>
      </w:r>
      <w:r w:rsidRPr="006A1484">
        <w:rPr>
          <w:rFonts w:eastAsia="Times New Roman"/>
          <w:lang w:val="uk-UA" w:eastAsia="ru-RU"/>
        </w:rPr>
        <w:t>?</w:t>
      </w:r>
      <w:proofErr w:type="gramEnd"/>
      <w:r w:rsidRPr="006A1484">
        <w:rPr>
          <w:rFonts w:eastAsia="Times New Roman"/>
          <w:lang w:val="uk-UA" w:eastAsia="ru-RU"/>
        </w:rPr>
        <w:t xml:space="preserve"> </w:t>
      </w:r>
      <w:proofErr w:type="gramStart"/>
      <w:r w:rsidRPr="006A1484">
        <w:rPr>
          <w:rFonts w:eastAsia="Times New Roman"/>
          <w:lang w:val="en-US" w:eastAsia="ru-RU"/>
        </w:rPr>
        <w:t>Opinion journalism</w:t>
      </w:r>
      <w:r w:rsidRPr="006A1484">
        <w:rPr>
          <w:rFonts w:eastAsia="Times New Roman"/>
          <w:lang w:val="uk-UA" w:eastAsia="ru-RU"/>
        </w:rPr>
        <w:t>?</w:t>
      </w:r>
      <w:proofErr w:type="gramEnd"/>
      <w:r w:rsidRPr="006A1484">
        <w:rPr>
          <w:rFonts w:eastAsia="Times New Roman"/>
          <w:lang w:val="uk-UA" w:eastAsia="ru-RU"/>
        </w:rPr>
        <w:t xml:space="preserve"> </w:t>
      </w:r>
      <w:r w:rsidRPr="006A1484">
        <w:rPr>
          <w:rFonts w:eastAsia="Times New Roman"/>
          <w:lang w:val="en-US" w:eastAsia="ru-RU"/>
        </w:rPr>
        <w:t>Topical</w:t>
      </w:r>
      <w:r w:rsidRPr="006A1484">
        <w:rPr>
          <w:rFonts w:eastAsia="Times New Roman"/>
          <w:lang w:val="uk-UA" w:eastAsia="ru-RU"/>
        </w:rPr>
        <w:t xml:space="preserve"> </w:t>
      </w:r>
      <w:r w:rsidRPr="006A1484">
        <w:rPr>
          <w:rFonts w:eastAsia="Times New Roman"/>
          <w:lang w:val="en-US" w:eastAsia="ru-RU"/>
        </w:rPr>
        <w:t>issues</w:t>
      </w:r>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lang w:val="en-US" w:eastAsia="ru-RU"/>
        </w:rPr>
        <w:t>syntax</w:t>
      </w:r>
      <w:r w:rsidRPr="006A1484">
        <w:rPr>
          <w:rFonts w:eastAsia="Times New Roman"/>
          <w:lang w:val="uk-UA" w:eastAsia="ru-RU"/>
        </w:rPr>
        <w:t xml:space="preserve">? </w:t>
      </w:r>
      <w:proofErr w:type="gramStart"/>
      <w:r w:rsidRPr="006A1484">
        <w:rPr>
          <w:rFonts w:eastAsia="Times New Roman"/>
          <w:lang w:val="en-US" w:eastAsia="ru-RU"/>
        </w:rPr>
        <w:t>The mysteries</w:t>
      </w:r>
      <w:r w:rsidRPr="006A1484">
        <w:rPr>
          <w:rFonts w:eastAsia="Times New Roman"/>
          <w:lang w:val="uk-UA" w:eastAsia="ru-RU"/>
        </w:rPr>
        <w:t xml:space="preserve"> </w:t>
      </w:r>
      <w:r w:rsidRPr="006A1484">
        <w:rPr>
          <w:rFonts w:eastAsia="Times New Roman"/>
          <w:lang w:val="en-US" w:eastAsia="ru-RU"/>
        </w:rPr>
        <w:t>of</w:t>
      </w:r>
      <w:r w:rsidRPr="006A1484">
        <w:rPr>
          <w:rFonts w:eastAsia="Times New Roman"/>
          <w:lang w:val="uk-UA" w:eastAsia="ru-RU"/>
        </w:rPr>
        <w:t xml:space="preserve"> </w:t>
      </w:r>
      <w:r w:rsidRPr="006A1484">
        <w:rPr>
          <w:rFonts w:eastAsia="Times New Roman"/>
          <w:lang w:val="en-US" w:eastAsia="ru-RU"/>
        </w:rPr>
        <w:t>folkloric</w:t>
      </w:r>
      <w:r w:rsidRPr="006A1484">
        <w:rPr>
          <w:rFonts w:eastAsia="Times New Roman"/>
          <w:lang w:val="uk-UA" w:eastAsia="ru-RU"/>
        </w:rPr>
        <w:t xml:space="preserve"> </w:t>
      </w:r>
      <w:r w:rsidRPr="006A1484">
        <w:rPr>
          <w:rFonts w:eastAsia="Times New Roman"/>
          <w:lang w:val="en-US" w:eastAsia="ru-RU"/>
        </w:rPr>
        <w:t>heritage</w:t>
      </w:r>
      <w:r w:rsidRPr="006A1484">
        <w:rPr>
          <w:rFonts w:eastAsia="Times New Roman"/>
          <w:lang w:val="uk-UA" w:eastAsia="ru-RU"/>
        </w:rPr>
        <w:t>?</w:t>
      </w:r>
      <w:proofErr w:type="gramEnd"/>
      <w:r w:rsidRPr="006A1484">
        <w:rPr>
          <w:rFonts w:eastAsia="Times New Roman"/>
          <w:lang w:val="uk-UA" w:eastAsia="ru-RU"/>
        </w:rPr>
        <w:t xml:space="preserve"> </w:t>
      </w:r>
      <w:r w:rsidRPr="006A1484">
        <w:rPr>
          <w:rFonts w:eastAsia="Times New Roman"/>
          <w:lang w:val="en-US" w:eastAsia="ru-RU"/>
        </w:rPr>
        <w:t>In</w:t>
      </w:r>
      <w:r w:rsidRPr="006A1484">
        <w:rPr>
          <w:rFonts w:eastAsia="Times New Roman"/>
          <w:lang w:val="uk-UA" w:eastAsia="ru-RU"/>
        </w:rPr>
        <w:t xml:space="preserve"> </w:t>
      </w:r>
      <w:r w:rsidRPr="006A1484">
        <w:rPr>
          <w:rFonts w:eastAsia="Times New Roman"/>
          <w:i/>
          <w:lang w:val="en-US" w:eastAsia="ru-RU"/>
        </w:rPr>
        <w:t>Slovo</w:t>
      </w:r>
      <w:r w:rsidRPr="006A1484">
        <w:rPr>
          <w:rFonts w:eastAsia="Times New Roman"/>
          <w:i/>
          <w:lang w:val="uk-UA" w:eastAsia="ru-RU"/>
        </w:rPr>
        <w:t>,</w:t>
      </w:r>
      <w:r w:rsidRPr="006A1484">
        <w:rPr>
          <w:rFonts w:eastAsia="Times New Roman"/>
          <w:lang w:val="uk-UA" w:eastAsia="ru-RU"/>
        </w:rPr>
        <w:t xml:space="preserve"> </w:t>
      </w:r>
      <w:r w:rsidRPr="006A1484">
        <w:rPr>
          <w:rFonts w:eastAsia="Times New Roman"/>
          <w:lang w:val="en-US" w:eastAsia="ru-RU"/>
        </w:rPr>
        <w:t>everyone</w:t>
      </w:r>
      <w:r w:rsidRPr="006A1484">
        <w:rPr>
          <w:rFonts w:eastAsia="Times New Roman"/>
          <w:lang w:val="uk-UA" w:eastAsia="ru-RU"/>
        </w:rPr>
        <w:t xml:space="preserve"> </w:t>
      </w:r>
      <w:r w:rsidRPr="006A1484">
        <w:rPr>
          <w:rFonts w:eastAsia="Times New Roman"/>
          <w:lang w:val="en-US" w:eastAsia="ru-RU"/>
        </w:rPr>
        <w:t>will</w:t>
      </w:r>
      <w:r w:rsidRPr="006A1484">
        <w:rPr>
          <w:rFonts w:eastAsia="Times New Roman"/>
          <w:lang w:val="uk-UA" w:eastAsia="ru-RU"/>
        </w:rPr>
        <w:t xml:space="preserve"> </w:t>
      </w:r>
      <w:r w:rsidRPr="006A1484">
        <w:rPr>
          <w:rFonts w:eastAsia="Times New Roman"/>
          <w:lang w:val="en-US" w:eastAsia="ru-RU"/>
        </w:rPr>
        <w:t>discover</w:t>
      </w:r>
      <w:r w:rsidRPr="006A1484">
        <w:rPr>
          <w:rFonts w:eastAsia="Times New Roman"/>
          <w:lang w:val="uk-UA" w:eastAsia="ru-RU"/>
        </w:rPr>
        <w:t xml:space="preserve"> </w:t>
      </w:r>
      <w:r w:rsidRPr="006A1484">
        <w:rPr>
          <w:rFonts w:eastAsia="Times New Roman"/>
          <w:lang w:val="en-US" w:eastAsia="ru-RU"/>
        </w:rPr>
        <w:t>their</w:t>
      </w:r>
      <w:r w:rsidRPr="006A1484">
        <w:rPr>
          <w:rFonts w:eastAsia="Times New Roman"/>
          <w:lang w:val="uk-UA" w:eastAsia="ru-RU"/>
        </w:rPr>
        <w:t xml:space="preserve"> </w:t>
      </w:r>
      <w:r w:rsidRPr="006A1484">
        <w:rPr>
          <w:rFonts w:eastAsia="Times New Roman"/>
          <w:lang w:val="en-US" w:eastAsia="ru-RU"/>
        </w:rPr>
        <w:t>word</w:t>
      </w:r>
      <w:r w:rsidRPr="006A1484">
        <w:rPr>
          <w:rFonts w:eastAsia="Times New Roman"/>
          <w:lang w:val="uk-UA" w:eastAsia="ru-RU"/>
        </w:rPr>
        <w:t xml:space="preserve">, </w:t>
      </w:r>
      <w:r w:rsidRPr="006A1484">
        <w:rPr>
          <w:rFonts w:eastAsia="Times New Roman"/>
          <w:lang w:val="en-US" w:eastAsia="ru-RU"/>
        </w:rPr>
        <w:t>as</w:t>
      </w:r>
      <w:r w:rsidRPr="006A1484">
        <w:rPr>
          <w:rFonts w:eastAsia="Times New Roman"/>
          <w:lang w:val="uk-UA" w:eastAsia="ru-RU"/>
        </w:rPr>
        <w:t xml:space="preserve"> </w:t>
      </w:r>
      <w:r w:rsidRPr="006A1484">
        <w:rPr>
          <w:rFonts w:eastAsia="Times New Roman"/>
          <w:lang w:val="en-US" w:eastAsia="ru-RU"/>
        </w:rPr>
        <w:t>if</w:t>
      </w:r>
      <w:r w:rsidRPr="006A1484">
        <w:rPr>
          <w:rFonts w:eastAsia="Times New Roman"/>
          <w:lang w:val="uk-UA" w:eastAsia="ru-RU"/>
        </w:rPr>
        <w:t xml:space="preserve"> </w:t>
      </w:r>
      <w:r w:rsidRPr="006A1484">
        <w:rPr>
          <w:rFonts w:eastAsia="Times New Roman"/>
          <w:lang w:val="en-US" w:eastAsia="ru-RU"/>
        </w:rPr>
        <w:t>it were uttered</w:t>
      </w:r>
      <w:r w:rsidRPr="006A1484">
        <w:rPr>
          <w:rFonts w:eastAsia="Times New Roman"/>
          <w:lang w:val="uk-UA" w:eastAsia="ru-RU"/>
        </w:rPr>
        <w:t xml:space="preserve"> </w:t>
      </w:r>
      <w:r w:rsidRPr="006A1484">
        <w:rPr>
          <w:rFonts w:eastAsia="Times New Roman"/>
          <w:lang w:val="en-US" w:eastAsia="ru-RU"/>
        </w:rPr>
        <w:t>especially</w:t>
      </w:r>
      <w:r w:rsidRPr="006A1484">
        <w:rPr>
          <w:rFonts w:eastAsia="Times New Roman"/>
          <w:lang w:val="uk-UA" w:eastAsia="ru-RU"/>
        </w:rPr>
        <w:t xml:space="preserve"> </w:t>
      </w:r>
      <w:r w:rsidRPr="006A1484">
        <w:rPr>
          <w:rFonts w:eastAsia="Times New Roman"/>
          <w:lang w:val="en-US" w:eastAsia="ru-RU"/>
        </w:rPr>
        <w:t>for</w:t>
      </w:r>
      <w:r w:rsidRPr="006A1484">
        <w:rPr>
          <w:rFonts w:eastAsia="Times New Roman"/>
          <w:lang w:val="uk-UA" w:eastAsia="ru-RU"/>
        </w:rPr>
        <w:t xml:space="preserve"> </w:t>
      </w:r>
      <w:r w:rsidRPr="006A1484">
        <w:rPr>
          <w:rFonts w:eastAsia="Times New Roman"/>
          <w:lang w:val="en-US" w:eastAsia="ru-RU"/>
        </w:rPr>
        <w:t>them;</w:t>
      </w:r>
      <w:r w:rsidRPr="006A1484">
        <w:rPr>
          <w:rFonts w:eastAsia="Times New Roman"/>
          <w:lang w:val="uk-UA" w:eastAsia="ru-RU"/>
        </w:rPr>
        <w:t xml:space="preserve"> </w:t>
      </w:r>
      <w:r w:rsidRPr="006A1484">
        <w:rPr>
          <w:rFonts w:eastAsia="Times New Roman"/>
          <w:lang w:val="en-US" w:eastAsia="ru-RU"/>
        </w:rPr>
        <w:t>and someone will find a word about them. Capturing epochs and moments, what is transient and what will never end.</w:t>
      </w:r>
      <w:r w:rsidRPr="006A1484">
        <w:rPr>
          <w:rFonts w:eastAsia="Times New Roman"/>
          <w:lang w:val="uk-UA" w:eastAsia="ru-RU"/>
        </w:rPr>
        <w:t xml:space="preserve"> </w:t>
      </w:r>
      <w:r w:rsidRPr="006A1484">
        <w:rPr>
          <w:rFonts w:eastAsia="Times New Roman"/>
          <w:lang w:val="en-US" w:eastAsia="ru-RU"/>
        </w:rPr>
        <w:t>No</w:t>
      </w:r>
      <w:r w:rsidRPr="006A1484">
        <w:rPr>
          <w:rFonts w:eastAsia="Times New Roman"/>
          <w:lang w:val="uk-UA" w:eastAsia="ru-RU"/>
        </w:rPr>
        <w:t xml:space="preserve"> </w:t>
      </w:r>
      <w:r w:rsidRPr="006A1484">
        <w:rPr>
          <w:rFonts w:eastAsia="Times New Roman"/>
          <w:lang w:val="en-US" w:eastAsia="ru-RU"/>
        </w:rPr>
        <w:t>time</w:t>
      </w:r>
      <w:r w:rsidRPr="006A1484">
        <w:rPr>
          <w:rFonts w:eastAsia="Times New Roman"/>
          <w:lang w:val="uk-UA" w:eastAsia="ru-RU"/>
        </w:rPr>
        <w:t xml:space="preserve"> </w:t>
      </w:r>
      <w:r w:rsidRPr="006A1484">
        <w:rPr>
          <w:rFonts w:eastAsia="Times New Roman"/>
          <w:lang w:val="en-US" w:eastAsia="ru-RU"/>
        </w:rPr>
        <w:t>to</w:t>
      </w:r>
      <w:r w:rsidRPr="006A1484">
        <w:rPr>
          <w:rFonts w:eastAsia="Times New Roman"/>
          <w:lang w:val="uk-UA" w:eastAsia="ru-RU"/>
        </w:rPr>
        <w:t xml:space="preserve"> </w:t>
      </w:r>
      <w:r w:rsidRPr="006A1484">
        <w:rPr>
          <w:rFonts w:eastAsia="Times New Roman"/>
          <w:lang w:val="en-US" w:eastAsia="ru-RU"/>
        </w:rPr>
        <w:t>read</w:t>
      </w:r>
      <w:r w:rsidRPr="006A1484">
        <w:rPr>
          <w:rFonts w:eastAsia="Times New Roman"/>
          <w:lang w:val="uk-UA" w:eastAsia="ru-RU"/>
        </w:rPr>
        <w:t xml:space="preserve"> </w:t>
      </w:r>
      <w:r w:rsidRPr="006A1484">
        <w:rPr>
          <w:rFonts w:eastAsia="Times New Roman"/>
          <w:lang w:val="en-US" w:eastAsia="ru-RU"/>
        </w:rPr>
        <w:t>all</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materials</w:t>
      </w:r>
      <w:r w:rsidRPr="006A1484">
        <w:rPr>
          <w:rFonts w:eastAsia="Times New Roman"/>
          <w:lang w:val="uk-UA" w:eastAsia="ru-RU"/>
        </w:rPr>
        <w:t xml:space="preserve">? </w:t>
      </w:r>
      <w:r w:rsidRPr="006A1484">
        <w:rPr>
          <w:rFonts w:eastAsia="Times New Roman"/>
          <w:lang w:val="en-US" w:eastAsia="ru-RU"/>
        </w:rPr>
        <w:t xml:space="preserve">There are thorough and exhaustive abstracts as well as detailed lists of sources given after every paper, which will help you to orient yourself in the research area. </w:t>
      </w:r>
    </w:p>
    <w:p w:rsidR="006A1484" w:rsidRPr="006A1484" w:rsidRDefault="006A1484" w:rsidP="006A1484">
      <w:pPr>
        <w:pStyle w:val="af2"/>
        <w:rPr>
          <w:rFonts w:eastAsia="Times New Roman"/>
          <w:lang w:val="uk-UA" w:eastAsia="ru-RU"/>
        </w:rPr>
      </w:pPr>
      <w:r w:rsidRPr="006A1484">
        <w:rPr>
          <w:rFonts w:eastAsia="Times New Roman"/>
          <w:lang w:val="en-US" w:eastAsia="ru-RU"/>
        </w:rPr>
        <w:t xml:space="preserve">All in all, there are </w:t>
      </w:r>
      <w:r w:rsidRPr="006A1484">
        <w:rPr>
          <w:rFonts w:eastAsia="Times New Roman"/>
          <w:lang w:val="uk-UA" w:eastAsia="ru-RU"/>
        </w:rPr>
        <w:t xml:space="preserve">54 </w:t>
      </w:r>
      <w:r w:rsidRPr="006A1484">
        <w:rPr>
          <w:rFonts w:eastAsia="Times New Roman"/>
          <w:lang w:val="en-US" w:eastAsia="ru-RU"/>
        </w:rPr>
        <w:t>issues of</w:t>
      </w:r>
      <w:r w:rsidRPr="006A1484">
        <w:rPr>
          <w:rFonts w:eastAsia="Times New Roman"/>
          <w:lang w:val="uk-UA" w:eastAsia="ru-RU"/>
        </w:rPr>
        <w:t xml:space="preserve"> </w:t>
      </w:r>
      <w:r w:rsidRPr="006A1484">
        <w:rPr>
          <w:rFonts w:eastAsia="Times New Roman"/>
          <w:i/>
          <w:lang w:val="en-US" w:eastAsia="ru-RU"/>
        </w:rPr>
        <w:t>Prykarpatskyi Visnyk NTSh</w:t>
      </w:r>
      <w:r w:rsidRPr="006A1484">
        <w:rPr>
          <w:rFonts w:eastAsia="Times New Roman"/>
          <w:lang w:val="uk-UA" w:eastAsia="ru-RU"/>
        </w:rPr>
        <w:t xml:space="preserve">. </w:t>
      </w:r>
      <w:r w:rsidRPr="006A1484">
        <w:rPr>
          <w:rFonts w:eastAsia="Times New Roman"/>
          <w:lang w:val="en-US" w:eastAsia="ru-RU"/>
        </w:rPr>
        <w:t>Who knows</w:t>
      </w:r>
      <w:r w:rsidRPr="006A1484">
        <w:rPr>
          <w:rFonts w:eastAsia="Times New Roman"/>
          <w:lang w:val="uk-UA" w:eastAsia="ru-RU"/>
        </w:rPr>
        <w:t xml:space="preserve">, </w:t>
      </w:r>
      <w:r w:rsidRPr="006A1484">
        <w:rPr>
          <w:rFonts w:eastAsia="Times New Roman"/>
          <w:lang w:val="en-US" w:eastAsia="ru-RU"/>
        </w:rPr>
        <w:t>perhaps when this article is published, there will be another, 55th, issue. Its word</w:t>
      </w:r>
      <w:r w:rsidRPr="006A1484">
        <w:rPr>
          <w:rFonts w:eastAsia="Times New Roman"/>
          <w:lang w:val="uk-UA" w:eastAsia="ru-RU"/>
        </w:rPr>
        <w:t xml:space="preserve"> </w:t>
      </w:r>
      <w:r w:rsidRPr="006A1484">
        <w:rPr>
          <w:rFonts w:eastAsia="Times New Roman"/>
          <w:lang w:val="en-US" w:eastAsia="ru-RU"/>
        </w:rPr>
        <w:t>will</w:t>
      </w:r>
      <w:r w:rsidRPr="006A1484">
        <w:rPr>
          <w:rFonts w:eastAsia="Times New Roman"/>
          <w:lang w:val="uk-UA" w:eastAsia="ru-RU"/>
        </w:rPr>
        <w:t xml:space="preserve"> </w:t>
      </w:r>
      <w:r w:rsidRPr="006A1484">
        <w:rPr>
          <w:rFonts w:eastAsia="Times New Roman"/>
          <w:lang w:val="en-US" w:eastAsia="ru-RU"/>
        </w:rPr>
        <w:t>be</w:t>
      </w:r>
      <w:r w:rsidRPr="006A1484">
        <w:rPr>
          <w:rFonts w:eastAsia="Times New Roman"/>
          <w:lang w:val="uk-UA" w:eastAsia="ru-RU"/>
        </w:rPr>
        <w:t xml:space="preserve"> </w:t>
      </w:r>
      <w:r w:rsidRPr="006A1484">
        <w:rPr>
          <w:rFonts w:eastAsia="Times New Roman"/>
          <w:lang w:val="en-US" w:eastAsia="ru-RU"/>
        </w:rPr>
        <w:t>traditional</w:t>
      </w:r>
      <w:r w:rsidRPr="006A1484">
        <w:rPr>
          <w:rFonts w:eastAsia="Times New Roman"/>
          <w:lang w:val="uk-UA" w:eastAsia="ru-RU"/>
        </w:rPr>
        <w:t xml:space="preserve"> and </w:t>
      </w:r>
      <w:r w:rsidRPr="006A1484">
        <w:rPr>
          <w:rFonts w:eastAsia="Times New Roman"/>
          <w:lang w:val="en-US" w:eastAsia="ru-RU"/>
        </w:rPr>
        <w:t>novel</w:t>
      </w:r>
      <w:r w:rsidRPr="006A1484">
        <w:rPr>
          <w:rFonts w:eastAsia="Times New Roman"/>
          <w:lang w:val="uk-UA" w:eastAsia="ru-RU"/>
        </w:rPr>
        <w:t xml:space="preserve">, </w:t>
      </w:r>
      <w:r w:rsidRPr="006A1484">
        <w:rPr>
          <w:rFonts w:eastAsia="Times New Roman"/>
          <w:lang w:val="en-US" w:eastAsia="ru-RU"/>
        </w:rPr>
        <w:t>expected</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unexpected</w:t>
      </w:r>
      <w:r w:rsidRPr="006A1484">
        <w:rPr>
          <w:rFonts w:eastAsia="Times New Roman"/>
          <w:lang w:val="uk-UA" w:eastAsia="ru-RU"/>
        </w:rPr>
        <w:t xml:space="preserve">, </w:t>
      </w:r>
      <w:r w:rsidRPr="006A1484">
        <w:rPr>
          <w:rFonts w:eastAsia="Times New Roman"/>
          <w:lang w:val="en-US" w:eastAsia="ru-RU"/>
        </w:rPr>
        <w:t>resolute and not-quite-yet resolute, conventional and groundbreaking. The main thing is that it will be there…</w:t>
      </w:r>
    </w:p>
    <w:p w:rsidR="009B7344" w:rsidRPr="006A1484" w:rsidRDefault="006A1484" w:rsidP="006A1484">
      <w:pPr>
        <w:pStyle w:val="af2"/>
        <w:rPr>
          <w:rFonts w:eastAsia="Times New Roman"/>
          <w:lang w:val="uk-UA" w:eastAsia="ru-RU"/>
        </w:rPr>
      </w:pPr>
      <w:r w:rsidRPr="006A1484">
        <w:rPr>
          <w:rFonts w:eastAsia="Times New Roman"/>
          <w:lang w:val="en-US" w:eastAsia="ru-RU"/>
        </w:rPr>
        <w:t>The only thing to advise is more accessible communication</w:t>
      </w:r>
      <w:r w:rsidRPr="006A1484">
        <w:rPr>
          <w:rFonts w:eastAsia="Times New Roman"/>
          <w:lang w:val="uk-UA" w:eastAsia="ru-RU"/>
        </w:rPr>
        <w:t xml:space="preserve">, </w:t>
      </w:r>
      <w:r w:rsidRPr="006A1484">
        <w:rPr>
          <w:rFonts w:eastAsia="Times New Roman"/>
          <w:lang w:val="en-US" w:eastAsia="ru-RU"/>
        </w:rPr>
        <w:t xml:space="preserve">so that </w:t>
      </w:r>
      <w:r w:rsidRPr="006A1484">
        <w:rPr>
          <w:rFonts w:eastAsia="Times New Roman"/>
          <w:i/>
          <w:lang w:val="en-US" w:eastAsia="ru-RU"/>
        </w:rPr>
        <w:t>Slovo</w:t>
      </w:r>
      <w:r w:rsidRPr="006A1484">
        <w:rPr>
          <w:rFonts w:eastAsia="Times New Roman"/>
          <w:lang w:val="uk-UA" w:eastAsia="ru-RU"/>
        </w:rPr>
        <w:t xml:space="preserve"> </w:t>
      </w:r>
      <w:r w:rsidRPr="006A1484">
        <w:rPr>
          <w:rFonts w:eastAsia="Times New Roman"/>
          <w:lang w:val="en-US" w:eastAsia="ru-RU"/>
        </w:rPr>
        <w:t>will be closer</w:t>
      </w:r>
      <w:r w:rsidRPr="006A1484">
        <w:rPr>
          <w:rFonts w:eastAsia="Times New Roman"/>
          <w:lang w:val="uk-UA" w:eastAsia="ru-RU"/>
        </w:rPr>
        <w:t xml:space="preserve"> </w:t>
      </w:r>
      <w:r w:rsidRPr="006A1484">
        <w:rPr>
          <w:rFonts w:eastAsia="Times New Roman"/>
          <w:lang w:val="en-US" w:eastAsia="ru-RU"/>
        </w:rPr>
        <w:t>to</w:t>
      </w:r>
      <w:r w:rsidRPr="006A1484">
        <w:rPr>
          <w:rFonts w:eastAsia="Times New Roman"/>
          <w:lang w:val="uk-UA" w:eastAsia="ru-RU"/>
        </w:rPr>
        <w:t xml:space="preserve"> </w:t>
      </w:r>
      <w:r w:rsidRPr="006A1484">
        <w:rPr>
          <w:rFonts w:eastAsia="Times New Roman"/>
          <w:lang w:val="en-US" w:eastAsia="ru-RU"/>
        </w:rPr>
        <w:t>both</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reader</w:t>
      </w:r>
      <w:r w:rsidRPr="006A1484">
        <w:rPr>
          <w:rFonts w:eastAsia="Times New Roman"/>
          <w:lang w:val="uk-UA" w:eastAsia="ru-RU"/>
        </w:rPr>
        <w:t xml:space="preserve"> </w:t>
      </w:r>
      <w:r w:rsidRPr="006A1484">
        <w:rPr>
          <w:rFonts w:eastAsia="Times New Roman"/>
          <w:lang w:val="en-US" w:eastAsia="ru-RU"/>
        </w:rPr>
        <w:t>and</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potential</w:t>
      </w:r>
      <w:r w:rsidRPr="006A1484">
        <w:rPr>
          <w:rFonts w:eastAsia="Times New Roman"/>
          <w:lang w:val="uk-UA" w:eastAsia="ru-RU"/>
        </w:rPr>
        <w:t xml:space="preserve"> </w:t>
      </w:r>
      <w:r w:rsidRPr="006A1484">
        <w:rPr>
          <w:rFonts w:eastAsia="Times New Roman"/>
          <w:lang w:val="en-US" w:eastAsia="ru-RU"/>
        </w:rPr>
        <w:t>author</w:t>
      </w:r>
      <w:r w:rsidRPr="006A1484">
        <w:rPr>
          <w:rFonts w:eastAsia="Times New Roman"/>
          <w:lang w:val="uk-UA" w:eastAsia="ru-RU"/>
        </w:rPr>
        <w:t xml:space="preserve"> (</w:t>
      </w:r>
      <w:r w:rsidRPr="006A1484">
        <w:rPr>
          <w:rFonts w:eastAsia="Times New Roman"/>
          <w:lang w:val="en-US" w:eastAsia="ru-RU"/>
        </w:rPr>
        <w:t>for</w:t>
      </w:r>
      <w:r w:rsidRPr="006A1484">
        <w:rPr>
          <w:rFonts w:eastAsia="Times New Roman"/>
          <w:lang w:val="uk-UA" w:eastAsia="ru-RU"/>
        </w:rPr>
        <w:t xml:space="preserve"> </w:t>
      </w:r>
      <w:r w:rsidRPr="006A1484">
        <w:rPr>
          <w:rFonts w:eastAsia="Times New Roman"/>
          <w:lang w:val="en-US" w:eastAsia="ru-RU"/>
        </w:rPr>
        <w:t>instance</w:t>
      </w:r>
      <w:r w:rsidRPr="006A1484">
        <w:rPr>
          <w:rFonts w:eastAsia="Times New Roman"/>
          <w:lang w:val="uk-UA" w:eastAsia="ru-RU"/>
        </w:rPr>
        <w:t xml:space="preserve"> </w:t>
      </w:r>
      <w:r w:rsidRPr="006A1484">
        <w:rPr>
          <w:rFonts w:eastAsia="Times New Roman"/>
          <w:lang w:val="en-US" w:eastAsia="ru-RU"/>
        </w:rPr>
        <w:t>through a</w:t>
      </w:r>
      <w:r w:rsidRPr="006A1484">
        <w:rPr>
          <w:rFonts w:eastAsia="Times New Roman"/>
          <w:lang w:val="uk-UA" w:eastAsia="ru-RU"/>
        </w:rPr>
        <w:t xml:space="preserve"> </w:t>
      </w:r>
      <w:r w:rsidRPr="006A1484">
        <w:rPr>
          <w:rFonts w:eastAsia="Times New Roman"/>
          <w:lang w:val="en-US" w:eastAsia="ru-RU"/>
        </w:rPr>
        <w:t>page</w:t>
      </w:r>
      <w:r w:rsidRPr="006A1484">
        <w:rPr>
          <w:rFonts w:eastAsia="Times New Roman"/>
          <w:lang w:val="uk-UA" w:eastAsia="ru-RU"/>
        </w:rPr>
        <w:t xml:space="preserve"> </w:t>
      </w:r>
      <w:r w:rsidRPr="006A1484">
        <w:rPr>
          <w:rFonts w:eastAsia="Times New Roman"/>
          <w:lang w:val="en-US" w:eastAsia="ru-RU"/>
        </w:rPr>
        <w:t>on</w:t>
      </w:r>
      <w:r w:rsidRPr="006A1484">
        <w:rPr>
          <w:rFonts w:eastAsia="Times New Roman"/>
          <w:lang w:val="uk-UA" w:eastAsia="ru-RU"/>
        </w:rPr>
        <w:t xml:space="preserve"> </w:t>
      </w:r>
      <w:r w:rsidRPr="006A1484">
        <w:rPr>
          <w:rFonts w:eastAsia="Times New Roman"/>
          <w:lang w:val="en-US" w:eastAsia="ru-RU"/>
        </w:rPr>
        <w:t>Facebook</w:t>
      </w:r>
      <w:r w:rsidRPr="006A1484">
        <w:rPr>
          <w:rFonts w:eastAsia="Times New Roman"/>
          <w:lang w:val="uk-UA" w:eastAsia="ru-RU"/>
        </w:rPr>
        <w:t xml:space="preserve"> </w:t>
      </w:r>
      <w:r w:rsidRPr="006A1484">
        <w:rPr>
          <w:rFonts w:eastAsia="Times New Roman"/>
          <w:lang w:val="en-US" w:eastAsia="ru-RU"/>
        </w:rPr>
        <w:t>or</w:t>
      </w:r>
      <w:r w:rsidRPr="006A1484">
        <w:rPr>
          <w:rFonts w:eastAsia="Times New Roman"/>
          <w:lang w:val="uk-UA" w:eastAsia="ru-RU"/>
        </w:rPr>
        <w:t xml:space="preserve"> </w:t>
      </w:r>
      <w:r w:rsidRPr="006A1484">
        <w:rPr>
          <w:rFonts w:eastAsia="Times New Roman"/>
          <w:lang w:val="en-US" w:eastAsia="ru-RU"/>
        </w:rPr>
        <w:t>Instagram</w:t>
      </w:r>
      <w:r w:rsidRPr="006A1484">
        <w:rPr>
          <w:rFonts w:eastAsia="Times New Roman"/>
          <w:lang w:val="uk-UA" w:eastAsia="ru-RU"/>
        </w:rPr>
        <w:t xml:space="preserve">), </w:t>
      </w:r>
      <w:r w:rsidRPr="006A1484">
        <w:rPr>
          <w:rFonts w:eastAsia="Times New Roman"/>
          <w:lang w:val="en-US" w:eastAsia="ru-RU"/>
        </w:rPr>
        <w:t>so that it will come into existence in the virtual world;</w:t>
      </w:r>
      <w:r w:rsidRPr="006A1484">
        <w:rPr>
          <w:rFonts w:eastAsia="Times New Roman"/>
          <w:lang w:val="uk-UA" w:eastAsia="ru-RU"/>
        </w:rPr>
        <w:t xml:space="preserve"> </w:t>
      </w:r>
      <w:r w:rsidRPr="006A1484">
        <w:rPr>
          <w:rFonts w:eastAsia="Times New Roman"/>
          <w:lang w:val="en-US" w:eastAsia="ru-RU"/>
        </w:rPr>
        <w:t>after all – if</w:t>
      </w:r>
      <w:r w:rsidRPr="006A1484">
        <w:rPr>
          <w:rFonts w:eastAsia="Times New Roman"/>
          <w:lang w:val="uk-UA" w:eastAsia="ru-RU"/>
        </w:rPr>
        <w:t xml:space="preserve"> </w:t>
      </w:r>
      <w:r w:rsidRPr="006A1484">
        <w:rPr>
          <w:rFonts w:eastAsia="Times New Roman"/>
          <w:lang w:val="en-US" w:eastAsia="ru-RU"/>
        </w:rPr>
        <w:t>communicative space</w:t>
      </w:r>
      <w:r w:rsidRPr="006A1484">
        <w:rPr>
          <w:rFonts w:eastAsia="Times New Roman"/>
          <w:lang w:val="uk-UA" w:eastAsia="ru-RU"/>
        </w:rPr>
        <w:t xml:space="preserve"> </w:t>
      </w:r>
      <w:r w:rsidRPr="006A1484">
        <w:rPr>
          <w:rFonts w:eastAsia="Times New Roman"/>
          <w:lang w:val="en-US" w:eastAsia="ru-RU"/>
        </w:rPr>
        <w:t>is</w:t>
      </w:r>
      <w:r w:rsidRPr="006A1484">
        <w:rPr>
          <w:rFonts w:eastAsia="Times New Roman"/>
          <w:lang w:val="uk-UA" w:eastAsia="ru-RU"/>
        </w:rPr>
        <w:t xml:space="preserve"> </w:t>
      </w:r>
      <w:r w:rsidRPr="006A1484">
        <w:rPr>
          <w:rFonts w:eastAsia="Times New Roman"/>
          <w:lang w:val="en-US" w:eastAsia="ru-RU"/>
        </w:rPr>
        <w:t>so</w:t>
      </w:r>
      <w:r w:rsidRPr="006A1484">
        <w:rPr>
          <w:rFonts w:eastAsia="Times New Roman"/>
          <w:lang w:val="uk-UA" w:eastAsia="ru-RU"/>
        </w:rPr>
        <w:t xml:space="preserve"> </w:t>
      </w:r>
      <w:r w:rsidRPr="006A1484">
        <w:rPr>
          <w:rFonts w:eastAsia="Times New Roman"/>
          <w:lang w:val="en-US" w:eastAsia="ru-RU"/>
        </w:rPr>
        <w:t>important</w:t>
      </w:r>
      <w:r w:rsidRPr="006A1484">
        <w:rPr>
          <w:rFonts w:eastAsia="Times New Roman"/>
          <w:lang w:val="uk-UA" w:eastAsia="ru-RU"/>
        </w:rPr>
        <w:t xml:space="preserve">, </w:t>
      </w:r>
      <w:r w:rsidRPr="006A1484">
        <w:rPr>
          <w:rFonts w:eastAsia="Times New Roman"/>
          <w:lang w:val="en-US" w:eastAsia="ru-RU"/>
        </w:rPr>
        <w:t>why</w:t>
      </w:r>
      <w:r w:rsidRPr="006A1484">
        <w:rPr>
          <w:rFonts w:eastAsia="Times New Roman"/>
          <w:lang w:val="uk-UA" w:eastAsia="ru-RU"/>
        </w:rPr>
        <w:t xml:space="preserve"> </w:t>
      </w:r>
      <w:r w:rsidRPr="006A1484">
        <w:rPr>
          <w:rFonts w:eastAsia="Times New Roman"/>
          <w:lang w:val="en-US" w:eastAsia="ru-RU"/>
        </w:rPr>
        <w:t>not</w:t>
      </w:r>
      <w:r w:rsidRPr="006A1484">
        <w:rPr>
          <w:rFonts w:eastAsia="Times New Roman"/>
          <w:lang w:val="uk-UA" w:eastAsia="ru-RU"/>
        </w:rPr>
        <w:t xml:space="preserve"> </w:t>
      </w:r>
      <w:r w:rsidRPr="006A1484">
        <w:rPr>
          <w:rFonts w:eastAsia="Times New Roman"/>
          <w:lang w:val="en-US" w:eastAsia="ru-RU"/>
        </w:rPr>
        <w:t>fill</w:t>
      </w:r>
      <w:r w:rsidRPr="006A1484">
        <w:rPr>
          <w:rFonts w:eastAsia="Times New Roman"/>
          <w:lang w:val="uk-UA" w:eastAsia="ru-RU"/>
        </w:rPr>
        <w:t xml:space="preserve"> </w:t>
      </w:r>
      <w:r w:rsidRPr="006A1484">
        <w:rPr>
          <w:rFonts w:eastAsia="Times New Roman"/>
          <w:lang w:val="en-US" w:eastAsia="ru-RU"/>
        </w:rPr>
        <w:t>it</w:t>
      </w:r>
      <w:r w:rsidRPr="006A1484">
        <w:rPr>
          <w:rFonts w:eastAsia="Times New Roman"/>
          <w:lang w:val="uk-UA" w:eastAsia="ru-RU"/>
        </w:rPr>
        <w:t xml:space="preserve"> </w:t>
      </w:r>
      <w:r w:rsidRPr="006A1484">
        <w:rPr>
          <w:rFonts w:eastAsia="Times New Roman"/>
          <w:lang w:val="en-US" w:eastAsia="ru-RU"/>
        </w:rPr>
        <w:t>with</w:t>
      </w:r>
      <w:r w:rsidRPr="006A1484">
        <w:rPr>
          <w:rFonts w:eastAsia="Times New Roman"/>
          <w:lang w:val="uk-UA" w:eastAsia="ru-RU"/>
        </w:rPr>
        <w:t xml:space="preserve"> </w:t>
      </w:r>
      <w:r w:rsidRPr="006A1484">
        <w:rPr>
          <w:rFonts w:eastAsia="Times New Roman"/>
          <w:lang w:val="en-US" w:eastAsia="ru-RU"/>
        </w:rPr>
        <w:t>the</w:t>
      </w:r>
      <w:r w:rsidRPr="006A1484">
        <w:rPr>
          <w:rFonts w:eastAsia="Times New Roman"/>
          <w:lang w:val="uk-UA" w:eastAsia="ru-RU"/>
        </w:rPr>
        <w:t xml:space="preserve"> </w:t>
      </w:r>
      <w:r w:rsidRPr="006A1484">
        <w:rPr>
          <w:rFonts w:eastAsia="Times New Roman"/>
          <w:lang w:val="en-US" w:eastAsia="ru-RU"/>
        </w:rPr>
        <w:t>word</w:t>
      </w:r>
      <w:r w:rsidRPr="006A1484">
        <w:rPr>
          <w:rFonts w:eastAsia="Times New Roman"/>
          <w:lang w:val="uk-UA" w:eastAsia="ru-RU"/>
        </w:rPr>
        <w:t>?</w:t>
      </w:r>
    </w:p>
    <w:p w:rsidR="005D485E" w:rsidRDefault="005D485E" w:rsidP="00B735DB">
      <w:pPr>
        <w:pStyle w:val="af2"/>
        <w:rPr>
          <w:rFonts w:eastAsia="Times New Roman"/>
          <w:lang w:val="en-US" w:eastAsia="ru-RU"/>
        </w:rPr>
      </w:pPr>
    </w:p>
    <w:p w:rsidR="00523696" w:rsidRDefault="00523696" w:rsidP="00DB79B2">
      <w:pPr>
        <w:pStyle w:val="ArticleReference"/>
        <w:numPr>
          <w:ilvl w:val="0"/>
          <w:numId w:val="0"/>
        </w:numPr>
        <w:ind w:left="454" w:hanging="454"/>
        <w:rPr>
          <w:rFonts w:ascii="Palatino Linotype" w:hAnsi="Palatino Linotype"/>
        </w:rPr>
      </w:pPr>
    </w:p>
    <w:p w:rsidR="00840254" w:rsidRDefault="00840254" w:rsidP="00DB79B2">
      <w:pPr>
        <w:pStyle w:val="ArticleReference"/>
        <w:numPr>
          <w:ilvl w:val="0"/>
          <w:numId w:val="0"/>
        </w:numPr>
        <w:ind w:left="454" w:hanging="454"/>
        <w:rPr>
          <w:rFonts w:ascii="Palatino Linotype" w:hAnsi="Palatino Linotype"/>
        </w:rPr>
      </w:pPr>
    </w:p>
    <w:p w:rsidR="006A1484" w:rsidRPr="005527EE" w:rsidRDefault="006A1484" w:rsidP="00DB79B2">
      <w:pPr>
        <w:pStyle w:val="ArticleReference"/>
        <w:numPr>
          <w:ilvl w:val="0"/>
          <w:numId w:val="0"/>
        </w:numPr>
        <w:ind w:left="454" w:hanging="454"/>
        <w:rPr>
          <w:rFonts w:ascii="Palatino Linotype" w:hAnsi="Palatino Linotype"/>
        </w:rPr>
      </w:pPr>
    </w:p>
    <w:p w:rsidR="001761DA" w:rsidRPr="003D48CE" w:rsidRDefault="00477690" w:rsidP="003E23FD">
      <w:pPr>
        <w:pStyle w:val="aa"/>
        <w:ind w:left="879" w:hanging="879"/>
        <w:rPr>
          <w:rFonts w:ascii="Palatino Linotype" w:hAnsi="Palatino Linotype"/>
          <w:bCs/>
          <w:iCs/>
          <w:sz w:val="20"/>
          <w:szCs w:val="20"/>
          <w:lang w:val="en-US"/>
        </w:rPr>
      </w:pPr>
      <w:r w:rsidRPr="005D485E">
        <w:rPr>
          <w:rFonts w:ascii="Palatino Linotype" w:hAnsi="Palatino Linotype"/>
          <w:b/>
          <w:sz w:val="20"/>
          <w:szCs w:val="20"/>
          <w:lang w:val="en-US"/>
        </w:rPr>
        <w:t>Address</w:t>
      </w:r>
      <w:r w:rsidR="00DB6302" w:rsidRPr="005D485E">
        <w:rPr>
          <w:rFonts w:ascii="Palatino Linotype" w:hAnsi="Palatino Linotype"/>
          <w:sz w:val="20"/>
          <w:szCs w:val="20"/>
          <w:lang w:val="en-US"/>
        </w:rPr>
        <w:t>:</w:t>
      </w:r>
      <w:r w:rsidR="00BF56D9" w:rsidRPr="005D485E">
        <w:rPr>
          <w:rFonts w:ascii="Palatino Linotype" w:hAnsi="Palatino Linotype"/>
          <w:sz w:val="20"/>
          <w:szCs w:val="20"/>
          <w:lang w:val="en-US"/>
        </w:rPr>
        <w:t>  </w:t>
      </w:r>
      <w:r w:rsidR="006A1484" w:rsidRPr="006A1484">
        <w:rPr>
          <w:rFonts w:ascii="Palatino Linotype" w:hAnsi="Palatino Linotype"/>
          <w:bCs/>
          <w:iCs/>
          <w:sz w:val="20"/>
          <w:szCs w:val="20"/>
          <w:lang w:val="en-US"/>
        </w:rPr>
        <w:t>Olha Derkachova</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Vasyl</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Stefanyk</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Precarpathian</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National</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University</w:t>
      </w:r>
      <w:r w:rsidR="005527EE" w:rsidRPr="005527EE">
        <w:rPr>
          <w:rFonts w:ascii="Palatino Linotype" w:hAnsi="Palatino Linotype"/>
          <w:bCs/>
          <w:iCs/>
          <w:sz w:val="20"/>
          <w:szCs w:val="20"/>
          <w:lang w:val="uk-UA"/>
        </w:rPr>
        <w:t xml:space="preserve">, 57 </w:t>
      </w:r>
      <w:r w:rsidR="005527EE" w:rsidRPr="005527EE">
        <w:rPr>
          <w:rFonts w:ascii="Palatino Linotype" w:hAnsi="Palatino Linotype"/>
          <w:bCs/>
          <w:iCs/>
          <w:sz w:val="20"/>
          <w:szCs w:val="20"/>
          <w:lang w:val="en-US"/>
        </w:rPr>
        <w:t>Shevchenko</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St</w:t>
      </w:r>
      <w:r w:rsidR="005527EE" w:rsidRPr="005527EE">
        <w:rPr>
          <w:rFonts w:ascii="Palatino Linotype" w:hAnsi="Palatino Linotype"/>
          <w:bCs/>
          <w:iCs/>
          <w:sz w:val="20"/>
          <w:szCs w:val="20"/>
          <w:lang w:val="uk-UA"/>
        </w:rPr>
        <w:t xml:space="preserve">., </w:t>
      </w:r>
      <w:r w:rsidR="005527EE" w:rsidRPr="005527EE">
        <w:rPr>
          <w:rFonts w:ascii="Palatino Linotype" w:hAnsi="Palatino Linotype"/>
          <w:bCs/>
          <w:iCs/>
          <w:sz w:val="20"/>
          <w:szCs w:val="20"/>
          <w:lang w:val="en-US"/>
        </w:rPr>
        <w:t>Ivano</w:t>
      </w:r>
      <w:r w:rsidR="005527EE" w:rsidRPr="005527EE">
        <w:rPr>
          <w:rFonts w:ascii="Palatino Linotype" w:hAnsi="Palatino Linotype"/>
          <w:bCs/>
          <w:iCs/>
          <w:sz w:val="20"/>
          <w:szCs w:val="20"/>
          <w:lang w:val="uk-UA"/>
        </w:rPr>
        <w:t>-</w:t>
      </w:r>
      <w:r w:rsidR="005527EE" w:rsidRPr="005527EE">
        <w:rPr>
          <w:rFonts w:ascii="Palatino Linotype" w:hAnsi="Palatino Linotype"/>
          <w:bCs/>
          <w:iCs/>
          <w:sz w:val="20"/>
          <w:szCs w:val="20"/>
          <w:lang w:val="en-US"/>
        </w:rPr>
        <w:t>Frankivsk,</w:t>
      </w:r>
      <w:r w:rsidR="005527EE" w:rsidRPr="005527EE">
        <w:rPr>
          <w:rFonts w:ascii="Palatino Linotype" w:hAnsi="Palatino Linotype"/>
          <w:bCs/>
          <w:iCs/>
          <w:sz w:val="20"/>
          <w:szCs w:val="20"/>
          <w:lang w:val="uk-UA"/>
        </w:rPr>
        <w:t xml:space="preserve"> </w:t>
      </w:r>
      <w:r w:rsidR="00EB4EDD" w:rsidRPr="005527EE">
        <w:rPr>
          <w:rFonts w:ascii="Palatino Linotype" w:hAnsi="Palatino Linotype"/>
          <w:bCs/>
          <w:iCs/>
          <w:sz w:val="20"/>
          <w:szCs w:val="20"/>
          <w:lang w:val="uk-UA"/>
        </w:rPr>
        <w:t>76025</w:t>
      </w:r>
      <w:r w:rsidR="00EB4EDD">
        <w:rPr>
          <w:rFonts w:ascii="Palatino Linotype" w:hAnsi="Palatino Linotype"/>
          <w:bCs/>
          <w:iCs/>
          <w:sz w:val="20"/>
          <w:szCs w:val="20"/>
          <w:lang w:val="en-US"/>
        </w:rPr>
        <w:t xml:space="preserve"> Ukraine</w:t>
      </w:r>
      <w:r w:rsidR="000A6B64">
        <w:rPr>
          <w:rFonts w:ascii="Palatino Linotype" w:hAnsi="Palatino Linotype"/>
          <w:bCs/>
          <w:iCs/>
          <w:sz w:val="20"/>
          <w:szCs w:val="20"/>
          <w:lang w:val="en-US"/>
        </w:rPr>
        <w:t>.</w:t>
      </w:r>
    </w:p>
    <w:p w:rsidR="00477690" w:rsidRPr="000F1D5A" w:rsidRDefault="00477690" w:rsidP="00A95617">
      <w:pPr>
        <w:pStyle w:val="aa"/>
        <w:ind w:left="794" w:hanging="794"/>
        <w:rPr>
          <w:rFonts w:ascii="Palatino Linotype" w:hAnsi="Palatino Linotype"/>
          <w:smallCaps/>
          <w:color w:val="FF0000"/>
          <w:sz w:val="20"/>
          <w:szCs w:val="20"/>
          <w:lang w:val="en-US"/>
        </w:rPr>
      </w:pPr>
      <w:r w:rsidRPr="003E23FD">
        <w:rPr>
          <w:rFonts w:ascii="Palatino Linotype" w:hAnsi="Palatino Linotype"/>
          <w:b/>
          <w:sz w:val="20"/>
          <w:szCs w:val="20"/>
          <w:lang w:val="en-US"/>
        </w:rPr>
        <w:t>E-mail:</w:t>
      </w:r>
      <w:r w:rsidR="003E23FD">
        <w:rPr>
          <w:rFonts w:ascii="Palatino Linotype" w:hAnsi="Palatino Linotype"/>
          <w:b/>
          <w:sz w:val="20"/>
          <w:szCs w:val="20"/>
          <w:lang w:val="en-US"/>
        </w:rPr>
        <w:t>  </w:t>
      </w:r>
      <w:r w:rsidR="00F445B8" w:rsidRPr="00F445B8">
        <w:rPr>
          <w:rFonts w:ascii="Palatino Linotype" w:hAnsi="Palatino Linotype"/>
          <w:sz w:val="20"/>
          <w:szCs w:val="20"/>
          <w:lang w:val="en-US"/>
        </w:rPr>
        <w:t>olha.derkachova@pnu.edu.ua</w:t>
      </w:r>
    </w:p>
    <w:p w:rsidR="00A324E1" w:rsidRPr="005527EE" w:rsidRDefault="00B77B5C" w:rsidP="00A324E1">
      <w:pPr>
        <w:pStyle w:val="aa"/>
        <w:rPr>
          <w:rFonts w:ascii="Palatino Linotype" w:hAnsi="Palatino Linotype"/>
          <w:sz w:val="20"/>
          <w:szCs w:val="20"/>
          <w:lang w:val="en-US"/>
        </w:rPr>
      </w:pPr>
      <w:r w:rsidRPr="00CC7421">
        <w:rPr>
          <w:rFonts w:ascii="Palatino Linotype" w:hAnsi="Palatino Linotype"/>
          <w:b/>
          <w:sz w:val="20"/>
          <w:szCs w:val="20"/>
          <w:lang w:val="en-US"/>
        </w:rPr>
        <w:t>Received</w:t>
      </w:r>
      <w:r w:rsidRPr="005527EE">
        <w:rPr>
          <w:rFonts w:ascii="Palatino Linotype" w:hAnsi="Palatino Linotype"/>
          <w:b/>
          <w:sz w:val="20"/>
          <w:szCs w:val="20"/>
          <w:lang w:val="en-US"/>
        </w:rPr>
        <w:t>:</w:t>
      </w:r>
      <w:r w:rsidRPr="005527EE">
        <w:rPr>
          <w:rFonts w:ascii="Palatino Linotype" w:hAnsi="Palatino Linotype"/>
          <w:sz w:val="20"/>
          <w:szCs w:val="20"/>
          <w:lang w:val="en-US"/>
        </w:rPr>
        <w:t xml:space="preserve">  </w:t>
      </w:r>
      <w:r w:rsidR="006A1484">
        <w:rPr>
          <w:rFonts w:ascii="Palatino Linotype" w:hAnsi="Palatino Linotype"/>
          <w:sz w:val="20"/>
          <w:szCs w:val="20"/>
          <w:lang w:val="en-US"/>
        </w:rPr>
        <w:t>April 21</w:t>
      </w:r>
      <w:r w:rsidR="000F1D5A" w:rsidRPr="000F1D5A">
        <w:rPr>
          <w:rFonts w:ascii="Palatino Linotype" w:hAnsi="Palatino Linotype"/>
          <w:sz w:val="20"/>
          <w:szCs w:val="20"/>
          <w:lang w:val="en-US"/>
        </w:rPr>
        <w:t>, 2020</w:t>
      </w:r>
      <w:r w:rsidRPr="005527EE">
        <w:rPr>
          <w:rFonts w:ascii="Palatino Linotype" w:hAnsi="Palatino Linotype"/>
          <w:sz w:val="20"/>
          <w:szCs w:val="20"/>
          <w:lang w:val="en-US"/>
        </w:rPr>
        <w:t xml:space="preserve">;   </w:t>
      </w:r>
      <w:r w:rsidRPr="00CC7421">
        <w:rPr>
          <w:rFonts w:ascii="Palatino Linotype" w:hAnsi="Palatino Linotype"/>
          <w:b/>
          <w:sz w:val="20"/>
          <w:szCs w:val="20"/>
          <w:lang w:val="en-US"/>
        </w:rPr>
        <w:t>revised</w:t>
      </w:r>
      <w:r w:rsidRPr="005527EE">
        <w:rPr>
          <w:rFonts w:ascii="Palatino Linotype" w:hAnsi="Palatino Linotype"/>
          <w:b/>
          <w:sz w:val="20"/>
          <w:szCs w:val="20"/>
          <w:lang w:val="en-US"/>
        </w:rPr>
        <w:t>:</w:t>
      </w:r>
      <w:r w:rsidR="00541F49" w:rsidRPr="005527EE">
        <w:rPr>
          <w:rFonts w:ascii="Palatino Linotype" w:hAnsi="Palatino Linotype"/>
          <w:sz w:val="20"/>
          <w:szCs w:val="20"/>
          <w:lang w:val="en-US"/>
        </w:rPr>
        <w:t xml:space="preserve">  </w:t>
      </w:r>
      <w:r w:rsidR="006A1484" w:rsidRPr="006A1484">
        <w:rPr>
          <w:rFonts w:ascii="Palatino Linotype" w:hAnsi="Palatino Linotype"/>
          <w:sz w:val="20"/>
          <w:szCs w:val="20"/>
          <w:lang w:val="en-US"/>
        </w:rPr>
        <w:t>November</w:t>
      </w:r>
      <w:r w:rsidR="006A1484" w:rsidRPr="006A1484">
        <w:rPr>
          <w:rFonts w:ascii="Palatino Linotype" w:hAnsi="Palatino Linotype"/>
          <w:sz w:val="20"/>
          <w:szCs w:val="20"/>
          <w:lang w:val="uk-UA"/>
        </w:rPr>
        <w:t xml:space="preserve"> 19</w:t>
      </w:r>
      <w:r w:rsidR="005527EE" w:rsidRPr="000F1D5A">
        <w:rPr>
          <w:rFonts w:ascii="Palatino Linotype" w:hAnsi="Palatino Linotype"/>
          <w:sz w:val="20"/>
          <w:szCs w:val="20"/>
          <w:lang w:val="en-US"/>
        </w:rPr>
        <w:t>, 2020</w:t>
      </w:r>
      <w:r w:rsidR="00541F49" w:rsidRPr="000F1D5A">
        <w:rPr>
          <w:rFonts w:ascii="Palatino Linotype" w:hAnsi="Palatino Linotype"/>
          <w:sz w:val="20"/>
          <w:szCs w:val="20"/>
          <w:lang w:val="en-US"/>
        </w:rPr>
        <w:t>.</w:t>
      </w:r>
    </w:p>
    <w:p w:rsidR="00CF2929" w:rsidRPr="005527EE" w:rsidRDefault="00CF2929" w:rsidP="00A324E1">
      <w:pPr>
        <w:pStyle w:val="aa"/>
        <w:rPr>
          <w:rFonts w:ascii="Palatino Linotype" w:hAnsi="Palatino Linotype"/>
          <w:highlight w:val="yellow"/>
          <w:lang w:val="en-US"/>
        </w:rPr>
      </w:pPr>
    </w:p>
    <w:p w:rsidR="00A324E1" w:rsidRPr="00F445B8" w:rsidRDefault="00A324E1" w:rsidP="00A324E1">
      <w:pPr>
        <w:jc w:val="center"/>
        <w:rPr>
          <w:lang w:val="en-US"/>
        </w:rPr>
      </w:pPr>
      <w:r w:rsidRPr="00F445B8">
        <w:rPr>
          <w:lang w:val="en-US"/>
        </w:rPr>
        <w:t>_____________________</w:t>
      </w:r>
    </w:p>
    <w:p w:rsidR="00BF56D9" w:rsidRPr="00C1745A" w:rsidRDefault="00BF56D9" w:rsidP="00BF56D9">
      <w:pPr>
        <w:spacing w:after="120" w:line="240" w:lineRule="auto"/>
        <w:jc w:val="both"/>
        <w:rPr>
          <w:rFonts w:ascii="Palatino Linotype" w:hAnsi="Palatino Linotype"/>
          <w:bCs/>
          <w:sz w:val="20"/>
          <w:szCs w:val="20"/>
          <w:lang w:val="uk-UA"/>
        </w:rPr>
      </w:pPr>
    </w:p>
    <w:p w:rsidR="00A324E1" w:rsidRPr="00C1745A" w:rsidRDefault="006A1484" w:rsidP="008C60C5">
      <w:pPr>
        <w:spacing w:after="120" w:line="240" w:lineRule="auto"/>
        <w:jc w:val="both"/>
        <w:rPr>
          <w:lang w:val="uk-UA"/>
        </w:rPr>
      </w:pPr>
      <w:r w:rsidRPr="006A1484">
        <w:rPr>
          <w:rFonts w:ascii="Palatino Linotype" w:hAnsi="Palatino Linotype"/>
          <w:bCs/>
          <w:sz w:val="20"/>
          <w:szCs w:val="20"/>
          <w:lang w:val="uk-UA" w:bidi="uk-UA"/>
        </w:rPr>
        <w:t>Деркачова Ольга.</w:t>
      </w:r>
      <w:r w:rsidRPr="006A1484">
        <w:rPr>
          <w:rFonts w:ascii="Palatino Linotype" w:hAnsi="Palatino Linotype"/>
          <w:b/>
          <w:bCs/>
          <w:sz w:val="20"/>
          <w:szCs w:val="20"/>
          <w:lang w:val="uk-UA" w:bidi="uk-UA"/>
        </w:rPr>
        <w:t xml:space="preserve"> </w:t>
      </w:r>
      <w:r w:rsidRPr="006A1484">
        <w:rPr>
          <w:rFonts w:ascii="Palatino Linotype" w:hAnsi="Palatino Linotype"/>
          <w:bCs/>
          <w:sz w:val="20"/>
          <w:szCs w:val="20"/>
          <w:lang w:val="uk-UA" w:bidi="uk-UA"/>
        </w:rPr>
        <w:t>Дорогою до слова</w:t>
      </w:r>
      <w:r w:rsidR="005527EE" w:rsidRPr="00C1745A">
        <w:rPr>
          <w:rFonts w:ascii="Palatino Linotype" w:hAnsi="Palatino Linotype"/>
          <w:bCs/>
          <w:sz w:val="20"/>
          <w:szCs w:val="20"/>
          <w:lang w:val="uk-UA" w:bidi="uk-UA"/>
        </w:rPr>
        <w:t>.</w:t>
      </w:r>
      <w:r w:rsidR="00710FFA" w:rsidRPr="00C1745A">
        <w:rPr>
          <w:rFonts w:ascii="Palatino Linotype" w:hAnsi="Palatino Linotype"/>
          <w:bCs/>
          <w:sz w:val="20"/>
          <w:szCs w:val="20"/>
          <w:lang w:val="uk-UA" w:bidi="uk-UA"/>
        </w:rPr>
        <w:t xml:space="preserve"> </w:t>
      </w:r>
      <w:r w:rsidR="007A1BE7" w:rsidRPr="00C1745A">
        <w:rPr>
          <w:rFonts w:ascii="Palatino Linotype" w:eastAsia="Times New Roman" w:hAnsi="Palatino Linotype"/>
          <w:i/>
          <w:sz w:val="20"/>
          <w:szCs w:val="20"/>
          <w:lang w:val="uk-UA" w:eastAsia="ru-RU"/>
        </w:rPr>
        <w:t>Журнал Прикарпатського університету імені Василя Стефаника</w:t>
      </w:r>
      <w:r w:rsidR="007A1BE7" w:rsidRPr="00C1745A">
        <w:rPr>
          <w:rFonts w:ascii="Palatino Linotype" w:eastAsia="Times New Roman" w:hAnsi="Palatino Linotype"/>
          <w:sz w:val="20"/>
          <w:szCs w:val="20"/>
          <w:lang w:val="uk-UA" w:eastAsia="ru-RU"/>
        </w:rPr>
        <w:t xml:space="preserve">, </w:t>
      </w:r>
      <w:r w:rsidR="00C0771C" w:rsidRPr="00C1745A">
        <w:rPr>
          <w:rFonts w:ascii="Palatino Linotype" w:eastAsia="Times New Roman" w:hAnsi="Palatino Linotype"/>
          <w:b/>
          <w:sz w:val="20"/>
          <w:szCs w:val="20"/>
          <w:lang w:val="uk-UA" w:eastAsia="ru-RU"/>
        </w:rPr>
        <w:t>7</w:t>
      </w:r>
      <w:r w:rsidR="007A1BE7" w:rsidRPr="00C1745A">
        <w:rPr>
          <w:rFonts w:ascii="Palatino Linotype" w:eastAsia="Times New Roman" w:hAnsi="Palatino Linotype"/>
          <w:sz w:val="20"/>
          <w:szCs w:val="20"/>
          <w:lang w:val="uk-UA" w:eastAsia="ru-RU"/>
        </w:rPr>
        <w:t xml:space="preserve"> (</w:t>
      </w:r>
      <w:r w:rsidR="005527EE" w:rsidRPr="00C1745A">
        <w:rPr>
          <w:rFonts w:ascii="Palatino Linotype" w:eastAsia="Times New Roman" w:hAnsi="Palatino Linotype"/>
          <w:sz w:val="20"/>
          <w:szCs w:val="20"/>
          <w:lang w:val="uk-UA" w:eastAsia="ru-RU"/>
        </w:rPr>
        <w:t>2</w:t>
      </w:r>
      <w:r w:rsidR="00C0771C" w:rsidRPr="00C1745A">
        <w:rPr>
          <w:rFonts w:ascii="Palatino Linotype" w:eastAsia="Times New Roman" w:hAnsi="Palatino Linotype"/>
          <w:sz w:val="20"/>
          <w:szCs w:val="20"/>
          <w:lang w:val="uk-UA" w:eastAsia="ru-RU"/>
        </w:rPr>
        <w:t>) (2020</w:t>
      </w:r>
      <w:r w:rsidR="007A1BE7" w:rsidRPr="00C1745A">
        <w:rPr>
          <w:rFonts w:ascii="Palatino Linotype" w:eastAsia="Times New Roman" w:hAnsi="Palatino Linotype"/>
          <w:sz w:val="20"/>
          <w:szCs w:val="20"/>
          <w:lang w:val="uk-UA" w:eastAsia="ru-RU"/>
        </w:rPr>
        <w:t xml:space="preserve">), </w:t>
      </w:r>
      <w:r w:rsidR="00EF618C">
        <w:rPr>
          <w:rFonts w:ascii="Palatino Linotype" w:eastAsia="Times New Roman" w:hAnsi="Palatino Linotype"/>
          <w:sz w:val="20"/>
          <w:szCs w:val="20"/>
          <w:lang w:eastAsia="ru-RU"/>
        </w:rPr>
        <w:t>11</w:t>
      </w:r>
      <w:r w:rsidR="00EF618C">
        <w:rPr>
          <w:rFonts w:ascii="Palatino Linotype" w:eastAsia="Times New Roman" w:hAnsi="Palatino Linotype"/>
          <w:sz w:val="20"/>
          <w:szCs w:val="20"/>
          <w:lang w:val="uk-UA" w:eastAsia="ru-RU"/>
        </w:rPr>
        <w:t>3</w:t>
      </w:r>
      <w:r w:rsidR="007A1BE7" w:rsidRPr="000D1830">
        <w:rPr>
          <w:rFonts w:ascii="Palatino Linotype" w:eastAsia="Times New Roman" w:hAnsi="Palatino Linotype"/>
          <w:sz w:val="20"/>
          <w:szCs w:val="20"/>
          <w:lang w:val="uk-UA" w:eastAsia="ru-RU"/>
        </w:rPr>
        <w:t>–</w:t>
      </w:r>
      <w:r w:rsidR="00086AC4" w:rsidRPr="000D1830">
        <w:rPr>
          <w:rFonts w:ascii="Palatino Linotype" w:eastAsia="Times New Roman" w:hAnsi="Palatino Linotype"/>
          <w:sz w:val="20"/>
          <w:szCs w:val="20"/>
          <w:lang w:val="uk-UA" w:eastAsia="ru-RU"/>
        </w:rPr>
        <w:t>1</w:t>
      </w:r>
      <w:r w:rsidR="00EF618C">
        <w:rPr>
          <w:rFonts w:ascii="Palatino Linotype" w:eastAsia="Times New Roman" w:hAnsi="Palatino Linotype"/>
          <w:sz w:val="20"/>
          <w:szCs w:val="20"/>
          <w:lang w:eastAsia="ru-RU"/>
        </w:rPr>
        <w:t>1</w:t>
      </w:r>
      <w:r w:rsidR="00EF618C">
        <w:rPr>
          <w:rFonts w:ascii="Palatino Linotype" w:eastAsia="Times New Roman" w:hAnsi="Palatino Linotype"/>
          <w:sz w:val="20"/>
          <w:szCs w:val="20"/>
          <w:lang w:val="uk-UA" w:eastAsia="ru-RU"/>
        </w:rPr>
        <w:t>6</w:t>
      </w:r>
      <w:r w:rsidR="007A1BE7" w:rsidRPr="00C1745A">
        <w:rPr>
          <w:rFonts w:ascii="Palatino Linotype" w:eastAsia="Times New Roman" w:hAnsi="Palatino Linotype"/>
          <w:sz w:val="20"/>
          <w:szCs w:val="20"/>
          <w:lang w:val="uk-UA" w:eastAsia="ru-RU"/>
        </w:rPr>
        <w:t>.</w:t>
      </w:r>
    </w:p>
    <w:sectPr w:rsidR="00A324E1" w:rsidRPr="00C1745A" w:rsidSect="00EF618C">
      <w:headerReference w:type="even" r:id="rId11"/>
      <w:headerReference w:type="default" r:id="rId12"/>
      <w:footnotePr>
        <w:numFmt w:val="chicago"/>
      </w:footnotePr>
      <w:pgSz w:w="11906" w:h="16838"/>
      <w:pgMar w:top="618" w:right="1134" w:bottom="1134" w:left="1134" w:header="561" w:footer="0" w:gutter="0"/>
      <w:pgNumType w:start="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C0" w:rsidRDefault="00A134C0" w:rsidP="008D23E3">
      <w:pPr>
        <w:spacing w:after="0" w:line="240" w:lineRule="auto"/>
      </w:pPr>
      <w:r>
        <w:separator/>
      </w:r>
    </w:p>
  </w:endnote>
  <w:endnote w:type="continuationSeparator" w:id="0">
    <w:p w:rsidR="00A134C0" w:rsidRDefault="00A134C0" w:rsidP="008D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E00002AF" w:usb1="5000E07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C0" w:rsidRDefault="00A134C0" w:rsidP="008D23E3">
      <w:pPr>
        <w:spacing w:after="0" w:line="240" w:lineRule="auto"/>
      </w:pPr>
      <w:r>
        <w:separator/>
      </w:r>
    </w:p>
  </w:footnote>
  <w:footnote w:type="continuationSeparator" w:id="0">
    <w:p w:rsidR="00A134C0" w:rsidRDefault="00A134C0" w:rsidP="008D23E3">
      <w:pPr>
        <w:spacing w:after="0" w:line="240" w:lineRule="auto"/>
      </w:pPr>
      <w:r>
        <w:continuationSeparator/>
      </w:r>
    </w:p>
  </w:footnote>
  <w:footnote w:id="1">
    <w:p w:rsidR="006A1484" w:rsidRPr="005D6604" w:rsidRDefault="006A1484" w:rsidP="006A1484">
      <w:pPr>
        <w:pStyle w:val="aff2"/>
        <w:jc w:val="both"/>
      </w:pPr>
      <w:r w:rsidRPr="006A5FF3">
        <w:rPr>
          <w:rStyle w:val="affb"/>
        </w:rPr>
        <w:footnoteRef/>
      </w:r>
      <w:r w:rsidRPr="006A5FF3">
        <w:t xml:space="preserve"> </w:t>
      </w:r>
      <w:r w:rsidRPr="006A1484">
        <w:rPr>
          <w:rFonts w:ascii="Palatino Linotype" w:hAnsi="Palatino Linotype"/>
          <w:sz w:val="16"/>
          <w:szCs w:val="16"/>
        </w:rPr>
        <w:t>Given as translated by Richard M. Gummere (</w:t>
      </w:r>
      <w:r w:rsidRPr="006A1484">
        <w:rPr>
          <w:rFonts w:ascii="Palatino Linotype" w:hAnsi="Palatino Linotype"/>
          <w:sz w:val="16"/>
          <w:szCs w:val="16"/>
          <w:shd w:val="clear" w:color="auto" w:fill="FFFFFF"/>
        </w:rPr>
        <w:t xml:space="preserve">Seneca L. A. </w:t>
      </w:r>
      <w:r w:rsidRPr="006A1484">
        <w:rPr>
          <w:rStyle w:val="af7"/>
          <w:rFonts w:ascii="Palatino Linotype" w:hAnsi="Palatino Linotype"/>
          <w:bCs/>
          <w:sz w:val="16"/>
          <w:szCs w:val="16"/>
          <w:shd w:val="clear" w:color="auto" w:fill="FFFFFF"/>
        </w:rPr>
        <w:t>The Complete Moral Letters to Lucilius</w:t>
      </w:r>
      <w:r w:rsidRPr="006A1484">
        <w:rPr>
          <w:rFonts w:ascii="Palatino Linotype" w:hAnsi="Palatino Linotype"/>
          <w:i/>
          <w:iCs/>
          <w:sz w:val="16"/>
          <w:szCs w:val="16"/>
        </w:rPr>
        <w:t xml:space="preserve"> </w:t>
      </w:r>
      <w:r w:rsidRPr="006A1484">
        <w:rPr>
          <w:rFonts w:ascii="Palatino Linotype" w:hAnsi="Palatino Linotype"/>
          <w:iCs/>
          <w:sz w:val="16"/>
          <w:szCs w:val="16"/>
        </w:rPr>
        <w:t>/ translated by</w:t>
      </w:r>
      <w:r w:rsidRPr="006A1484">
        <w:rPr>
          <w:rFonts w:ascii="Palatino Linotype" w:hAnsi="Palatino Linotype"/>
          <w:i/>
          <w:iCs/>
          <w:sz w:val="16"/>
          <w:szCs w:val="16"/>
        </w:rPr>
        <w:t xml:space="preserve"> </w:t>
      </w:r>
      <w:r w:rsidRPr="006A1484">
        <w:rPr>
          <w:rFonts w:ascii="Palatino Linotype" w:hAnsi="Palatino Linotype"/>
          <w:sz w:val="16"/>
          <w:szCs w:val="16"/>
        </w:rPr>
        <w:t xml:space="preserve">Richard M. Gummere. </w:t>
      </w:r>
      <w:r w:rsidRPr="006A1484">
        <w:rPr>
          <w:rFonts w:ascii="Palatino Linotype" w:hAnsi="Palatino Linotype"/>
          <w:iCs/>
          <w:sz w:val="16"/>
          <w:szCs w:val="16"/>
        </w:rPr>
        <w:t xml:space="preserve">Stoici Civitas Press, Ottawa, </w:t>
      </w:r>
      <w:r w:rsidRPr="006A1484">
        <w:rPr>
          <w:rFonts w:ascii="Palatino Linotype" w:hAnsi="Palatino Linotype"/>
          <w:sz w:val="16"/>
          <w:szCs w:val="16"/>
          <w:shd w:val="clear" w:color="auto" w:fill="FFFFFF"/>
        </w:rPr>
        <w:t>2013. </w:t>
      </w:r>
      <w:r w:rsidRPr="006A1484">
        <w:rPr>
          <w:rFonts w:ascii="Palatino Linotype" w:hAnsi="Palatino Linotype"/>
          <w:iCs/>
          <w:sz w:val="16"/>
          <w:szCs w:val="16"/>
        </w:rPr>
        <w:t>p.378</w:t>
      </w:r>
      <w:r w:rsidRPr="006A1484">
        <w:rPr>
          <w:rFonts w:ascii="Palatino Linotype" w:hAnsi="Palatino Linotype"/>
          <w:sz w:val="16"/>
          <w:szCs w:val="16"/>
        </w:rPr>
        <w:t>).</w:t>
      </w:r>
    </w:p>
  </w:footnote>
  <w:footnote w:id="2">
    <w:p w:rsidR="006E071D" w:rsidRPr="006A1484" w:rsidRDefault="006E071D" w:rsidP="006A1484">
      <w:pPr>
        <w:adjustRightInd w:val="0"/>
        <w:jc w:val="both"/>
        <w:rPr>
          <w:sz w:val="20"/>
          <w:szCs w:val="20"/>
          <w:lang w:val="uk-UA"/>
        </w:rPr>
      </w:pPr>
      <w:r>
        <w:rPr>
          <w:rStyle w:val="affb"/>
          <w:sz w:val="20"/>
          <w:szCs w:val="20"/>
          <w:lang w:val="uk-UA"/>
        </w:rPr>
        <w:t>*</w:t>
      </w:r>
      <w:r>
        <w:rPr>
          <w:sz w:val="20"/>
          <w:szCs w:val="20"/>
          <w:lang w:val="uk-UA"/>
        </w:rPr>
        <w:t xml:space="preserve"> </w:t>
      </w:r>
      <w:r w:rsidRPr="006A1484">
        <w:rPr>
          <w:rFonts w:ascii="Palatino Linotype" w:hAnsi="Palatino Linotype"/>
          <w:sz w:val="16"/>
          <w:szCs w:val="16"/>
          <w:lang w:val="en-US"/>
        </w:rPr>
        <w:t>Given as translated by John B. Firth (</w:t>
      </w:r>
      <w:r w:rsidRPr="006A1484">
        <w:rPr>
          <w:rFonts w:ascii="Palatino Linotype" w:hAnsi="Palatino Linotype"/>
          <w:i/>
          <w:sz w:val="16"/>
          <w:szCs w:val="16"/>
          <w:lang w:val="en-US"/>
        </w:rPr>
        <w:t>The Letters of the Younger Pliny</w:t>
      </w:r>
      <w:r w:rsidRPr="006A1484">
        <w:rPr>
          <w:rFonts w:ascii="Palatino Linotype" w:hAnsi="Palatino Linotype"/>
          <w:sz w:val="16"/>
          <w:szCs w:val="16"/>
          <w:lang w:val="en-US"/>
        </w:rPr>
        <w:t xml:space="preserve"> / translated by John B. Firth: Second Series. Walter Scott Publishing Co., London, 1905. </w:t>
      </w:r>
      <w:proofErr w:type="gramStart"/>
      <w:r w:rsidRPr="006A1484">
        <w:rPr>
          <w:rFonts w:ascii="Palatino Linotype" w:hAnsi="Palatino Linotype"/>
          <w:sz w:val="16"/>
          <w:szCs w:val="16"/>
          <w:lang w:val="en-US"/>
        </w:rPr>
        <w:t>p.92)</w:t>
      </w:r>
      <w:r>
        <w:rPr>
          <w:rFonts w:ascii="Palatino Linotype" w:hAnsi="Palatino Linotype"/>
          <w:sz w:val="16"/>
          <w:szCs w:val="16"/>
          <w:lang w:val="uk-UA"/>
        </w:rPr>
        <w:t>.</w:t>
      </w:r>
      <w:proofErr w:type="gramEnd"/>
    </w:p>
  </w:footnote>
  <w:footnote w:id="3">
    <w:p w:rsidR="006A1484" w:rsidRDefault="006A1484" w:rsidP="006A1484">
      <w:pPr>
        <w:pStyle w:val="aff2"/>
      </w:pPr>
      <w:r>
        <w:rPr>
          <w:rStyle w:val="affb"/>
        </w:rPr>
        <w:t>*</w:t>
      </w:r>
      <w:r>
        <w:t xml:space="preserve"> </w:t>
      </w:r>
      <w:r w:rsidRPr="006A1484">
        <w:rPr>
          <w:rFonts w:ascii="Palatino Linotype" w:hAnsi="Palatino Linotype"/>
          <w:sz w:val="16"/>
          <w:szCs w:val="16"/>
        </w:rPr>
        <w:t>Given as translated by Niall Rudd (</w:t>
      </w:r>
      <w:r w:rsidRPr="006A1484">
        <w:rPr>
          <w:rFonts w:ascii="Palatino Linotype" w:hAnsi="Palatino Linotype"/>
          <w:i/>
          <w:sz w:val="16"/>
          <w:szCs w:val="16"/>
        </w:rPr>
        <w:t>The Latin poems</w:t>
      </w:r>
      <w:r w:rsidRPr="006A1484">
        <w:rPr>
          <w:rFonts w:ascii="Palatino Linotype" w:hAnsi="Palatino Linotype"/>
          <w:sz w:val="16"/>
          <w:szCs w:val="16"/>
        </w:rPr>
        <w:t xml:space="preserve"> / translated and edited by Niall Rudd. Bucknell University Press, 2005. P.114).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rPr>
      <w:id w:val="40113814"/>
      <w:docPartObj>
        <w:docPartGallery w:val="Page Numbers (Top of Page)"/>
        <w:docPartUnique/>
      </w:docPartObj>
    </w:sdtPr>
    <w:sdtEndPr>
      <w:rPr>
        <w:smallCaps w:val="0"/>
      </w:rPr>
    </w:sdtEndPr>
    <w:sdtContent>
      <w:p w:rsidR="008060B7" w:rsidRPr="00C1745A" w:rsidRDefault="008060B7" w:rsidP="00FE22FF">
        <w:pPr>
          <w:pStyle w:val="aa"/>
          <w:rPr>
            <w:smallCaps/>
            <w:sz w:val="20"/>
            <w:szCs w:val="20"/>
            <w:lang w:val="uk-UA"/>
          </w:rPr>
        </w:pPr>
        <w:r w:rsidRPr="009B2098">
          <w:rPr>
            <w:rFonts w:ascii="Palatino Linotype" w:hAnsi="Palatino Linotype"/>
            <w:sz w:val="24"/>
            <w:szCs w:val="24"/>
          </w:rPr>
          <w:fldChar w:fldCharType="begin"/>
        </w:r>
        <w:r w:rsidRPr="00B735DB">
          <w:rPr>
            <w:rFonts w:ascii="Palatino Linotype" w:hAnsi="Palatino Linotype"/>
            <w:sz w:val="24"/>
            <w:szCs w:val="24"/>
            <w:lang w:val="pl-PL"/>
          </w:rPr>
          <w:instrText xml:space="preserve"> PAGE   \* MERGEFORMAT </w:instrText>
        </w:r>
        <w:r w:rsidRPr="009B2098">
          <w:rPr>
            <w:rFonts w:ascii="Palatino Linotype" w:hAnsi="Palatino Linotype"/>
            <w:sz w:val="24"/>
            <w:szCs w:val="24"/>
          </w:rPr>
          <w:fldChar w:fldCharType="separate"/>
        </w:r>
        <w:r w:rsidR="00EF618C">
          <w:rPr>
            <w:rFonts w:ascii="Palatino Linotype" w:hAnsi="Palatino Linotype"/>
            <w:noProof/>
            <w:sz w:val="24"/>
            <w:szCs w:val="24"/>
            <w:lang w:val="pl-PL"/>
          </w:rPr>
          <w:t>114</w:t>
        </w:r>
        <w:r w:rsidRPr="009B2098">
          <w:rPr>
            <w:rFonts w:ascii="Palatino Linotype" w:hAnsi="Palatino Linotype"/>
            <w:sz w:val="24"/>
            <w:szCs w:val="24"/>
          </w:rPr>
          <w:fldChar w:fldCharType="end"/>
        </w:r>
        <w:r w:rsidRPr="00D00AEC">
          <w:rPr>
            <w:lang w:val="uk-UA"/>
          </w:rPr>
          <w:t xml:space="preserve"> </w:t>
        </w:r>
        <w:r w:rsidRPr="00B735DB">
          <w:rPr>
            <w:lang w:val="pl-PL"/>
          </w:rPr>
          <w:t xml:space="preserve"> </w:t>
        </w:r>
        <w:r w:rsidRPr="00B735DB">
          <w:rPr>
            <w:sz w:val="18"/>
            <w:szCs w:val="18"/>
            <w:lang w:val="pl-PL"/>
          </w:rPr>
          <w:t xml:space="preserve">   </w:t>
        </w:r>
        <w:r w:rsidR="006A1484" w:rsidRPr="006A1484">
          <w:rPr>
            <w:rFonts w:ascii="Palatino Linotype" w:hAnsi="Palatino Linotype"/>
            <w:bCs/>
            <w:iCs/>
            <w:sz w:val="20"/>
            <w:szCs w:val="20"/>
            <w:lang w:val="en-US"/>
          </w:rPr>
          <w:t>Olha Derkachova</w:t>
        </w:r>
        <w:r w:rsidRPr="00F25518">
          <w:rPr>
            <w:rFonts w:ascii="Palatino Linotype" w:hAnsi="Palatino Linotype"/>
            <w:bCs/>
            <w:iCs/>
            <w:sz w:val="20"/>
            <w:szCs w:val="20"/>
            <w:lang w:val="en-US"/>
          </w:rPr>
          <w:t xml:space="preserve"> </w:t>
        </w:r>
        <w:r w:rsidRPr="00F25518">
          <w:rPr>
            <w:rFonts w:ascii="Palatino Linotype" w:hAnsi="Palatino Linotype"/>
            <w:bCs/>
            <w:iCs/>
            <w:sz w:val="20"/>
            <w:szCs w:val="20"/>
            <w:lang w:val="en-GB"/>
          </w:rPr>
          <w:t xml:space="preserve"> </w:t>
        </w:r>
      </w:p>
      <w:p w:rsidR="008060B7" w:rsidRPr="008D23E3" w:rsidRDefault="008060B7" w:rsidP="008D23E3">
        <w:pPr>
          <w:pStyle w:val="a4"/>
          <w:tabs>
            <w:tab w:val="clear" w:pos="4677"/>
            <w:tab w:val="clear" w:pos="9355"/>
            <w:tab w:val="left" w:pos="795"/>
          </w:tabs>
          <w:rPr>
            <w:lang w:val="en-US"/>
          </w:rPr>
        </w:pPr>
        <w:r>
          <w:rPr>
            <w:noProof/>
            <w:lang w:val="uk-UA" w:eastAsia="uk-UA"/>
          </w:rPr>
          <mc:AlternateContent>
            <mc:Choice Requires="wps">
              <w:drawing>
                <wp:anchor distT="4294967295" distB="4294967295" distL="114300" distR="114300" simplePos="0" relativeHeight="251658240" behindDoc="0" locked="0" layoutInCell="1" allowOverlap="1" wp14:anchorId="532E9ECF" wp14:editId="3E8F4FD4">
                  <wp:simplePos x="0" y="0"/>
                  <wp:positionH relativeFrom="column">
                    <wp:posOffset>3810</wp:posOffset>
                  </wp:positionH>
                  <wp:positionV relativeFrom="paragraph">
                    <wp:posOffset>6984</wp:posOffset>
                  </wp:positionV>
                  <wp:extent cx="6172200" cy="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55pt;width:48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9K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LHucAM8Y0asuIcXV0VjnP3DdoyCU2HlLRNv5SisFxGubxTDk8OI8&#10;FAKOV4cQVemNkDLyLxUaSryYTqbRwWkpWFAGM2fbXSUtOpAwQfELXQGwOzOr94pFsI4Ttr7Ingh5&#10;lsFeqoAHhUE6F+k8It8W6WI9X8/zUT6ZrUd5Wtej502Vj2ab7HFaP9RVVWffQ2pZXnSCMa5Cdtdx&#10;zfK/G4fL4pwH7TawtzYk9+ixREj2+o9JR2YDmeex2Gl22trQjUAyTGg0vmxTWIFf79Hq586vfgAA&#10;AP//AwBQSwMEFAAGAAgAAAAhAD44cfzXAAAABAEAAA8AAABkcnMvZG93bnJldi54bWxMjkFPg0AQ&#10;he8m/ofNmHgxdoHEailL05h48GjbxOuUHYHKzhJ2Kdhf7+hFj9+8lzdfsZldp840hNazgXSRgCKu&#10;vG25NnDYv9w/gQoR2WLnmQx8UYBNeX1VYG79xG903sVayQiHHA00Mfa51qFqyGFY+J5Ysg8/OIyC&#10;Q63tgJOMu05nSbLUDluWDw329NxQ9bkbnQEK40OabFeuPrxeprv37HKa+r0xtzfzdg0q0hz/yvCj&#10;L+pQitPRj2yD6gwspSfXFJSEq8dM+PjLuiz0f/nyGwAA//8DAFBLAQItABQABgAIAAAAIQC2gziS&#10;/gAAAOEBAAATAAAAAAAAAAAAAAAAAAAAAABbQ29udGVudF9UeXBlc10ueG1sUEsBAi0AFAAGAAgA&#10;AAAhADj9If/WAAAAlAEAAAsAAAAAAAAAAAAAAAAALwEAAF9yZWxzLy5yZWxzUEsBAi0AFAAGAAgA&#10;AAAhAG33D0ofAgAAOwQAAA4AAAAAAAAAAAAAAAAALgIAAGRycy9lMm9Eb2MueG1sUEsBAi0AFAAG&#10;AAgAAAAhAD44cfzXAAAABAEAAA8AAAAAAAAAAAAAAAAAeQQAAGRycy9kb3ducmV2LnhtbFBLBQYA&#10;AAAABAAEAPMAAAB9BQAAAAA=&#10;"/>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b w:val="0"/>
        <w:smallCaps/>
        <w:sz w:val="20"/>
        <w:szCs w:val="20"/>
      </w:rPr>
      <w:id w:val="26694126"/>
      <w:docPartObj>
        <w:docPartGallery w:val="Page Numbers (Top of Page)"/>
        <w:docPartUnique/>
      </w:docPartObj>
    </w:sdtPr>
    <w:sdtEndPr>
      <w:rPr>
        <w:rStyle w:val="a1"/>
        <w:rFonts w:ascii="Calibri" w:hAnsi="Calibri"/>
        <w:smallCaps w:val="0"/>
        <w:sz w:val="22"/>
        <w:szCs w:val="22"/>
        <w:lang w:val="ru-RU"/>
      </w:rPr>
    </w:sdtEndPr>
    <w:sdtContent>
      <w:p w:rsidR="008060B7" w:rsidRPr="00B17D89" w:rsidRDefault="006A1484" w:rsidP="00397792">
        <w:pPr>
          <w:pStyle w:val="af0"/>
          <w:ind w:left="0" w:right="-1"/>
          <w:jc w:val="right"/>
          <w:rPr>
            <w:bCs/>
            <w:smallCaps w:val="0"/>
            <w:sz w:val="20"/>
            <w:szCs w:val="20"/>
            <w:highlight w:val="green"/>
            <w:lang w:val="en-US"/>
          </w:rPr>
        </w:pPr>
        <w:r>
          <w:rPr>
            <w:bCs/>
            <w:iCs/>
            <w:smallCaps w:val="0"/>
            <w:sz w:val="20"/>
            <w:szCs w:val="20"/>
            <w:lang w:val="en-US"/>
          </w:rPr>
          <w:t>On the Road to t</w:t>
        </w:r>
        <w:r w:rsidRPr="006A1484">
          <w:rPr>
            <w:bCs/>
            <w:iCs/>
            <w:smallCaps w:val="0"/>
            <w:sz w:val="20"/>
            <w:szCs w:val="20"/>
            <w:lang w:val="en-US"/>
          </w:rPr>
          <w:t>he Word</w:t>
        </w:r>
        <w:r w:rsidR="008060B7">
          <w:rPr>
            <w:bCs/>
            <w:iCs/>
            <w:smallCaps w:val="0"/>
            <w:sz w:val="20"/>
            <w:szCs w:val="20"/>
            <w:lang w:val="uk-UA"/>
          </w:rPr>
          <w:t xml:space="preserve">   </w:t>
        </w:r>
        <w:r w:rsidR="008060B7" w:rsidRPr="009E68EC">
          <w:rPr>
            <w:bCs/>
            <w:iCs/>
            <w:smallCaps w:val="0"/>
            <w:sz w:val="20"/>
            <w:szCs w:val="20"/>
            <w:lang w:val="en-US"/>
          </w:rPr>
          <w:t xml:space="preserve"> </w:t>
        </w:r>
        <w:r w:rsidR="008060B7" w:rsidRPr="00B17D89">
          <w:rPr>
            <w:sz w:val="24"/>
            <w:szCs w:val="24"/>
          </w:rPr>
          <w:fldChar w:fldCharType="begin"/>
        </w:r>
        <w:r w:rsidR="008060B7" w:rsidRPr="00B17D89">
          <w:rPr>
            <w:sz w:val="24"/>
            <w:szCs w:val="24"/>
            <w:lang w:val="en-US"/>
          </w:rPr>
          <w:instrText xml:space="preserve"> PAGE   \* MERGEFORMAT </w:instrText>
        </w:r>
        <w:r w:rsidR="008060B7" w:rsidRPr="00B17D89">
          <w:rPr>
            <w:sz w:val="24"/>
            <w:szCs w:val="24"/>
          </w:rPr>
          <w:fldChar w:fldCharType="separate"/>
        </w:r>
        <w:r w:rsidR="00EF618C">
          <w:rPr>
            <w:noProof/>
            <w:sz w:val="24"/>
            <w:szCs w:val="24"/>
            <w:lang w:val="en-US"/>
          </w:rPr>
          <w:t>113</w:t>
        </w:r>
        <w:r w:rsidR="008060B7" w:rsidRPr="00B17D89">
          <w:rPr>
            <w:sz w:val="24"/>
            <w:szCs w:val="24"/>
          </w:rPr>
          <w:fldChar w:fldCharType="end"/>
        </w:r>
      </w:p>
      <w:p w:rsidR="008060B7" w:rsidRPr="00B17D89" w:rsidRDefault="008060B7" w:rsidP="00C83D8C">
        <w:pPr>
          <w:pStyle w:val="a4"/>
          <w:tabs>
            <w:tab w:val="clear" w:pos="4677"/>
            <w:tab w:val="clear" w:pos="9355"/>
            <w:tab w:val="left" w:pos="795"/>
          </w:tabs>
          <w:rPr>
            <w:lang w:val="en-US"/>
          </w:rPr>
        </w:pPr>
        <w:r w:rsidRPr="00B17D89">
          <w:rPr>
            <w:noProof/>
            <w:lang w:val="uk-UA" w:eastAsia="uk-UA"/>
          </w:rPr>
          <mc:AlternateContent>
            <mc:Choice Requires="wps">
              <w:drawing>
                <wp:anchor distT="4294967295" distB="4294967295" distL="114300" distR="114300" simplePos="0" relativeHeight="251660288" behindDoc="0" locked="0" layoutInCell="1" allowOverlap="1" wp14:anchorId="1AF64FAF" wp14:editId="765BB3FA">
                  <wp:simplePos x="0" y="0"/>
                  <wp:positionH relativeFrom="column">
                    <wp:posOffset>-43815</wp:posOffset>
                  </wp:positionH>
                  <wp:positionV relativeFrom="paragraph">
                    <wp:posOffset>6984</wp:posOffset>
                  </wp:positionV>
                  <wp:extent cx="61722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5pt;margin-top:.55pt;width:48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N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CeiMEb36ElJcE411/jPXPQpGiZ23RLSdr7RSILy2WSxDDs/O&#10;B1qkuCaEqkpvhJRRf6nQUOLFdDKNCU5LwYIzhDnb7ipp0YGEDYq/2CN47sOs3isWwTpO2PpieyLk&#10;2YbiUgU8aAzoXKzzivxYpIv1fD3PR/lkth7laV2PnjZVPpptsodp/amuqjr7GahledEJxrgK7K7r&#10;muV/tw6Xh3NetNvC3saQvEeP8wKy1/9IOiobxDyvxU6z09ZeFYcNjcGX1xSewP0d7Ps3v/oFAAD/&#10;/wMAUEsDBBQABgAIAAAAIQCimJma2gAAAAYBAAAPAAAAZHJzL2Rvd25yZXYueG1sTI7BbsIwEETv&#10;lfgHayv1UoETJKImxEEIqYceC0hcTbxNQuN1FDsk5eu77QVuOzujmZdvJtuKK/a+caQgXkQgkEpn&#10;GqoUHA/v8zcQPmgyunWECn7Qw6aYPeU6M26kT7zuQyW4hHymFdQhdJmUvqzRar9wHRJ7X663OrDs&#10;K2l6PXK5beUyihJpdUO8UOsOdzWW3/vBKkA/rOJom9rq+HEbX0/L22XsDkq9PE/bNYiAU7iH4Q+f&#10;0aFgprMbyHjRKpgnKSf5H4NgO01WfJz/tSxy+Yhf/AIAAP//AwBQSwECLQAUAAYACAAAACEAtoM4&#10;kv4AAADhAQAAEwAAAAAAAAAAAAAAAAAAAAAAW0NvbnRlbnRfVHlwZXNdLnhtbFBLAQItABQABgAI&#10;AAAAIQA4/SH/1gAAAJQBAAALAAAAAAAAAAAAAAAAAC8BAABfcmVscy8ucmVsc1BLAQItABQABgAI&#10;AAAAIQAZ3VN6HQIAADsEAAAOAAAAAAAAAAAAAAAAAC4CAABkcnMvZTJvRG9jLnhtbFBLAQItABQA&#10;BgAIAAAAIQCimJma2gAAAAYBAAAPAAAAAAAAAAAAAAAAAHcEAABkcnMvZG93bnJldi54bWxQSwUG&#10;AAAAAAQABADzAAAAfgUAAAAA&#10;"/>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2C3376"/>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786"/>
        </w:tabs>
        <w:ind w:left="786" w:hanging="360"/>
      </w:pPr>
      <w:rPr>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2BEA3804"/>
    <w:name w:val="WW8Num6"/>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17B622C"/>
    <w:multiLevelType w:val="hybridMultilevel"/>
    <w:tmpl w:val="832A57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03B3D92"/>
    <w:multiLevelType w:val="hybridMultilevel"/>
    <w:tmpl w:val="9BBCE52A"/>
    <w:lvl w:ilvl="0" w:tplc="0419000F">
      <w:start w:val="1"/>
      <w:numFmt w:val="decimal"/>
      <w:lvlText w:val="%1."/>
      <w:lvlJc w:val="left"/>
      <w:pPr>
        <w:ind w:left="1242" w:hanging="360"/>
      </w:pPr>
    </w:lvl>
    <w:lvl w:ilvl="1" w:tplc="04190019" w:tentative="1">
      <w:start w:val="1"/>
      <w:numFmt w:val="lowerLetter"/>
      <w:lvlText w:val="%2."/>
      <w:lvlJc w:val="left"/>
      <w:pPr>
        <w:ind w:left="1962" w:hanging="360"/>
      </w:pPr>
    </w:lvl>
    <w:lvl w:ilvl="2" w:tplc="0419001B" w:tentative="1">
      <w:start w:val="1"/>
      <w:numFmt w:val="lowerRoman"/>
      <w:lvlText w:val="%3."/>
      <w:lvlJc w:val="right"/>
      <w:pPr>
        <w:ind w:left="2682" w:hanging="180"/>
      </w:pPr>
    </w:lvl>
    <w:lvl w:ilvl="3" w:tplc="0419000F" w:tentative="1">
      <w:start w:val="1"/>
      <w:numFmt w:val="decimal"/>
      <w:lvlText w:val="%4."/>
      <w:lvlJc w:val="left"/>
      <w:pPr>
        <w:ind w:left="3402" w:hanging="360"/>
      </w:pPr>
    </w:lvl>
    <w:lvl w:ilvl="4" w:tplc="04190019" w:tentative="1">
      <w:start w:val="1"/>
      <w:numFmt w:val="lowerLetter"/>
      <w:lvlText w:val="%5."/>
      <w:lvlJc w:val="left"/>
      <w:pPr>
        <w:ind w:left="4122" w:hanging="360"/>
      </w:pPr>
    </w:lvl>
    <w:lvl w:ilvl="5" w:tplc="0419001B" w:tentative="1">
      <w:start w:val="1"/>
      <w:numFmt w:val="lowerRoman"/>
      <w:lvlText w:val="%6."/>
      <w:lvlJc w:val="right"/>
      <w:pPr>
        <w:ind w:left="4842" w:hanging="180"/>
      </w:pPr>
    </w:lvl>
    <w:lvl w:ilvl="6" w:tplc="0419000F" w:tentative="1">
      <w:start w:val="1"/>
      <w:numFmt w:val="decimal"/>
      <w:lvlText w:val="%7."/>
      <w:lvlJc w:val="left"/>
      <w:pPr>
        <w:ind w:left="5562" w:hanging="360"/>
      </w:pPr>
    </w:lvl>
    <w:lvl w:ilvl="7" w:tplc="04190019" w:tentative="1">
      <w:start w:val="1"/>
      <w:numFmt w:val="lowerLetter"/>
      <w:lvlText w:val="%8."/>
      <w:lvlJc w:val="left"/>
      <w:pPr>
        <w:ind w:left="6282" w:hanging="360"/>
      </w:pPr>
    </w:lvl>
    <w:lvl w:ilvl="8" w:tplc="0419001B" w:tentative="1">
      <w:start w:val="1"/>
      <w:numFmt w:val="lowerRoman"/>
      <w:lvlText w:val="%9."/>
      <w:lvlJc w:val="right"/>
      <w:pPr>
        <w:ind w:left="7002" w:hanging="180"/>
      </w:pPr>
    </w:lvl>
  </w:abstractNum>
  <w:abstractNum w:abstractNumId="6">
    <w:nsid w:val="2553136D"/>
    <w:multiLevelType w:val="hybridMultilevel"/>
    <w:tmpl w:val="CE16D4FC"/>
    <w:lvl w:ilvl="0" w:tplc="C7688E00">
      <w:start w:val="1"/>
      <w:numFmt w:val="bullet"/>
      <w:lvlText w:val=""/>
      <w:lvlJc w:val="righ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7">
    <w:nsid w:val="25DD5091"/>
    <w:multiLevelType w:val="multilevel"/>
    <w:tmpl w:val="F1FC0DAE"/>
    <w:lvl w:ilvl="0">
      <w:start w:val="1"/>
      <w:numFmt w:val="decimal"/>
      <w:pStyle w:val="a"/>
      <w:lvlText w:val="%1."/>
      <w:lvlJc w:val="left"/>
      <w:pPr>
        <w:ind w:left="1211" w:hanging="360"/>
      </w:pPr>
      <w:rPr>
        <w:rFonts w:ascii="Palatino Linotype" w:hAnsi="Palatino Linotype" w:hint="default"/>
        <w:sz w:val="24"/>
        <w:szCs w:val="24"/>
      </w:rPr>
    </w:lvl>
    <w:lvl w:ilvl="1">
      <w:start w:val="2"/>
      <w:numFmt w:val="decimal"/>
      <w:isLgl/>
      <w:lvlText w:val="%1.%2."/>
      <w:lvlJc w:val="left"/>
      <w:pPr>
        <w:ind w:left="1855" w:hanging="720"/>
      </w:pPr>
      <w:rPr>
        <w:rFonts w:hint="default"/>
        <w:sz w:val="21"/>
        <w:szCs w:val="21"/>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B1C17BC"/>
    <w:multiLevelType w:val="hybridMultilevel"/>
    <w:tmpl w:val="7B2EFBB2"/>
    <w:lvl w:ilvl="0" w:tplc="C7688E00">
      <w:start w:val="1"/>
      <w:numFmt w:val="bullet"/>
      <w:lvlText w:val=""/>
      <w:lvlJc w:val="righ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nsid w:val="3E0C099B"/>
    <w:multiLevelType w:val="singleLevel"/>
    <w:tmpl w:val="AAA86282"/>
    <w:lvl w:ilvl="0">
      <w:start w:val="1"/>
      <w:numFmt w:val="decimal"/>
      <w:pStyle w:val="ArticleReference"/>
      <w:lvlText w:val="[%1]"/>
      <w:lvlJc w:val="left"/>
      <w:pPr>
        <w:tabs>
          <w:tab w:val="num" w:pos="454"/>
        </w:tabs>
        <w:ind w:left="454" w:hanging="454"/>
      </w:pPr>
      <w:rPr>
        <w:rFonts w:ascii="Palatino Linotype" w:hAnsi="Palatino Linotype" w:hint="default"/>
        <w:b w:val="0"/>
        <w:i w:val="0"/>
        <w:color w:val="auto"/>
        <w:sz w:val="20"/>
        <w:szCs w:val="20"/>
      </w:rPr>
    </w:lvl>
  </w:abstractNum>
  <w:abstractNum w:abstractNumId="10">
    <w:nsid w:val="430F6292"/>
    <w:multiLevelType w:val="multilevel"/>
    <w:tmpl w:val="AEB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C62DEF"/>
    <w:multiLevelType w:val="multilevel"/>
    <w:tmpl w:val="BAA4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A2166C"/>
    <w:multiLevelType w:val="hybridMultilevel"/>
    <w:tmpl w:val="C032D80E"/>
    <w:lvl w:ilvl="0" w:tplc="C7688E00">
      <w:start w:val="1"/>
      <w:numFmt w:val="bullet"/>
      <w:lvlText w:val=""/>
      <w:lvlJc w:val="righ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3">
    <w:nsid w:val="526D71D2"/>
    <w:multiLevelType w:val="singleLevel"/>
    <w:tmpl w:val="021C312C"/>
    <w:lvl w:ilvl="0">
      <w:start w:val="1"/>
      <w:numFmt w:val="upperRoman"/>
      <w:pStyle w:val="ArticlePartheader"/>
      <w:lvlText w:val="%1."/>
      <w:lvlJc w:val="left"/>
      <w:pPr>
        <w:tabs>
          <w:tab w:val="num" w:pos="567"/>
        </w:tabs>
        <w:ind w:left="567" w:hanging="567"/>
      </w:pPr>
      <w:rPr>
        <w:rFonts w:ascii="Times New Roman" w:hAnsi="Times New Roman" w:hint="default"/>
        <w:sz w:val="26"/>
      </w:rPr>
    </w:lvl>
  </w:abstractNum>
  <w:abstractNum w:abstractNumId="14">
    <w:nsid w:val="5C7006CC"/>
    <w:multiLevelType w:val="hybridMultilevel"/>
    <w:tmpl w:val="490EEC74"/>
    <w:lvl w:ilvl="0" w:tplc="F8C679BA">
      <w:start w:val="1"/>
      <w:numFmt w:val="decimal"/>
      <w:lvlText w:val="[%1]  "/>
      <w:lvlJc w:val="right"/>
      <w:pPr>
        <w:ind w:left="397" w:hanging="1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F3C42CC"/>
    <w:multiLevelType w:val="multilevel"/>
    <w:tmpl w:val="8CB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5454E7"/>
    <w:multiLevelType w:val="hybridMultilevel"/>
    <w:tmpl w:val="C6508854"/>
    <w:lvl w:ilvl="0" w:tplc="6E3C83EC">
      <w:start w:val="1"/>
      <w:numFmt w:val="decimal"/>
      <w:pStyle w:val="2"/>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7E72A52"/>
    <w:multiLevelType w:val="hybridMultilevel"/>
    <w:tmpl w:val="9210F874"/>
    <w:lvl w:ilvl="0" w:tplc="C7688E00">
      <w:start w:val="1"/>
      <w:numFmt w:val="bullet"/>
      <w:lvlText w:val=""/>
      <w:lvlJc w:val="righ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num w:numId="1">
    <w:abstractNumId w:val="7"/>
  </w:num>
  <w:num w:numId="2">
    <w:abstractNumId w:val="9"/>
  </w:num>
  <w:num w:numId="3">
    <w:abstractNumId w:val="13"/>
  </w:num>
  <w:num w:numId="4">
    <w:abstractNumId w:val="16"/>
  </w:num>
  <w:num w:numId="5">
    <w:abstractNumId w:val="8"/>
  </w:num>
  <w:num w:numId="6">
    <w:abstractNumId w:val="6"/>
  </w:num>
  <w:num w:numId="7">
    <w:abstractNumId w:val="12"/>
  </w:num>
  <w:num w:numId="8">
    <w:abstractNumId w:val="17"/>
  </w:num>
  <w:num w:numId="9">
    <w:abstractNumId w:val="14"/>
  </w:num>
  <w:num w:numId="10">
    <w:abstractNumId w:val="11"/>
  </w:num>
  <w:num w:numId="11">
    <w:abstractNumId w:val="15"/>
  </w:num>
  <w:num w:numId="12">
    <w:abstractNumId w:val="10"/>
  </w:num>
  <w:num w:numId="13">
    <w:abstractNumId w:val="4"/>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70"/>
  <w:hyphenationZone w:val="425"/>
  <w:evenAndOddHeaders/>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3"/>
    <w:rsid w:val="00000863"/>
    <w:rsid w:val="00000865"/>
    <w:rsid w:val="00001573"/>
    <w:rsid w:val="00003772"/>
    <w:rsid w:val="00004821"/>
    <w:rsid w:val="00007505"/>
    <w:rsid w:val="000119C6"/>
    <w:rsid w:val="000122B1"/>
    <w:rsid w:val="0001365C"/>
    <w:rsid w:val="00013FBB"/>
    <w:rsid w:val="00015704"/>
    <w:rsid w:val="00016113"/>
    <w:rsid w:val="00016F04"/>
    <w:rsid w:val="000277D3"/>
    <w:rsid w:val="000313E2"/>
    <w:rsid w:val="000367A7"/>
    <w:rsid w:val="00036CFC"/>
    <w:rsid w:val="00037BD2"/>
    <w:rsid w:val="00042FBF"/>
    <w:rsid w:val="0004501D"/>
    <w:rsid w:val="00046CF5"/>
    <w:rsid w:val="00047792"/>
    <w:rsid w:val="000478F7"/>
    <w:rsid w:val="0005123F"/>
    <w:rsid w:val="00051EB8"/>
    <w:rsid w:val="000521FE"/>
    <w:rsid w:val="00054B7C"/>
    <w:rsid w:val="00057E59"/>
    <w:rsid w:val="0006045A"/>
    <w:rsid w:val="000607B5"/>
    <w:rsid w:val="00060868"/>
    <w:rsid w:val="00061793"/>
    <w:rsid w:val="00062B13"/>
    <w:rsid w:val="00063597"/>
    <w:rsid w:val="00065D4F"/>
    <w:rsid w:val="00067483"/>
    <w:rsid w:val="000675AC"/>
    <w:rsid w:val="00070B55"/>
    <w:rsid w:val="00071147"/>
    <w:rsid w:val="000733E4"/>
    <w:rsid w:val="00075412"/>
    <w:rsid w:val="0007723A"/>
    <w:rsid w:val="00077F02"/>
    <w:rsid w:val="00085342"/>
    <w:rsid w:val="00086AC4"/>
    <w:rsid w:val="00091710"/>
    <w:rsid w:val="00094A6E"/>
    <w:rsid w:val="000956AC"/>
    <w:rsid w:val="00095750"/>
    <w:rsid w:val="00095A1B"/>
    <w:rsid w:val="00096395"/>
    <w:rsid w:val="000A09EA"/>
    <w:rsid w:val="000A2A31"/>
    <w:rsid w:val="000A316C"/>
    <w:rsid w:val="000A3F00"/>
    <w:rsid w:val="000A698B"/>
    <w:rsid w:val="000A6B64"/>
    <w:rsid w:val="000A72BE"/>
    <w:rsid w:val="000A7F32"/>
    <w:rsid w:val="000B22BD"/>
    <w:rsid w:val="000B231E"/>
    <w:rsid w:val="000B284C"/>
    <w:rsid w:val="000B31F5"/>
    <w:rsid w:val="000B71CC"/>
    <w:rsid w:val="000C0C9A"/>
    <w:rsid w:val="000C2796"/>
    <w:rsid w:val="000C35F0"/>
    <w:rsid w:val="000C3706"/>
    <w:rsid w:val="000C5D25"/>
    <w:rsid w:val="000D1016"/>
    <w:rsid w:val="000D1830"/>
    <w:rsid w:val="000D1FAB"/>
    <w:rsid w:val="000D3B40"/>
    <w:rsid w:val="000D3C22"/>
    <w:rsid w:val="000D4D42"/>
    <w:rsid w:val="000D4DBD"/>
    <w:rsid w:val="000D5E90"/>
    <w:rsid w:val="000E092B"/>
    <w:rsid w:val="000E0AE2"/>
    <w:rsid w:val="000E2412"/>
    <w:rsid w:val="000E3B63"/>
    <w:rsid w:val="000F1D5A"/>
    <w:rsid w:val="000F251D"/>
    <w:rsid w:val="000F3E06"/>
    <w:rsid w:val="000F50A6"/>
    <w:rsid w:val="000F51DA"/>
    <w:rsid w:val="000F62B1"/>
    <w:rsid w:val="000F7D55"/>
    <w:rsid w:val="001000D3"/>
    <w:rsid w:val="00101D68"/>
    <w:rsid w:val="00102AFC"/>
    <w:rsid w:val="00106546"/>
    <w:rsid w:val="00107764"/>
    <w:rsid w:val="00107FB0"/>
    <w:rsid w:val="00120B13"/>
    <w:rsid w:val="00122A6D"/>
    <w:rsid w:val="001300F1"/>
    <w:rsid w:val="0013077C"/>
    <w:rsid w:val="001322BA"/>
    <w:rsid w:val="001322E2"/>
    <w:rsid w:val="00133FCF"/>
    <w:rsid w:val="0013433E"/>
    <w:rsid w:val="00135892"/>
    <w:rsid w:val="00137E54"/>
    <w:rsid w:val="00137FC2"/>
    <w:rsid w:val="0014200D"/>
    <w:rsid w:val="001428D9"/>
    <w:rsid w:val="00143E58"/>
    <w:rsid w:val="0014533D"/>
    <w:rsid w:val="00145BB6"/>
    <w:rsid w:val="00147022"/>
    <w:rsid w:val="00150005"/>
    <w:rsid w:val="001500CA"/>
    <w:rsid w:val="0015010E"/>
    <w:rsid w:val="00150A69"/>
    <w:rsid w:val="001512DB"/>
    <w:rsid w:val="00154B12"/>
    <w:rsid w:val="001553AD"/>
    <w:rsid w:val="001561F0"/>
    <w:rsid w:val="001574CD"/>
    <w:rsid w:val="0015751D"/>
    <w:rsid w:val="00157B78"/>
    <w:rsid w:val="00157FBD"/>
    <w:rsid w:val="001624DA"/>
    <w:rsid w:val="0016381B"/>
    <w:rsid w:val="00166196"/>
    <w:rsid w:val="00167F8C"/>
    <w:rsid w:val="00170090"/>
    <w:rsid w:val="00171BC6"/>
    <w:rsid w:val="0017392B"/>
    <w:rsid w:val="00173C9D"/>
    <w:rsid w:val="001761DA"/>
    <w:rsid w:val="00177959"/>
    <w:rsid w:val="001805BE"/>
    <w:rsid w:val="00181091"/>
    <w:rsid w:val="00182356"/>
    <w:rsid w:val="0018388F"/>
    <w:rsid w:val="00183962"/>
    <w:rsid w:val="00186192"/>
    <w:rsid w:val="001864CD"/>
    <w:rsid w:val="00194251"/>
    <w:rsid w:val="00194384"/>
    <w:rsid w:val="00194DEF"/>
    <w:rsid w:val="001959D2"/>
    <w:rsid w:val="00196E92"/>
    <w:rsid w:val="00197EFA"/>
    <w:rsid w:val="001A1D38"/>
    <w:rsid w:val="001A1F5D"/>
    <w:rsid w:val="001A239F"/>
    <w:rsid w:val="001A2EC6"/>
    <w:rsid w:val="001A43EF"/>
    <w:rsid w:val="001A4978"/>
    <w:rsid w:val="001A6EC5"/>
    <w:rsid w:val="001A71F5"/>
    <w:rsid w:val="001A7F86"/>
    <w:rsid w:val="001B21B2"/>
    <w:rsid w:val="001B283B"/>
    <w:rsid w:val="001B743F"/>
    <w:rsid w:val="001C0D2A"/>
    <w:rsid w:val="001C37AF"/>
    <w:rsid w:val="001C41F9"/>
    <w:rsid w:val="001C5FC3"/>
    <w:rsid w:val="001C7475"/>
    <w:rsid w:val="001C7A4A"/>
    <w:rsid w:val="001D0BC0"/>
    <w:rsid w:val="001D192C"/>
    <w:rsid w:val="001D212E"/>
    <w:rsid w:val="001D46BC"/>
    <w:rsid w:val="001D53D4"/>
    <w:rsid w:val="001E0738"/>
    <w:rsid w:val="001E5567"/>
    <w:rsid w:val="001F0D90"/>
    <w:rsid w:val="001F3E9D"/>
    <w:rsid w:val="001F6080"/>
    <w:rsid w:val="001F71C5"/>
    <w:rsid w:val="001F765E"/>
    <w:rsid w:val="001F7E2A"/>
    <w:rsid w:val="001F7E30"/>
    <w:rsid w:val="00202CD4"/>
    <w:rsid w:val="00203650"/>
    <w:rsid w:val="00207B78"/>
    <w:rsid w:val="00210627"/>
    <w:rsid w:val="00211853"/>
    <w:rsid w:val="00212902"/>
    <w:rsid w:val="00212AA2"/>
    <w:rsid w:val="002144AF"/>
    <w:rsid w:val="00215799"/>
    <w:rsid w:val="00215B86"/>
    <w:rsid w:val="00215F54"/>
    <w:rsid w:val="00217426"/>
    <w:rsid w:val="00220AD8"/>
    <w:rsid w:val="00225662"/>
    <w:rsid w:val="00227929"/>
    <w:rsid w:val="002279B3"/>
    <w:rsid w:val="00230009"/>
    <w:rsid w:val="002339DB"/>
    <w:rsid w:val="002342BB"/>
    <w:rsid w:val="00234EBF"/>
    <w:rsid w:val="0023727A"/>
    <w:rsid w:val="00237F20"/>
    <w:rsid w:val="00240C0A"/>
    <w:rsid w:val="00242648"/>
    <w:rsid w:val="00242C47"/>
    <w:rsid w:val="002453F5"/>
    <w:rsid w:val="0024618A"/>
    <w:rsid w:val="002469FC"/>
    <w:rsid w:val="002510D9"/>
    <w:rsid w:val="0025329A"/>
    <w:rsid w:val="002535DD"/>
    <w:rsid w:val="00255D86"/>
    <w:rsid w:val="002617E2"/>
    <w:rsid w:val="00261C22"/>
    <w:rsid w:val="00262031"/>
    <w:rsid w:val="00262093"/>
    <w:rsid w:val="00262B4D"/>
    <w:rsid w:val="00262E02"/>
    <w:rsid w:val="00262E67"/>
    <w:rsid w:val="00264B66"/>
    <w:rsid w:val="00267815"/>
    <w:rsid w:val="00267DBD"/>
    <w:rsid w:val="00267DD2"/>
    <w:rsid w:val="00267DF5"/>
    <w:rsid w:val="00267F5B"/>
    <w:rsid w:val="00271BA1"/>
    <w:rsid w:val="002756FC"/>
    <w:rsid w:val="00276D11"/>
    <w:rsid w:val="00277E17"/>
    <w:rsid w:val="00280A23"/>
    <w:rsid w:val="00281A25"/>
    <w:rsid w:val="002842EF"/>
    <w:rsid w:val="0028446B"/>
    <w:rsid w:val="00285BCB"/>
    <w:rsid w:val="00286E94"/>
    <w:rsid w:val="002870D4"/>
    <w:rsid w:val="002871C4"/>
    <w:rsid w:val="00287BFB"/>
    <w:rsid w:val="002901AC"/>
    <w:rsid w:val="002929C7"/>
    <w:rsid w:val="00294E58"/>
    <w:rsid w:val="0029714F"/>
    <w:rsid w:val="002A01A6"/>
    <w:rsid w:val="002A041A"/>
    <w:rsid w:val="002A1988"/>
    <w:rsid w:val="002A1D17"/>
    <w:rsid w:val="002A1EE8"/>
    <w:rsid w:val="002B142F"/>
    <w:rsid w:val="002B507F"/>
    <w:rsid w:val="002B5996"/>
    <w:rsid w:val="002B62BB"/>
    <w:rsid w:val="002C175A"/>
    <w:rsid w:val="002C264A"/>
    <w:rsid w:val="002C49D7"/>
    <w:rsid w:val="002C605D"/>
    <w:rsid w:val="002C6B71"/>
    <w:rsid w:val="002C7053"/>
    <w:rsid w:val="002D24A7"/>
    <w:rsid w:val="002D349C"/>
    <w:rsid w:val="002D47BC"/>
    <w:rsid w:val="002D63C2"/>
    <w:rsid w:val="002D6A9C"/>
    <w:rsid w:val="002E03F1"/>
    <w:rsid w:val="002E11E7"/>
    <w:rsid w:val="002E13C3"/>
    <w:rsid w:val="002E278B"/>
    <w:rsid w:val="002E403C"/>
    <w:rsid w:val="002E4507"/>
    <w:rsid w:val="002F058A"/>
    <w:rsid w:val="002F0AEE"/>
    <w:rsid w:val="002F2AD6"/>
    <w:rsid w:val="002F39B9"/>
    <w:rsid w:val="002F42F0"/>
    <w:rsid w:val="002F7585"/>
    <w:rsid w:val="00302472"/>
    <w:rsid w:val="003043FC"/>
    <w:rsid w:val="003044E1"/>
    <w:rsid w:val="00305EBB"/>
    <w:rsid w:val="00305F37"/>
    <w:rsid w:val="00311B5F"/>
    <w:rsid w:val="00311CC1"/>
    <w:rsid w:val="0031220E"/>
    <w:rsid w:val="00313089"/>
    <w:rsid w:val="00314065"/>
    <w:rsid w:val="003158EB"/>
    <w:rsid w:val="00317AD1"/>
    <w:rsid w:val="00322572"/>
    <w:rsid w:val="0032263D"/>
    <w:rsid w:val="00322BE7"/>
    <w:rsid w:val="0032352B"/>
    <w:rsid w:val="003274D1"/>
    <w:rsid w:val="00331DDE"/>
    <w:rsid w:val="00331F3D"/>
    <w:rsid w:val="00332EBC"/>
    <w:rsid w:val="0033333D"/>
    <w:rsid w:val="00334086"/>
    <w:rsid w:val="00334405"/>
    <w:rsid w:val="00334793"/>
    <w:rsid w:val="00334FCA"/>
    <w:rsid w:val="0033768D"/>
    <w:rsid w:val="00340812"/>
    <w:rsid w:val="00340B3C"/>
    <w:rsid w:val="00342847"/>
    <w:rsid w:val="0034468B"/>
    <w:rsid w:val="00346CA7"/>
    <w:rsid w:val="00347226"/>
    <w:rsid w:val="00350887"/>
    <w:rsid w:val="00352695"/>
    <w:rsid w:val="00352902"/>
    <w:rsid w:val="00357F08"/>
    <w:rsid w:val="00360557"/>
    <w:rsid w:val="00360727"/>
    <w:rsid w:val="003631C6"/>
    <w:rsid w:val="00364526"/>
    <w:rsid w:val="00364F0E"/>
    <w:rsid w:val="0036631D"/>
    <w:rsid w:val="00366427"/>
    <w:rsid w:val="00367315"/>
    <w:rsid w:val="0037226C"/>
    <w:rsid w:val="00373F3D"/>
    <w:rsid w:val="00374449"/>
    <w:rsid w:val="00375BA9"/>
    <w:rsid w:val="00376492"/>
    <w:rsid w:val="00376ABE"/>
    <w:rsid w:val="0037727B"/>
    <w:rsid w:val="00380AF7"/>
    <w:rsid w:val="00381E09"/>
    <w:rsid w:val="00382463"/>
    <w:rsid w:val="0038439D"/>
    <w:rsid w:val="00384984"/>
    <w:rsid w:val="003849AC"/>
    <w:rsid w:val="00384E18"/>
    <w:rsid w:val="003851C5"/>
    <w:rsid w:val="0039033D"/>
    <w:rsid w:val="003919ED"/>
    <w:rsid w:val="00393C38"/>
    <w:rsid w:val="00395772"/>
    <w:rsid w:val="00396CA1"/>
    <w:rsid w:val="00397792"/>
    <w:rsid w:val="003A0B59"/>
    <w:rsid w:val="003A512A"/>
    <w:rsid w:val="003A6440"/>
    <w:rsid w:val="003A7106"/>
    <w:rsid w:val="003B05CF"/>
    <w:rsid w:val="003B0929"/>
    <w:rsid w:val="003B1663"/>
    <w:rsid w:val="003B3D69"/>
    <w:rsid w:val="003B4EBC"/>
    <w:rsid w:val="003B6540"/>
    <w:rsid w:val="003B70B7"/>
    <w:rsid w:val="003B7107"/>
    <w:rsid w:val="003C0A3B"/>
    <w:rsid w:val="003C1063"/>
    <w:rsid w:val="003C2092"/>
    <w:rsid w:val="003C266C"/>
    <w:rsid w:val="003C562B"/>
    <w:rsid w:val="003C5EC2"/>
    <w:rsid w:val="003D01FA"/>
    <w:rsid w:val="003D3EA9"/>
    <w:rsid w:val="003D47F0"/>
    <w:rsid w:val="003D48CE"/>
    <w:rsid w:val="003D731A"/>
    <w:rsid w:val="003D7D2C"/>
    <w:rsid w:val="003E0285"/>
    <w:rsid w:val="003E23FD"/>
    <w:rsid w:val="003E2B89"/>
    <w:rsid w:val="003E4146"/>
    <w:rsid w:val="003E4382"/>
    <w:rsid w:val="003E47C3"/>
    <w:rsid w:val="003E4D9E"/>
    <w:rsid w:val="003E764C"/>
    <w:rsid w:val="003E7BAD"/>
    <w:rsid w:val="003E7FD4"/>
    <w:rsid w:val="003F009B"/>
    <w:rsid w:val="003F20EB"/>
    <w:rsid w:val="003F2105"/>
    <w:rsid w:val="003F220B"/>
    <w:rsid w:val="003F2925"/>
    <w:rsid w:val="003F2E22"/>
    <w:rsid w:val="003F43BE"/>
    <w:rsid w:val="003F4A20"/>
    <w:rsid w:val="003F530D"/>
    <w:rsid w:val="00402161"/>
    <w:rsid w:val="00402AD1"/>
    <w:rsid w:val="00405804"/>
    <w:rsid w:val="00407660"/>
    <w:rsid w:val="004103ED"/>
    <w:rsid w:val="00410EE2"/>
    <w:rsid w:val="00411E80"/>
    <w:rsid w:val="00412364"/>
    <w:rsid w:val="00414806"/>
    <w:rsid w:val="00414D26"/>
    <w:rsid w:val="00414FA3"/>
    <w:rsid w:val="00416B4E"/>
    <w:rsid w:val="00421532"/>
    <w:rsid w:val="00422AC5"/>
    <w:rsid w:val="00423396"/>
    <w:rsid w:val="00423AF6"/>
    <w:rsid w:val="0042459B"/>
    <w:rsid w:val="00424B44"/>
    <w:rsid w:val="004322AB"/>
    <w:rsid w:val="00432CBC"/>
    <w:rsid w:val="00433CC2"/>
    <w:rsid w:val="004343BE"/>
    <w:rsid w:val="004363CD"/>
    <w:rsid w:val="0043786E"/>
    <w:rsid w:val="00445473"/>
    <w:rsid w:val="00446497"/>
    <w:rsid w:val="00447855"/>
    <w:rsid w:val="00450490"/>
    <w:rsid w:val="004526C3"/>
    <w:rsid w:val="0045359A"/>
    <w:rsid w:val="00454F3B"/>
    <w:rsid w:val="00456B74"/>
    <w:rsid w:val="00460859"/>
    <w:rsid w:val="00460D99"/>
    <w:rsid w:val="00462374"/>
    <w:rsid w:val="004625FA"/>
    <w:rsid w:val="0046431D"/>
    <w:rsid w:val="00466DA9"/>
    <w:rsid w:val="00467371"/>
    <w:rsid w:val="00470366"/>
    <w:rsid w:val="00470D37"/>
    <w:rsid w:val="00470F52"/>
    <w:rsid w:val="00471900"/>
    <w:rsid w:val="004726FF"/>
    <w:rsid w:val="00472BB5"/>
    <w:rsid w:val="00472DBB"/>
    <w:rsid w:val="00472ED3"/>
    <w:rsid w:val="0047454C"/>
    <w:rsid w:val="00475846"/>
    <w:rsid w:val="00476CD2"/>
    <w:rsid w:val="0047742D"/>
    <w:rsid w:val="00477690"/>
    <w:rsid w:val="004779DA"/>
    <w:rsid w:val="004805E0"/>
    <w:rsid w:val="00481F30"/>
    <w:rsid w:val="00484159"/>
    <w:rsid w:val="00484FBC"/>
    <w:rsid w:val="004851E3"/>
    <w:rsid w:val="0048796A"/>
    <w:rsid w:val="00490C57"/>
    <w:rsid w:val="00492E1A"/>
    <w:rsid w:val="00494709"/>
    <w:rsid w:val="00494739"/>
    <w:rsid w:val="00495EA8"/>
    <w:rsid w:val="00497762"/>
    <w:rsid w:val="004A63A7"/>
    <w:rsid w:val="004A740D"/>
    <w:rsid w:val="004B2A4D"/>
    <w:rsid w:val="004B2C06"/>
    <w:rsid w:val="004B37D8"/>
    <w:rsid w:val="004B383C"/>
    <w:rsid w:val="004B5618"/>
    <w:rsid w:val="004B5A0E"/>
    <w:rsid w:val="004C0DB1"/>
    <w:rsid w:val="004C1FDF"/>
    <w:rsid w:val="004C3207"/>
    <w:rsid w:val="004C4509"/>
    <w:rsid w:val="004C73CA"/>
    <w:rsid w:val="004C7EF2"/>
    <w:rsid w:val="004D04F5"/>
    <w:rsid w:val="004D2391"/>
    <w:rsid w:val="004D3472"/>
    <w:rsid w:val="004D5A08"/>
    <w:rsid w:val="004E014D"/>
    <w:rsid w:val="004E14A2"/>
    <w:rsid w:val="004E3490"/>
    <w:rsid w:val="004E65A8"/>
    <w:rsid w:val="004E761F"/>
    <w:rsid w:val="004E763A"/>
    <w:rsid w:val="004F2812"/>
    <w:rsid w:val="004F5ABD"/>
    <w:rsid w:val="004F5E89"/>
    <w:rsid w:val="004F6259"/>
    <w:rsid w:val="00501542"/>
    <w:rsid w:val="005074C7"/>
    <w:rsid w:val="00510BFA"/>
    <w:rsid w:val="00510FB9"/>
    <w:rsid w:val="00511F1E"/>
    <w:rsid w:val="00512F8F"/>
    <w:rsid w:val="0051443F"/>
    <w:rsid w:val="0051452C"/>
    <w:rsid w:val="005156EB"/>
    <w:rsid w:val="00516059"/>
    <w:rsid w:val="005207EA"/>
    <w:rsid w:val="00523696"/>
    <w:rsid w:val="00523F1B"/>
    <w:rsid w:val="005245EB"/>
    <w:rsid w:val="005246BF"/>
    <w:rsid w:val="00524A77"/>
    <w:rsid w:val="00526261"/>
    <w:rsid w:val="0052796B"/>
    <w:rsid w:val="00527B1E"/>
    <w:rsid w:val="00527C5E"/>
    <w:rsid w:val="00530AE0"/>
    <w:rsid w:val="00531D40"/>
    <w:rsid w:val="00534462"/>
    <w:rsid w:val="00535355"/>
    <w:rsid w:val="00537660"/>
    <w:rsid w:val="00541A60"/>
    <w:rsid w:val="00541F49"/>
    <w:rsid w:val="00543BF7"/>
    <w:rsid w:val="00545376"/>
    <w:rsid w:val="005455EF"/>
    <w:rsid w:val="005457E3"/>
    <w:rsid w:val="00550A6B"/>
    <w:rsid w:val="00551D48"/>
    <w:rsid w:val="00552683"/>
    <w:rsid w:val="005527EE"/>
    <w:rsid w:val="005539F4"/>
    <w:rsid w:val="00553E2F"/>
    <w:rsid w:val="00555DB4"/>
    <w:rsid w:val="00560B39"/>
    <w:rsid w:val="00561383"/>
    <w:rsid w:val="00561740"/>
    <w:rsid w:val="0056337D"/>
    <w:rsid w:val="005656B1"/>
    <w:rsid w:val="00572C55"/>
    <w:rsid w:val="00572DAD"/>
    <w:rsid w:val="00574014"/>
    <w:rsid w:val="00574C8F"/>
    <w:rsid w:val="00575F43"/>
    <w:rsid w:val="0057729A"/>
    <w:rsid w:val="00577B1C"/>
    <w:rsid w:val="00582A4D"/>
    <w:rsid w:val="0058323E"/>
    <w:rsid w:val="00584491"/>
    <w:rsid w:val="0059341A"/>
    <w:rsid w:val="005967B2"/>
    <w:rsid w:val="00596BED"/>
    <w:rsid w:val="00597F80"/>
    <w:rsid w:val="005A0C28"/>
    <w:rsid w:val="005A363E"/>
    <w:rsid w:val="005A384D"/>
    <w:rsid w:val="005A4251"/>
    <w:rsid w:val="005A483A"/>
    <w:rsid w:val="005A508C"/>
    <w:rsid w:val="005A568B"/>
    <w:rsid w:val="005A6DD8"/>
    <w:rsid w:val="005B2C95"/>
    <w:rsid w:val="005B3501"/>
    <w:rsid w:val="005B37C5"/>
    <w:rsid w:val="005B3F67"/>
    <w:rsid w:val="005B43E4"/>
    <w:rsid w:val="005B58E9"/>
    <w:rsid w:val="005C1A66"/>
    <w:rsid w:val="005C2AC9"/>
    <w:rsid w:val="005C3A44"/>
    <w:rsid w:val="005C3D0D"/>
    <w:rsid w:val="005C6601"/>
    <w:rsid w:val="005C6922"/>
    <w:rsid w:val="005D1004"/>
    <w:rsid w:val="005D1356"/>
    <w:rsid w:val="005D15AA"/>
    <w:rsid w:val="005D215A"/>
    <w:rsid w:val="005D485E"/>
    <w:rsid w:val="005D56BD"/>
    <w:rsid w:val="005D56E9"/>
    <w:rsid w:val="005D7422"/>
    <w:rsid w:val="005E102F"/>
    <w:rsid w:val="005E1118"/>
    <w:rsid w:val="005E3F80"/>
    <w:rsid w:val="005E5A6F"/>
    <w:rsid w:val="005E634D"/>
    <w:rsid w:val="005F0166"/>
    <w:rsid w:val="005F1CF3"/>
    <w:rsid w:val="005F1D5D"/>
    <w:rsid w:val="005F26D0"/>
    <w:rsid w:val="005F53C3"/>
    <w:rsid w:val="005F548F"/>
    <w:rsid w:val="005F756C"/>
    <w:rsid w:val="00600973"/>
    <w:rsid w:val="00600EC9"/>
    <w:rsid w:val="00602E1D"/>
    <w:rsid w:val="00603BCE"/>
    <w:rsid w:val="00604332"/>
    <w:rsid w:val="00605509"/>
    <w:rsid w:val="00606143"/>
    <w:rsid w:val="00607B78"/>
    <w:rsid w:val="00607C6C"/>
    <w:rsid w:val="00611940"/>
    <w:rsid w:val="00614415"/>
    <w:rsid w:val="00614C56"/>
    <w:rsid w:val="0061624B"/>
    <w:rsid w:val="00625B2D"/>
    <w:rsid w:val="0062671F"/>
    <w:rsid w:val="006268A4"/>
    <w:rsid w:val="00627A93"/>
    <w:rsid w:val="006310B4"/>
    <w:rsid w:val="00632106"/>
    <w:rsid w:val="00632C28"/>
    <w:rsid w:val="00635073"/>
    <w:rsid w:val="00636257"/>
    <w:rsid w:val="00636971"/>
    <w:rsid w:val="00636AC0"/>
    <w:rsid w:val="00637E23"/>
    <w:rsid w:val="0064070C"/>
    <w:rsid w:val="00647519"/>
    <w:rsid w:val="0064773C"/>
    <w:rsid w:val="006507F8"/>
    <w:rsid w:val="00652BBB"/>
    <w:rsid w:val="0065451A"/>
    <w:rsid w:val="00655ED6"/>
    <w:rsid w:val="0065604E"/>
    <w:rsid w:val="00657D78"/>
    <w:rsid w:val="00657F46"/>
    <w:rsid w:val="00664284"/>
    <w:rsid w:val="0066602C"/>
    <w:rsid w:val="006679D9"/>
    <w:rsid w:val="0067586D"/>
    <w:rsid w:val="0067647E"/>
    <w:rsid w:val="0067689C"/>
    <w:rsid w:val="00680D9E"/>
    <w:rsid w:val="0068146F"/>
    <w:rsid w:val="0068449B"/>
    <w:rsid w:val="00685DDA"/>
    <w:rsid w:val="006879C3"/>
    <w:rsid w:val="00687F1A"/>
    <w:rsid w:val="006920B3"/>
    <w:rsid w:val="006935D1"/>
    <w:rsid w:val="0069619D"/>
    <w:rsid w:val="006A1484"/>
    <w:rsid w:val="006A391B"/>
    <w:rsid w:val="006A46D5"/>
    <w:rsid w:val="006A51FF"/>
    <w:rsid w:val="006A6942"/>
    <w:rsid w:val="006B169A"/>
    <w:rsid w:val="006B1F31"/>
    <w:rsid w:val="006B229A"/>
    <w:rsid w:val="006B36B4"/>
    <w:rsid w:val="006B4EB4"/>
    <w:rsid w:val="006B721B"/>
    <w:rsid w:val="006C116F"/>
    <w:rsid w:val="006C1588"/>
    <w:rsid w:val="006C1919"/>
    <w:rsid w:val="006C1F90"/>
    <w:rsid w:val="006C3847"/>
    <w:rsid w:val="006C5919"/>
    <w:rsid w:val="006C5BD1"/>
    <w:rsid w:val="006C67DD"/>
    <w:rsid w:val="006C688C"/>
    <w:rsid w:val="006C6EF4"/>
    <w:rsid w:val="006D283F"/>
    <w:rsid w:val="006D43C4"/>
    <w:rsid w:val="006D469B"/>
    <w:rsid w:val="006D733C"/>
    <w:rsid w:val="006D7B11"/>
    <w:rsid w:val="006E071D"/>
    <w:rsid w:val="006E0A70"/>
    <w:rsid w:val="006E1F55"/>
    <w:rsid w:val="006E2A7E"/>
    <w:rsid w:val="006E6A57"/>
    <w:rsid w:val="006F3F9E"/>
    <w:rsid w:val="006F4611"/>
    <w:rsid w:val="006F49A8"/>
    <w:rsid w:val="006F5021"/>
    <w:rsid w:val="006F508E"/>
    <w:rsid w:val="006F60A3"/>
    <w:rsid w:val="006F67EB"/>
    <w:rsid w:val="006F68BB"/>
    <w:rsid w:val="006F75DF"/>
    <w:rsid w:val="007005BA"/>
    <w:rsid w:val="0070309D"/>
    <w:rsid w:val="00703890"/>
    <w:rsid w:val="00704854"/>
    <w:rsid w:val="00704BBA"/>
    <w:rsid w:val="007063C3"/>
    <w:rsid w:val="007077D5"/>
    <w:rsid w:val="00710590"/>
    <w:rsid w:val="00710FFA"/>
    <w:rsid w:val="00711FF5"/>
    <w:rsid w:val="007131C6"/>
    <w:rsid w:val="0071503E"/>
    <w:rsid w:val="00715767"/>
    <w:rsid w:val="00715943"/>
    <w:rsid w:val="00716BAA"/>
    <w:rsid w:val="00724884"/>
    <w:rsid w:val="00725062"/>
    <w:rsid w:val="0072527C"/>
    <w:rsid w:val="00726702"/>
    <w:rsid w:val="007267A7"/>
    <w:rsid w:val="00730E94"/>
    <w:rsid w:val="00731A4D"/>
    <w:rsid w:val="0073405C"/>
    <w:rsid w:val="00735A39"/>
    <w:rsid w:val="007405E9"/>
    <w:rsid w:val="0074074B"/>
    <w:rsid w:val="00740D5E"/>
    <w:rsid w:val="0074380F"/>
    <w:rsid w:val="00746C48"/>
    <w:rsid w:val="007511D7"/>
    <w:rsid w:val="007524F7"/>
    <w:rsid w:val="00754851"/>
    <w:rsid w:val="00755A42"/>
    <w:rsid w:val="00756C15"/>
    <w:rsid w:val="00757097"/>
    <w:rsid w:val="007574AB"/>
    <w:rsid w:val="00761CFF"/>
    <w:rsid w:val="00765035"/>
    <w:rsid w:val="00767E30"/>
    <w:rsid w:val="0077009B"/>
    <w:rsid w:val="007701CC"/>
    <w:rsid w:val="0077029B"/>
    <w:rsid w:val="00772044"/>
    <w:rsid w:val="00774113"/>
    <w:rsid w:val="00774D4F"/>
    <w:rsid w:val="007757E5"/>
    <w:rsid w:val="00776633"/>
    <w:rsid w:val="0077790D"/>
    <w:rsid w:val="00777AC6"/>
    <w:rsid w:val="007806B0"/>
    <w:rsid w:val="00782429"/>
    <w:rsid w:val="00783280"/>
    <w:rsid w:val="00784B8F"/>
    <w:rsid w:val="00786D55"/>
    <w:rsid w:val="007874F3"/>
    <w:rsid w:val="007914A6"/>
    <w:rsid w:val="00793D2D"/>
    <w:rsid w:val="007A0413"/>
    <w:rsid w:val="007A1BE7"/>
    <w:rsid w:val="007A2284"/>
    <w:rsid w:val="007A373B"/>
    <w:rsid w:val="007A3F17"/>
    <w:rsid w:val="007A49ED"/>
    <w:rsid w:val="007A4A5E"/>
    <w:rsid w:val="007A5F13"/>
    <w:rsid w:val="007B0240"/>
    <w:rsid w:val="007B05E9"/>
    <w:rsid w:val="007B3F9E"/>
    <w:rsid w:val="007B403E"/>
    <w:rsid w:val="007B4442"/>
    <w:rsid w:val="007C043B"/>
    <w:rsid w:val="007C079E"/>
    <w:rsid w:val="007C0D62"/>
    <w:rsid w:val="007C1273"/>
    <w:rsid w:val="007C184F"/>
    <w:rsid w:val="007C225E"/>
    <w:rsid w:val="007C37BD"/>
    <w:rsid w:val="007C3F21"/>
    <w:rsid w:val="007C4286"/>
    <w:rsid w:val="007C73BB"/>
    <w:rsid w:val="007C76B2"/>
    <w:rsid w:val="007C77D9"/>
    <w:rsid w:val="007C7802"/>
    <w:rsid w:val="007D0B18"/>
    <w:rsid w:val="007D3289"/>
    <w:rsid w:val="007D6452"/>
    <w:rsid w:val="007D6D44"/>
    <w:rsid w:val="007D750C"/>
    <w:rsid w:val="007E366E"/>
    <w:rsid w:val="007E58A9"/>
    <w:rsid w:val="007F0D81"/>
    <w:rsid w:val="007F3B57"/>
    <w:rsid w:val="007F73AD"/>
    <w:rsid w:val="00800452"/>
    <w:rsid w:val="00800985"/>
    <w:rsid w:val="00802C98"/>
    <w:rsid w:val="0080512A"/>
    <w:rsid w:val="008056F4"/>
    <w:rsid w:val="008060B7"/>
    <w:rsid w:val="008066C6"/>
    <w:rsid w:val="0080765F"/>
    <w:rsid w:val="0080769F"/>
    <w:rsid w:val="00810D60"/>
    <w:rsid w:val="00813050"/>
    <w:rsid w:val="00813874"/>
    <w:rsid w:val="00813DEB"/>
    <w:rsid w:val="008170F8"/>
    <w:rsid w:val="008173ED"/>
    <w:rsid w:val="0082049D"/>
    <w:rsid w:val="008222D5"/>
    <w:rsid w:val="00823372"/>
    <w:rsid w:val="00823EBF"/>
    <w:rsid w:val="008243DD"/>
    <w:rsid w:val="0082476D"/>
    <w:rsid w:val="00826A40"/>
    <w:rsid w:val="00830D44"/>
    <w:rsid w:val="00832DF5"/>
    <w:rsid w:val="0083342E"/>
    <w:rsid w:val="008343A1"/>
    <w:rsid w:val="00834A6B"/>
    <w:rsid w:val="00835D0B"/>
    <w:rsid w:val="00837C22"/>
    <w:rsid w:val="00840254"/>
    <w:rsid w:val="0084277F"/>
    <w:rsid w:val="00842B42"/>
    <w:rsid w:val="00842F8A"/>
    <w:rsid w:val="00844923"/>
    <w:rsid w:val="00847387"/>
    <w:rsid w:val="00847A26"/>
    <w:rsid w:val="00850019"/>
    <w:rsid w:val="00851D2A"/>
    <w:rsid w:val="00852A3D"/>
    <w:rsid w:val="00853A83"/>
    <w:rsid w:val="00855278"/>
    <w:rsid w:val="008577C4"/>
    <w:rsid w:val="00857C1B"/>
    <w:rsid w:val="00861764"/>
    <w:rsid w:val="008632C1"/>
    <w:rsid w:val="0086457F"/>
    <w:rsid w:val="00864C06"/>
    <w:rsid w:val="008655BD"/>
    <w:rsid w:val="00866686"/>
    <w:rsid w:val="008706AD"/>
    <w:rsid w:val="00875A5F"/>
    <w:rsid w:val="00885521"/>
    <w:rsid w:val="008856F9"/>
    <w:rsid w:val="00890049"/>
    <w:rsid w:val="008902C2"/>
    <w:rsid w:val="008928AA"/>
    <w:rsid w:val="00893252"/>
    <w:rsid w:val="0089359B"/>
    <w:rsid w:val="00894F6F"/>
    <w:rsid w:val="00896B5A"/>
    <w:rsid w:val="008A0E62"/>
    <w:rsid w:val="008A13E4"/>
    <w:rsid w:val="008A2CD2"/>
    <w:rsid w:val="008A36E1"/>
    <w:rsid w:val="008A4BA8"/>
    <w:rsid w:val="008A7821"/>
    <w:rsid w:val="008B0A3D"/>
    <w:rsid w:val="008B0C3D"/>
    <w:rsid w:val="008B1190"/>
    <w:rsid w:val="008B5822"/>
    <w:rsid w:val="008C02E0"/>
    <w:rsid w:val="008C0CEA"/>
    <w:rsid w:val="008C5038"/>
    <w:rsid w:val="008C5694"/>
    <w:rsid w:val="008C60C5"/>
    <w:rsid w:val="008D05D1"/>
    <w:rsid w:val="008D201B"/>
    <w:rsid w:val="008D223B"/>
    <w:rsid w:val="008D23E3"/>
    <w:rsid w:val="008D282A"/>
    <w:rsid w:val="008D35CF"/>
    <w:rsid w:val="008D3E00"/>
    <w:rsid w:val="008D49E8"/>
    <w:rsid w:val="008D7A3F"/>
    <w:rsid w:val="008E1F28"/>
    <w:rsid w:val="008E2FEB"/>
    <w:rsid w:val="008E45AD"/>
    <w:rsid w:val="008E49DB"/>
    <w:rsid w:val="008E555B"/>
    <w:rsid w:val="008E5DFC"/>
    <w:rsid w:val="008F2035"/>
    <w:rsid w:val="008F2534"/>
    <w:rsid w:val="008F619B"/>
    <w:rsid w:val="00900F42"/>
    <w:rsid w:val="0090200C"/>
    <w:rsid w:val="00902AA5"/>
    <w:rsid w:val="00903DAA"/>
    <w:rsid w:val="00904A9D"/>
    <w:rsid w:val="009067DB"/>
    <w:rsid w:val="0090755F"/>
    <w:rsid w:val="00907B4E"/>
    <w:rsid w:val="009112C5"/>
    <w:rsid w:val="0091259C"/>
    <w:rsid w:val="00912D3A"/>
    <w:rsid w:val="0091333C"/>
    <w:rsid w:val="0091409F"/>
    <w:rsid w:val="009204D1"/>
    <w:rsid w:val="0092142A"/>
    <w:rsid w:val="009216FF"/>
    <w:rsid w:val="00922DF9"/>
    <w:rsid w:val="0092628F"/>
    <w:rsid w:val="0093082F"/>
    <w:rsid w:val="00930C05"/>
    <w:rsid w:val="00931A25"/>
    <w:rsid w:val="00936626"/>
    <w:rsid w:val="00941661"/>
    <w:rsid w:val="00941911"/>
    <w:rsid w:val="00941C29"/>
    <w:rsid w:val="00942CCD"/>
    <w:rsid w:val="0095177D"/>
    <w:rsid w:val="0095371E"/>
    <w:rsid w:val="00953A66"/>
    <w:rsid w:val="00954274"/>
    <w:rsid w:val="00957930"/>
    <w:rsid w:val="00960101"/>
    <w:rsid w:val="00960148"/>
    <w:rsid w:val="0096038C"/>
    <w:rsid w:val="00960794"/>
    <w:rsid w:val="009609FE"/>
    <w:rsid w:val="00960AAA"/>
    <w:rsid w:val="00960CE0"/>
    <w:rsid w:val="00962B9E"/>
    <w:rsid w:val="00964078"/>
    <w:rsid w:val="0096446D"/>
    <w:rsid w:val="009648F6"/>
    <w:rsid w:val="00964BB0"/>
    <w:rsid w:val="009664BC"/>
    <w:rsid w:val="00966C73"/>
    <w:rsid w:val="00966E0F"/>
    <w:rsid w:val="00966E43"/>
    <w:rsid w:val="00970673"/>
    <w:rsid w:val="00970C75"/>
    <w:rsid w:val="00973D28"/>
    <w:rsid w:val="0097457B"/>
    <w:rsid w:val="00974AEC"/>
    <w:rsid w:val="0097531A"/>
    <w:rsid w:val="00975B43"/>
    <w:rsid w:val="00981565"/>
    <w:rsid w:val="009867E5"/>
    <w:rsid w:val="00987A1A"/>
    <w:rsid w:val="00990E1E"/>
    <w:rsid w:val="0099253F"/>
    <w:rsid w:val="009937C0"/>
    <w:rsid w:val="00993CD9"/>
    <w:rsid w:val="00996456"/>
    <w:rsid w:val="00996AFD"/>
    <w:rsid w:val="009A0082"/>
    <w:rsid w:val="009A1D74"/>
    <w:rsid w:val="009A276B"/>
    <w:rsid w:val="009A3876"/>
    <w:rsid w:val="009B044F"/>
    <w:rsid w:val="009B1E28"/>
    <w:rsid w:val="009B2098"/>
    <w:rsid w:val="009B283C"/>
    <w:rsid w:val="009B30BB"/>
    <w:rsid w:val="009B596D"/>
    <w:rsid w:val="009B7344"/>
    <w:rsid w:val="009B7A3A"/>
    <w:rsid w:val="009C1C19"/>
    <w:rsid w:val="009C22AE"/>
    <w:rsid w:val="009C2D34"/>
    <w:rsid w:val="009C308C"/>
    <w:rsid w:val="009C33F0"/>
    <w:rsid w:val="009C403E"/>
    <w:rsid w:val="009C6AD3"/>
    <w:rsid w:val="009D0A98"/>
    <w:rsid w:val="009D1708"/>
    <w:rsid w:val="009D215C"/>
    <w:rsid w:val="009D22D4"/>
    <w:rsid w:val="009D3189"/>
    <w:rsid w:val="009D346D"/>
    <w:rsid w:val="009D47E0"/>
    <w:rsid w:val="009D4C18"/>
    <w:rsid w:val="009D4DB0"/>
    <w:rsid w:val="009D67A9"/>
    <w:rsid w:val="009E0499"/>
    <w:rsid w:val="009E2753"/>
    <w:rsid w:val="009E4DC5"/>
    <w:rsid w:val="009E68EC"/>
    <w:rsid w:val="009E7BB2"/>
    <w:rsid w:val="009E7EAB"/>
    <w:rsid w:val="009F0708"/>
    <w:rsid w:val="009F0D7D"/>
    <w:rsid w:val="009F3261"/>
    <w:rsid w:val="009F384A"/>
    <w:rsid w:val="009F456E"/>
    <w:rsid w:val="009F530C"/>
    <w:rsid w:val="009F6C0F"/>
    <w:rsid w:val="009F702E"/>
    <w:rsid w:val="009F7A75"/>
    <w:rsid w:val="00A000AF"/>
    <w:rsid w:val="00A01A7E"/>
    <w:rsid w:val="00A04239"/>
    <w:rsid w:val="00A04D66"/>
    <w:rsid w:val="00A064E3"/>
    <w:rsid w:val="00A07BDC"/>
    <w:rsid w:val="00A1144A"/>
    <w:rsid w:val="00A11E60"/>
    <w:rsid w:val="00A134C0"/>
    <w:rsid w:val="00A1358E"/>
    <w:rsid w:val="00A13AE8"/>
    <w:rsid w:val="00A14518"/>
    <w:rsid w:val="00A14A81"/>
    <w:rsid w:val="00A150B2"/>
    <w:rsid w:val="00A178D2"/>
    <w:rsid w:val="00A21759"/>
    <w:rsid w:val="00A22B49"/>
    <w:rsid w:val="00A22CD4"/>
    <w:rsid w:val="00A23399"/>
    <w:rsid w:val="00A243BD"/>
    <w:rsid w:val="00A26449"/>
    <w:rsid w:val="00A266F3"/>
    <w:rsid w:val="00A27847"/>
    <w:rsid w:val="00A30D4B"/>
    <w:rsid w:val="00A31B22"/>
    <w:rsid w:val="00A324E1"/>
    <w:rsid w:val="00A36AB7"/>
    <w:rsid w:val="00A420C1"/>
    <w:rsid w:val="00A42586"/>
    <w:rsid w:val="00A46952"/>
    <w:rsid w:val="00A47323"/>
    <w:rsid w:val="00A47D58"/>
    <w:rsid w:val="00A509A5"/>
    <w:rsid w:val="00A52C32"/>
    <w:rsid w:val="00A5493F"/>
    <w:rsid w:val="00A54A0E"/>
    <w:rsid w:val="00A54AAF"/>
    <w:rsid w:val="00A552BE"/>
    <w:rsid w:val="00A61BDD"/>
    <w:rsid w:val="00A6202D"/>
    <w:rsid w:val="00A62EB3"/>
    <w:rsid w:val="00A6381B"/>
    <w:rsid w:val="00A652FD"/>
    <w:rsid w:val="00A655F3"/>
    <w:rsid w:val="00A66C73"/>
    <w:rsid w:val="00A7124E"/>
    <w:rsid w:val="00A71D10"/>
    <w:rsid w:val="00A72CC4"/>
    <w:rsid w:val="00A73924"/>
    <w:rsid w:val="00A740B4"/>
    <w:rsid w:val="00A74778"/>
    <w:rsid w:val="00A751A6"/>
    <w:rsid w:val="00A7563B"/>
    <w:rsid w:val="00A768EA"/>
    <w:rsid w:val="00A77CAA"/>
    <w:rsid w:val="00A816A3"/>
    <w:rsid w:val="00A81822"/>
    <w:rsid w:val="00A81DA5"/>
    <w:rsid w:val="00A81DF0"/>
    <w:rsid w:val="00A84027"/>
    <w:rsid w:val="00A86ABD"/>
    <w:rsid w:val="00A86D9B"/>
    <w:rsid w:val="00A8728C"/>
    <w:rsid w:val="00A87710"/>
    <w:rsid w:val="00A907B4"/>
    <w:rsid w:val="00A9270A"/>
    <w:rsid w:val="00A92BA5"/>
    <w:rsid w:val="00A92D66"/>
    <w:rsid w:val="00A93EFD"/>
    <w:rsid w:val="00A949AC"/>
    <w:rsid w:val="00A95617"/>
    <w:rsid w:val="00A95D21"/>
    <w:rsid w:val="00A9628C"/>
    <w:rsid w:val="00A9774A"/>
    <w:rsid w:val="00AA54FB"/>
    <w:rsid w:val="00AA572B"/>
    <w:rsid w:val="00AB174F"/>
    <w:rsid w:val="00AB32B7"/>
    <w:rsid w:val="00AB38D9"/>
    <w:rsid w:val="00AC097F"/>
    <w:rsid w:val="00AC5E1E"/>
    <w:rsid w:val="00AC6820"/>
    <w:rsid w:val="00AC76F2"/>
    <w:rsid w:val="00AC7C95"/>
    <w:rsid w:val="00AC7D72"/>
    <w:rsid w:val="00AD2132"/>
    <w:rsid w:val="00AD219F"/>
    <w:rsid w:val="00AD5176"/>
    <w:rsid w:val="00AD64CB"/>
    <w:rsid w:val="00AD6CAC"/>
    <w:rsid w:val="00AD7AB2"/>
    <w:rsid w:val="00AE040E"/>
    <w:rsid w:val="00AE0E40"/>
    <w:rsid w:val="00AE18F5"/>
    <w:rsid w:val="00AE2537"/>
    <w:rsid w:val="00AE3617"/>
    <w:rsid w:val="00AE4486"/>
    <w:rsid w:val="00AE48F7"/>
    <w:rsid w:val="00AE6099"/>
    <w:rsid w:val="00AE6A4A"/>
    <w:rsid w:val="00AE712B"/>
    <w:rsid w:val="00AE735E"/>
    <w:rsid w:val="00AE7C9B"/>
    <w:rsid w:val="00AF2C09"/>
    <w:rsid w:val="00AF4D79"/>
    <w:rsid w:val="00B0231E"/>
    <w:rsid w:val="00B04237"/>
    <w:rsid w:val="00B044D5"/>
    <w:rsid w:val="00B05153"/>
    <w:rsid w:val="00B10BB0"/>
    <w:rsid w:val="00B119DF"/>
    <w:rsid w:val="00B129B4"/>
    <w:rsid w:val="00B13251"/>
    <w:rsid w:val="00B153C2"/>
    <w:rsid w:val="00B1684D"/>
    <w:rsid w:val="00B17D89"/>
    <w:rsid w:val="00B20A65"/>
    <w:rsid w:val="00B26222"/>
    <w:rsid w:val="00B27B6F"/>
    <w:rsid w:val="00B30538"/>
    <w:rsid w:val="00B31A4B"/>
    <w:rsid w:val="00B33819"/>
    <w:rsid w:val="00B36D0B"/>
    <w:rsid w:val="00B36F2D"/>
    <w:rsid w:val="00B37BDA"/>
    <w:rsid w:val="00B40DD3"/>
    <w:rsid w:val="00B4326E"/>
    <w:rsid w:val="00B440E7"/>
    <w:rsid w:val="00B45342"/>
    <w:rsid w:val="00B45B43"/>
    <w:rsid w:val="00B47443"/>
    <w:rsid w:val="00B50DE7"/>
    <w:rsid w:val="00B51399"/>
    <w:rsid w:val="00B53087"/>
    <w:rsid w:val="00B54CC1"/>
    <w:rsid w:val="00B60632"/>
    <w:rsid w:val="00B60C0B"/>
    <w:rsid w:val="00B60E1E"/>
    <w:rsid w:val="00B60E59"/>
    <w:rsid w:val="00B618A4"/>
    <w:rsid w:val="00B62600"/>
    <w:rsid w:val="00B62B92"/>
    <w:rsid w:val="00B636C9"/>
    <w:rsid w:val="00B65F03"/>
    <w:rsid w:val="00B714A7"/>
    <w:rsid w:val="00B721F7"/>
    <w:rsid w:val="00B735DB"/>
    <w:rsid w:val="00B73685"/>
    <w:rsid w:val="00B747AE"/>
    <w:rsid w:val="00B74EA9"/>
    <w:rsid w:val="00B767A7"/>
    <w:rsid w:val="00B774E0"/>
    <w:rsid w:val="00B77B5C"/>
    <w:rsid w:val="00B80761"/>
    <w:rsid w:val="00B8141C"/>
    <w:rsid w:val="00B83806"/>
    <w:rsid w:val="00B843F8"/>
    <w:rsid w:val="00B90A6F"/>
    <w:rsid w:val="00B919CD"/>
    <w:rsid w:val="00B92543"/>
    <w:rsid w:val="00B93B39"/>
    <w:rsid w:val="00B93CE3"/>
    <w:rsid w:val="00B945AB"/>
    <w:rsid w:val="00B976A0"/>
    <w:rsid w:val="00BA0E2A"/>
    <w:rsid w:val="00BA112F"/>
    <w:rsid w:val="00BA187A"/>
    <w:rsid w:val="00BA1B1B"/>
    <w:rsid w:val="00BA1D98"/>
    <w:rsid w:val="00BA2125"/>
    <w:rsid w:val="00BA317F"/>
    <w:rsid w:val="00BA403E"/>
    <w:rsid w:val="00BA478F"/>
    <w:rsid w:val="00BA59C2"/>
    <w:rsid w:val="00BB3606"/>
    <w:rsid w:val="00BB3787"/>
    <w:rsid w:val="00BB3903"/>
    <w:rsid w:val="00BB4516"/>
    <w:rsid w:val="00BB631D"/>
    <w:rsid w:val="00BB7C43"/>
    <w:rsid w:val="00BC090A"/>
    <w:rsid w:val="00BC0CC2"/>
    <w:rsid w:val="00BC105D"/>
    <w:rsid w:val="00BC5035"/>
    <w:rsid w:val="00BC55C0"/>
    <w:rsid w:val="00BC5907"/>
    <w:rsid w:val="00BD0B9E"/>
    <w:rsid w:val="00BD2191"/>
    <w:rsid w:val="00BD3C89"/>
    <w:rsid w:val="00BE0F32"/>
    <w:rsid w:val="00BE0F39"/>
    <w:rsid w:val="00BE48FF"/>
    <w:rsid w:val="00BE5577"/>
    <w:rsid w:val="00BF009D"/>
    <w:rsid w:val="00BF0675"/>
    <w:rsid w:val="00BF0E99"/>
    <w:rsid w:val="00BF3FD6"/>
    <w:rsid w:val="00BF55D9"/>
    <w:rsid w:val="00BF56D9"/>
    <w:rsid w:val="00C01A76"/>
    <w:rsid w:val="00C034D1"/>
    <w:rsid w:val="00C0534E"/>
    <w:rsid w:val="00C05D82"/>
    <w:rsid w:val="00C0771C"/>
    <w:rsid w:val="00C116F5"/>
    <w:rsid w:val="00C12A46"/>
    <w:rsid w:val="00C12C46"/>
    <w:rsid w:val="00C1483E"/>
    <w:rsid w:val="00C16AC0"/>
    <w:rsid w:val="00C1745A"/>
    <w:rsid w:val="00C17B2E"/>
    <w:rsid w:val="00C20B08"/>
    <w:rsid w:val="00C21D92"/>
    <w:rsid w:val="00C229C5"/>
    <w:rsid w:val="00C22C78"/>
    <w:rsid w:val="00C23CA8"/>
    <w:rsid w:val="00C24627"/>
    <w:rsid w:val="00C24EF2"/>
    <w:rsid w:val="00C252B4"/>
    <w:rsid w:val="00C27280"/>
    <w:rsid w:val="00C27417"/>
    <w:rsid w:val="00C31A16"/>
    <w:rsid w:val="00C322CF"/>
    <w:rsid w:val="00C330A1"/>
    <w:rsid w:val="00C37E90"/>
    <w:rsid w:val="00C42002"/>
    <w:rsid w:val="00C43829"/>
    <w:rsid w:val="00C46B3C"/>
    <w:rsid w:val="00C46DFE"/>
    <w:rsid w:val="00C47708"/>
    <w:rsid w:val="00C56441"/>
    <w:rsid w:val="00C569DA"/>
    <w:rsid w:val="00C56FFF"/>
    <w:rsid w:val="00C6149C"/>
    <w:rsid w:val="00C621A1"/>
    <w:rsid w:val="00C6287C"/>
    <w:rsid w:val="00C62D0D"/>
    <w:rsid w:val="00C6371E"/>
    <w:rsid w:val="00C64DA6"/>
    <w:rsid w:val="00C656EF"/>
    <w:rsid w:val="00C66D51"/>
    <w:rsid w:val="00C67038"/>
    <w:rsid w:val="00C67F31"/>
    <w:rsid w:val="00C7097A"/>
    <w:rsid w:val="00C7159A"/>
    <w:rsid w:val="00C719CE"/>
    <w:rsid w:val="00C71FEE"/>
    <w:rsid w:val="00C738DF"/>
    <w:rsid w:val="00C7435F"/>
    <w:rsid w:val="00C747A0"/>
    <w:rsid w:val="00C7751E"/>
    <w:rsid w:val="00C7758B"/>
    <w:rsid w:val="00C77AC4"/>
    <w:rsid w:val="00C83D8C"/>
    <w:rsid w:val="00C84EB6"/>
    <w:rsid w:val="00C85855"/>
    <w:rsid w:val="00C87FF3"/>
    <w:rsid w:val="00C90097"/>
    <w:rsid w:val="00C91CD6"/>
    <w:rsid w:val="00C93138"/>
    <w:rsid w:val="00C93CBC"/>
    <w:rsid w:val="00C94099"/>
    <w:rsid w:val="00CA27DE"/>
    <w:rsid w:val="00CA3ED4"/>
    <w:rsid w:val="00CA6799"/>
    <w:rsid w:val="00CA6BC1"/>
    <w:rsid w:val="00CB0ADB"/>
    <w:rsid w:val="00CB4530"/>
    <w:rsid w:val="00CB491C"/>
    <w:rsid w:val="00CB5893"/>
    <w:rsid w:val="00CC0630"/>
    <w:rsid w:val="00CC0AF7"/>
    <w:rsid w:val="00CC4E99"/>
    <w:rsid w:val="00CC7421"/>
    <w:rsid w:val="00CD02B5"/>
    <w:rsid w:val="00CD2531"/>
    <w:rsid w:val="00CD2609"/>
    <w:rsid w:val="00CD29E0"/>
    <w:rsid w:val="00CD3D72"/>
    <w:rsid w:val="00CD55B5"/>
    <w:rsid w:val="00CE0610"/>
    <w:rsid w:val="00CE414C"/>
    <w:rsid w:val="00CE491F"/>
    <w:rsid w:val="00CE4B69"/>
    <w:rsid w:val="00CF17F9"/>
    <w:rsid w:val="00CF2929"/>
    <w:rsid w:val="00CF652A"/>
    <w:rsid w:val="00CF68B2"/>
    <w:rsid w:val="00D002C9"/>
    <w:rsid w:val="00D00552"/>
    <w:rsid w:val="00D009F9"/>
    <w:rsid w:val="00D00AEC"/>
    <w:rsid w:val="00D00E83"/>
    <w:rsid w:val="00D01F15"/>
    <w:rsid w:val="00D028F5"/>
    <w:rsid w:val="00D02A24"/>
    <w:rsid w:val="00D02FED"/>
    <w:rsid w:val="00D04025"/>
    <w:rsid w:val="00D040E9"/>
    <w:rsid w:val="00D045E3"/>
    <w:rsid w:val="00D06CE0"/>
    <w:rsid w:val="00D079EB"/>
    <w:rsid w:val="00D116A3"/>
    <w:rsid w:val="00D118C5"/>
    <w:rsid w:val="00D14C1D"/>
    <w:rsid w:val="00D1501C"/>
    <w:rsid w:val="00D1509A"/>
    <w:rsid w:val="00D21649"/>
    <w:rsid w:val="00D23DD0"/>
    <w:rsid w:val="00D2601A"/>
    <w:rsid w:val="00D269CE"/>
    <w:rsid w:val="00D30C37"/>
    <w:rsid w:val="00D30CB8"/>
    <w:rsid w:val="00D32CA8"/>
    <w:rsid w:val="00D33EEA"/>
    <w:rsid w:val="00D346AC"/>
    <w:rsid w:val="00D349E2"/>
    <w:rsid w:val="00D36ACD"/>
    <w:rsid w:val="00D36EF8"/>
    <w:rsid w:val="00D37561"/>
    <w:rsid w:val="00D404E6"/>
    <w:rsid w:val="00D40E9B"/>
    <w:rsid w:val="00D437B9"/>
    <w:rsid w:val="00D43CA8"/>
    <w:rsid w:val="00D46428"/>
    <w:rsid w:val="00D469DC"/>
    <w:rsid w:val="00D46AD3"/>
    <w:rsid w:val="00D46C43"/>
    <w:rsid w:val="00D46D9A"/>
    <w:rsid w:val="00D47F5D"/>
    <w:rsid w:val="00D520E9"/>
    <w:rsid w:val="00D53048"/>
    <w:rsid w:val="00D5575C"/>
    <w:rsid w:val="00D557DC"/>
    <w:rsid w:val="00D568A3"/>
    <w:rsid w:val="00D57B1E"/>
    <w:rsid w:val="00D6131B"/>
    <w:rsid w:val="00D62A93"/>
    <w:rsid w:val="00D63700"/>
    <w:rsid w:val="00D63898"/>
    <w:rsid w:val="00D64679"/>
    <w:rsid w:val="00D65628"/>
    <w:rsid w:val="00D718A6"/>
    <w:rsid w:val="00D71940"/>
    <w:rsid w:val="00D72900"/>
    <w:rsid w:val="00D73D3D"/>
    <w:rsid w:val="00D7503B"/>
    <w:rsid w:val="00D76B1A"/>
    <w:rsid w:val="00D8136D"/>
    <w:rsid w:val="00D82C2B"/>
    <w:rsid w:val="00D8348F"/>
    <w:rsid w:val="00D85938"/>
    <w:rsid w:val="00D87CEA"/>
    <w:rsid w:val="00D923EE"/>
    <w:rsid w:val="00D958C8"/>
    <w:rsid w:val="00D9745A"/>
    <w:rsid w:val="00DA0E52"/>
    <w:rsid w:val="00DA324E"/>
    <w:rsid w:val="00DA554F"/>
    <w:rsid w:val="00DA577F"/>
    <w:rsid w:val="00DA79D0"/>
    <w:rsid w:val="00DB14CB"/>
    <w:rsid w:val="00DB1B13"/>
    <w:rsid w:val="00DB1FA1"/>
    <w:rsid w:val="00DB28F7"/>
    <w:rsid w:val="00DB58C6"/>
    <w:rsid w:val="00DB6302"/>
    <w:rsid w:val="00DB79B2"/>
    <w:rsid w:val="00DC147B"/>
    <w:rsid w:val="00DC276E"/>
    <w:rsid w:val="00DC5355"/>
    <w:rsid w:val="00DC7166"/>
    <w:rsid w:val="00DC7E06"/>
    <w:rsid w:val="00DD0186"/>
    <w:rsid w:val="00DD0D24"/>
    <w:rsid w:val="00DD1429"/>
    <w:rsid w:val="00DD311B"/>
    <w:rsid w:val="00DD55C7"/>
    <w:rsid w:val="00DD60D1"/>
    <w:rsid w:val="00DE1CB9"/>
    <w:rsid w:val="00DE1E1B"/>
    <w:rsid w:val="00DE2A3A"/>
    <w:rsid w:val="00DE374B"/>
    <w:rsid w:val="00DE4B11"/>
    <w:rsid w:val="00DE7342"/>
    <w:rsid w:val="00DF0320"/>
    <w:rsid w:val="00DF208D"/>
    <w:rsid w:val="00DF2356"/>
    <w:rsid w:val="00DF2402"/>
    <w:rsid w:val="00DF4B7E"/>
    <w:rsid w:val="00E00D14"/>
    <w:rsid w:val="00E04404"/>
    <w:rsid w:val="00E04B7C"/>
    <w:rsid w:val="00E051B3"/>
    <w:rsid w:val="00E07DA7"/>
    <w:rsid w:val="00E07EF4"/>
    <w:rsid w:val="00E12089"/>
    <w:rsid w:val="00E1305A"/>
    <w:rsid w:val="00E14536"/>
    <w:rsid w:val="00E14877"/>
    <w:rsid w:val="00E14FB3"/>
    <w:rsid w:val="00E15249"/>
    <w:rsid w:val="00E15A6D"/>
    <w:rsid w:val="00E17DC2"/>
    <w:rsid w:val="00E21834"/>
    <w:rsid w:val="00E223E9"/>
    <w:rsid w:val="00E22654"/>
    <w:rsid w:val="00E23FB5"/>
    <w:rsid w:val="00E249E6"/>
    <w:rsid w:val="00E25CA0"/>
    <w:rsid w:val="00E25FD4"/>
    <w:rsid w:val="00E31748"/>
    <w:rsid w:val="00E32A34"/>
    <w:rsid w:val="00E34447"/>
    <w:rsid w:val="00E3588D"/>
    <w:rsid w:val="00E36310"/>
    <w:rsid w:val="00E37460"/>
    <w:rsid w:val="00E401FB"/>
    <w:rsid w:val="00E41514"/>
    <w:rsid w:val="00E4165D"/>
    <w:rsid w:val="00E41990"/>
    <w:rsid w:val="00E45390"/>
    <w:rsid w:val="00E45D55"/>
    <w:rsid w:val="00E45F00"/>
    <w:rsid w:val="00E46CC8"/>
    <w:rsid w:val="00E46EFF"/>
    <w:rsid w:val="00E4726D"/>
    <w:rsid w:val="00E5158D"/>
    <w:rsid w:val="00E543DF"/>
    <w:rsid w:val="00E54FA9"/>
    <w:rsid w:val="00E55B0B"/>
    <w:rsid w:val="00E56023"/>
    <w:rsid w:val="00E563CA"/>
    <w:rsid w:val="00E5643D"/>
    <w:rsid w:val="00E56F4D"/>
    <w:rsid w:val="00E60DBA"/>
    <w:rsid w:val="00E60DE5"/>
    <w:rsid w:val="00E60EE3"/>
    <w:rsid w:val="00E61827"/>
    <w:rsid w:val="00E64669"/>
    <w:rsid w:val="00E65827"/>
    <w:rsid w:val="00E74DB5"/>
    <w:rsid w:val="00E76B88"/>
    <w:rsid w:val="00E76EB7"/>
    <w:rsid w:val="00E8046E"/>
    <w:rsid w:val="00E80533"/>
    <w:rsid w:val="00E80A31"/>
    <w:rsid w:val="00E81B0A"/>
    <w:rsid w:val="00E82686"/>
    <w:rsid w:val="00E8654E"/>
    <w:rsid w:val="00E865C8"/>
    <w:rsid w:val="00E86C19"/>
    <w:rsid w:val="00E86CB5"/>
    <w:rsid w:val="00E911DB"/>
    <w:rsid w:val="00E916A8"/>
    <w:rsid w:val="00E91A59"/>
    <w:rsid w:val="00E9212A"/>
    <w:rsid w:val="00E92779"/>
    <w:rsid w:val="00E93886"/>
    <w:rsid w:val="00E96246"/>
    <w:rsid w:val="00EA7812"/>
    <w:rsid w:val="00EB0647"/>
    <w:rsid w:val="00EB3CF7"/>
    <w:rsid w:val="00EB4298"/>
    <w:rsid w:val="00EB4EDD"/>
    <w:rsid w:val="00EB7F49"/>
    <w:rsid w:val="00EC012F"/>
    <w:rsid w:val="00EC1A92"/>
    <w:rsid w:val="00EC2F70"/>
    <w:rsid w:val="00ED2915"/>
    <w:rsid w:val="00ED5361"/>
    <w:rsid w:val="00ED56DB"/>
    <w:rsid w:val="00ED6D0E"/>
    <w:rsid w:val="00EE1236"/>
    <w:rsid w:val="00EE49DB"/>
    <w:rsid w:val="00EE52E0"/>
    <w:rsid w:val="00EE566F"/>
    <w:rsid w:val="00EE624B"/>
    <w:rsid w:val="00EE670B"/>
    <w:rsid w:val="00EF18B9"/>
    <w:rsid w:val="00EF3542"/>
    <w:rsid w:val="00EF385A"/>
    <w:rsid w:val="00EF4666"/>
    <w:rsid w:val="00EF4873"/>
    <w:rsid w:val="00EF4D2E"/>
    <w:rsid w:val="00EF5146"/>
    <w:rsid w:val="00EF5ED0"/>
    <w:rsid w:val="00EF5F56"/>
    <w:rsid w:val="00EF618C"/>
    <w:rsid w:val="00EF784C"/>
    <w:rsid w:val="00F031DB"/>
    <w:rsid w:val="00F0760A"/>
    <w:rsid w:val="00F10347"/>
    <w:rsid w:val="00F1258D"/>
    <w:rsid w:val="00F13000"/>
    <w:rsid w:val="00F151E2"/>
    <w:rsid w:val="00F1673A"/>
    <w:rsid w:val="00F17017"/>
    <w:rsid w:val="00F17381"/>
    <w:rsid w:val="00F2021D"/>
    <w:rsid w:val="00F21655"/>
    <w:rsid w:val="00F23A0E"/>
    <w:rsid w:val="00F241F9"/>
    <w:rsid w:val="00F25518"/>
    <w:rsid w:val="00F25BAD"/>
    <w:rsid w:val="00F325FE"/>
    <w:rsid w:val="00F340D1"/>
    <w:rsid w:val="00F34792"/>
    <w:rsid w:val="00F3518E"/>
    <w:rsid w:val="00F416D6"/>
    <w:rsid w:val="00F445B8"/>
    <w:rsid w:val="00F44E2D"/>
    <w:rsid w:val="00F45381"/>
    <w:rsid w:val="00F45D75"/>
    <w:rsid w:val="00F477BB"/>
    <w:rsid w:val="00F5147B"/>
    <w:rsid w:val="00F5203B"/>
    <w:rsid w:val="00F545A1"/>
    <w:rsid w:val="00F61766"/>
    <w:rsid w:val="00F64DB6"/>
    <w:rsid w:val="00F670E0"/>
    <w:rsid w:val="00F705B3"/>
    <w:rsid w:val="00F7133C"/>
    <w:rsid w:val="00F730C6"/>
    <w:rsid w:val="00F731F1"/>
    <w:rsid w:val="00F73658"/>
    <w:rsid w:val="00F75EB3"/>
    <w:rsid w:val="00F76070"/>
    <w:rsid w:val="00F77377"/>
    <w:rsid w:val="00F82091"/>
    <w:rsid w:val="00F82367"/>
    <w:rsid w:val="00F855CE"/>
    <w:rsid w:val="00F85765"/>
    <w:rsid w:val="00F86D5A"/>
    <w:rsid w:val="00F90422"/>
    <w:rsid w:val="00F90A54"/>
    <w:rsid w:val="00F91EA3"/>
    <w:rsid w:val="00F91F01"/>
    <w:rsid w:val="00F95CA3"/>
    <w:rsid w:val="00F97997"/>
    <w:rsid w:val="00FA0221"/>
    <w:rsid w:val="00FA0891"/>
    <w:rsid w:val="00FA4A1E"/>
    <w:rsid w:val="00FA4FE9"/>
    <w:rsid w:val="00FB1E94"/>
    <w:rsid w:val="00FB46F4"/>
    <w:rsid w:val="00FB66E6"/>
    <w:rsid w:val="00FB6EC6"/>
    <w:rsid w:val="00FC0F73"/>
    <w:rsid w:val="00FC0FDD"/>
    <w:rsid w:val="00FC35BC"/>
    <w:rsid w:val="00FD2C5F"/>
    <w:rsid w:val="00FD4A91"/>
    <w:rsid w:val="00FD723D"/>
    <w:rsid w:val="00FD7EDF"/>
    <w:rsid w:val="00FE01D6"/>
    <w:rsid w:val="00FE03CB"/>
    <w:rsid w:val="00FE0A61"/>
    <w:rsid w:val="00FE1364"/>
    <w:rsid w:val="00FE22FF"/>
    <w:rsid w:val="00FE31EE"/>
    <w:rsid w:val="00FE35B8"/>
    <w:rsid w:val="00FE45EB"/>
    <w:rsid w:val="00FE479C"/>
    <w:rsid w:val="00FE4DA9"/>
    <w:rsid w:val="00FF01B7"/>
    <w:rsid w:val="00FF37BE"/>
    <w:rsid w:val="00FF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7505"/>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0">
    <w:name w:val="heading 2"/>
    <w:basedOn w:val="a0"/>
    <w:next w:val="a0"/>
    <w:link w:val="21"/>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paragraph" w:styleId="4">
    <w:name w:val="heading 4"/>
    <w:basedOn w:val="a0"/>
    <w:next w:val="a0"/>
    <w:link w:val="40"/>
    <w:uiPriority w:val="9"/>
    <w:semiHidden/>
    <w:unhideWhenUsed/>
    <w:qFormat/>
    <w:rsid w:val="009366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23E3"/>
    <w:pPr>
      <w:tabs>
        <w:tab w:val="center" w:pos="4677"/>
        <w:tab w:val="right" w:pos="9355"/>
      </w:tabs>
      <w:spacing w:after="0" w:line="240" w:lineRule="auto"/>
    </w:pPr>
  </w:style>
  <w:style w:type="character" w:customStyle="1" w:styleId="a5">
    <w:name w:val="Верхній колонтитул Знак"/>
    <w:basedOn w:val="a1"/>
    <w:link w:val="a4"/>
    <w:uiPriority w:val="99"/>
    <w:rsid w:val="008D23E3"/>
    <w:rPr>
      <w:sz w:val="22"/>
      <w:szCs w:val="22"/>
      <w:lang w:eastAsia="en-US"/>
    </w:rPr>
  </w:style>
  <w:style w:type="paragraph" w:styleId="a6">
    <w:name w:val="footer"/>
    <w:basedOn w:val="a0"/>
    <w:link w:val="a7"/>
    <w:uiPriority w:val="99"/>
    <w:unhideWhenUsed/>
    <w:rsid w:val="008D23E3"/>
    <w:pPr>
      <w:tabs>
        <w:tab w:val="center" w:pos="4677"/>
        <w:tab w:val="right" w:pos="9355"/>
      </w:tabs>
      <w:spacing w:after="0" w:line="240" w:lineRule="auto"/>
    </w:pPr>
  </w:style>
  <w:style w:type="character" w:customStyle="1" w:styleId="a7">
    <w:name w:val="Нижній колонтитул Знак"/>
    <w:basedOn w:val="a1"/>
    <w:link w:val="a6"/>
    <w:uiPriority w:val="99"/>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у виносці Знак"/>
    <w:basedOn w:val="a1"/>
    <w:link w:val="a8"/>
    <w:rsid w:val="008D23E3"/>
    <w:rPr>
      <w:rFonts w:ascii="Tahoma" w:hAnsi="Tahoma" w:cs="Tahoma"/>
      <w:sz w:val="16"/>
      <w:szCs w:val="16"/>
      <w:lang w:eastAsia="en-US"/>
    </w:rPr>
  </w:style>
  <w:style w:type="paragraph" w:styleId="aa">
    <w:name w:val="No Spacing"/>
    <w:link w:val="ab"/>
    <w:uiPriority w:val="99"/>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інтервалів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uiPriority w:val="20"/>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1">
    <w:name w:val="Заголовок 2 Знак"/>
    <w:basedOn w:val="a1"/>
    <w:link w:val="20"/>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uiPriority w:val="99"/>
    <w:rsid w:val="00384984"/>
    <w:rPr>
      <w:color w:val="800080"/>
      <w:u w:val="single"/>
    </w:rPr>
  </w:style>
  <w:style w:type="paragraph" w:styleId="HTML">
    <w:name w:val="HTML Preformatted"/>
    <w:basedOn w:val="a0"/>
    <w:link w:val="HTML0"/>
    <w:uiPriority w:val="99"/>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1"/>
    <w:link w:val="HTML"/>
    <w:uiPriority w:val="99"/>
    <w:rsid w:val="00384984"/>
    <w:rPr>
      <w:rFonts w:ascii="Courier New" w:eastAsia="Times New Roman" w:hAnsi="Courier New" w:cs="Courier New"/>
    </w:rPr>
  </w:style>
  <w:style w:type="character" w:styleId="afe">
    <w:name w:val="Strong"/>
    <w:basedOn w:val="a1"/>
    <w:uiPriority w:val="22"/>
    <w:qFormat/>
    <w:rsid w:val="00384984"/>
    <w:rPr>
      <w:rFonts w:ascii="Times New Roman" w:hAnsi="Times New Roman" w:cs="Times New Roman" w:hint="default"/>
      <w:b/>
      <w:bCs/>
    </w:rPr>
  </w:style>
  <w:style w:type="paragraph" w:styleId="aff">
    <w:name w:val="Normal (Web)"/>
    <w:basedOn w:val="a0"/>
    <w:link w:val="aff0"/>
    <w:uiPriority w:val="99"/>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виноски Знак"/>
    <w:link w:val="aff2"/>
    <w:uiPriority w:val="99"/>
    <w:locked/>
    <w:rsid w:val="00384984"/>
    <w:rPr>
      <w:lang w:val="uk-UA" w:eastAsia="en-US"/>
    </w:rPr>
  </w:style>
  <w:style w:type="paragraph" w:styleId="aff2">
    <w:name w:val="footnote text"/>
    <w:basedOn w:val="a0"/>
    <w:link w:val="aff1"/>
    <w:uiPriority w:val="99"/>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uiPriority w:val="99"/>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ий текст з відступом Знак"/>
    <w:basedOn w:val="a1"/>
    <w:link w:val="aff3"/>
    <w:uiPriority w:val="99"/>
    <w:rsid w:val="00384984"/>
    <w:rPr>
      <w:rFonts w:ascii="Times New Roman" w:eastAsia="Times New Roman" w:hAnsi="Times New Roman"/>
      <w:sz w:val="24"/>
      <w:szCs w:val="24"/>
    </w:rPr>
  </w:style>
  <w:style w:type="paragraph" w:styleId="22">
    <w:name w:val="Body Text Indent 2"/>
    <w:basedOn w:val="a0"/>
    <w:link w:val="23"/>
    <w:rsid w:val="00384984"/>
    <w:pPr>
      <w:spacing w:after="120" w:line="480" w:lineRule="auto"/>
      <w:ind w:left="283"/>
    </w:pPr>
    <w:rPr>
      <w:rFonts w:ascii="Times New Roman" w:eastAsia="Times New Roman" w:hAnsi="Times New Roman"/>
      <w:sz w:val="24"/>
      <w:szCs w:val="24"/>
      <w:lang w:eastAsia="ru-RU"/>
    </w:rPr>
  </w:style>
  <w:style w:type="character" w:customStyle="1" w:styleId="23">
    <w:name w:val="Основний текст з відступом 2 Знак"/>
    <w:basedOn w:val="a1"/>
    <w:link w:val="22"/>
    <w:rsid w:val="00384984"/>
    <w:rPr>
      <w:rFonts w:ascii="Times New Roman" w:eastAsia="Times New Roman" w:hAnsi="Times New Roman"/>
      <w:sz w:val="24"/>
      <w:szCs w:val="24"/>
    </w:rPr>
  </w:style>
  <w:style w:type="character" w:customStyle="1" w:styleId="31">
    <w:name w:val="Основний текст з від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uiPriority w:val="99"/>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14">
    <w:name w:val="Абзац списку1"/>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5">
    <w:name w:val="Без интервала1"/>
    <w:rsid w:val="00384984"/>
    <w:rPr>
      <w:rFonts w:eastAsia="Times New Roman"/>
      <w:sz w:val="22"/>
      <w:szCs w:val="22"/>
      <w:lang w:val="uk-UA" w:eastAsia="en-US"/>
    </w:rPr>
  </w:style>
  <w:style w:type="paragraph" w:customStyle="1" w:styleId="24">
    <w:name w:val="Без интервала2"/>
    <w:rsid w:val="00384984"/>
    <w:rPr>
      <w:rFonts w:eastAsia="Times New Roman"/>
      <w:sz w:val="22"/>
      <w:szCs w:val="22"/>
      <w:lang w:val="uk-UA" w:eastAsia="en-US"/>
    </w:rPr>
  </w:style>
  <w:style w:type="character" w:customStyle="1" w:styleId="25">
    <w:name w:val="Основной текст (2)_"/>
    <w:basedOn w:val="a1"/>
    <w:link w:val="26"/>
    <w:locked/>
    <w:rsid w:val="00384984"/>
    <w:rPr>
      <w:shd w:val="clear" w:color="auto" w:fill="FFFFFF"/>
    </w:rPr>
  </w:style>
  <w:style w:type="paragraph" w:customStyle="1" w:styleId="26">
    <w:name w:val="Основной текст (2)"/>
    <w:basedOn w:val="a0"/>
    <w:link w:val="25"/>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6">
    <w:name w:val="Заголовок №1_"/>
    <w:basedOn w:val="a1"/>
    <w:link w:val="17"/>
    <w:locked/>
    <w:rsid w:val="00384984"/>
    <w:rPr>
      <w:b/>
      <w:bCs/>
      <w:shd w:val="clear" w:color="auto" w:fill="FFFFFF"/>
    </w:rPr>
  </w:style>
  <w:style w:type="paragraph" w:customStyle="1" w:styleId="17">
    <w:name w:val="Заголовок №1"/>
    <w:basedOn w:val="a0"/>
    <w:link w:val="16"/>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8">
    <w:name w:val="Основной шрифт абзаца1"/>
    <w:rsid w:val="00384984"/>
  </w:style>
  <w:style w:type="character" w:customStyle="1" w:styleId="27">
    <w:name w:val="Основний текст2"/>
    <w:basedOn w:val="a1"/>
    <w:rsid w:val="00384984"/>
    <w:rPr>
      <w:rFonts w:ascii="Bookman Old Style" w:hAnsi="Bookman Old Style" w:cs="Times New Roman" w:hint="default"/>
      <w:sz w:val="19"/>
      <w:szCs w:val="19"/>
      <w:u w:val="single"/>
      <w:lang w:bidi="ar-SA"/>
    </w:rPr>
  </w:style>
  <w:style w:type="paragraph" w:customStyle="1" w:styleId="110">
    <w:name w:val="Абзац списка1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Звичайний (веб) Знак"/>
    <w:basedOn w:val="a1"/>
    <w:link w:val="aff"/>
    <w:locked/>
    <w:rsid w:val="00384984"/>
    <w:rPr>
      <w:rFonts w:ascii="Times New Roman" w:hAnsi="Times New Roman"/>
      <w:sz w:val="24"/>
      <w:szCs w:val="24"/>
      <w:lang w:val="hu-HU" w:eastAsia="hu-HU"/>
    </w:rPr>
  </w:style>
  <w:style w:type="character" w:customStyle="1" w:styleId="aff6">
    <w:name w:val="a"/>
    <w:basedOn w:val="a1"/>
    <w:rsid w:val="00384984"/>
    <w:rPr>
      <w:rFonts w:cs="Times New Roman"/>
    </w:rPr>
  </w:style>
  <w:style w:type="character" w:customStyle="1" w:styleId="aff7">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Palatino Linotype" w:eastAsia="Times New Roman" w:hAnsi="Palatino Linotype"/>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 w:type="paragraph" w:styleId="aff8">
    <w:name w:val="Plain Text"/>
    <w:basedOn w:val="a0"/>
    <w:link w:val="aff9"/>
    <w:uiPriority w:val="99"/>
    <w:rsid w:val="00BF56D9"/>
    <w:pPr>
      <w:spacing w:after="0" w:line="240" w:lineRule="auto"/>
    </w:pPr>
    <w:rPr>
      <w:rFonts w:ascii="Courier New" w:eastAsia="Times New Roman" w:hAnsi="Courier New"/>
      <w:sz w:val="20"/>
      <w:szCs w:val="20"/>
      <w:lang w:val="x-none" w:eastAsia="ru-RU"/>
    </w:rPr>
  </w:style>
  <w:style w:type="character" w:customStyle="1" w:styleId="aff9">
    <w:name w:val="Текст Знак"/>
    <w:basedOn w:val="a1"/>
    <w:link w:val="aff8"/>
    <w:uiPriority w:val="99"/>
    <w:rsid w:val="00BF56D9"/>
    <w:rPr>
      <w:rFonts w:ascii="Courier New" w:eastAsia="Times New Roman" w:hAnsi="Courier New"/>
      <w:lang w:val="x-none"/>
    </w:rPr>
  </w:style>
  <w:style w:type="character" w:customStyle="1" w:styleId="rvts9">
    <w:name w:val="rvts9"/>
    <w:uiPriority w:val="99"/>
    <w:rsid w:val="00BF56D9"/>
    <w:rPr>
      <w:rFonts w:cs="Times New Roman"/>
    </w:rPr>
  </w:style>
  <w:style w:type="paragraph" w:customStyle="1" w:styleId="affa">
    <w:name w:val="абз_осн"/>
    <w:basedOn w:val="a0"/>
    <w:autoRedefine/>
    <w:uiPriority w:val="99"/>
    <w:rsid w:val="00BF56D9"/>
    <w:pPr>
      <w:widowControl w:val="0"/>
      <w:spacing w:after="0" w:line="240" w:lineRule="auto"/>
      <w:ind w:firstLine="709"/>
      <w:jc w:val="both"/>
    </w:pPr>
    <w:rPr>
      <w:rFonts w:ascii="Times New Roman" w:eastAsia="Times New Roman" w:hAnsi="Times New Roman"/>
      <w:lang w:val="uk-UA" w:eastAsia="ru-RU"/>
    </w:rPr>
  </w:style>
  <w:style w:type="paragraph" w:customStyle="1" w:styleId="Style26">
    <w:name w:val="Style26"/>
    <w:basedOn w:val="a0"/>
    <w:uiPriority w:val="99"/>
    <w:rsid w:val="00BF56D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fb">
    <w:name w:val="footnote reference"/>
    <w:basedOn w:val="a1"/>
    <w:uiPriority w:val="99"/>
    <w:semiHidden/>
    <w:unhideWhenUsed/>
    <w:rsid w:val="005A568B"/>
    <w:rPr>
      <w:vertAlign w:val="superscript"/>
    </w:rPr>
  </w:style>
  <w:style w:type="paragraph" w:styleId="affc">
    <w:name w:val="Body Text"/>
    <w:basedOn w:val="a0"/>
    <w:link w:val="affd"/>
    <w:uiPriority w:val="99"/>
    <w:unhideWhenUsed/>
    <w:rsid w:val="005F53C3"/>
    <w:pPr>
      <w:spacing w:after="120"/>
    </w:pPr>
  </w:style>
  <w:style w:type="character" w:customStyle="1" w:styleId="affd">
    <w:name w:val="Основний текст Знак"/>
    <w:basedOn w:val="a1"/>
    <w:link w:val="affc"/>
    <w:uiPriority w:val="99"/>
    <w:rsid w:val="005F53C3"/>
    <w:rPr>
      <w:sz w:val="22"/>
      <w:szCs w:val="22"/>
      <w:lang w:eastAsia="en-US"/>
    </w:rPr>
  </w:style>
  <w:style w:type="character" w:customStyle="1" w:styleId="40">
    <w:name w:val="Заголовок 4 Знак"/>
    <w:basedOn w:val="a1"/>
    <w:link w:val="4"/>
    <w:uiPriority w:val="9"/>
    <w:semiHidden/>
    <w:rsid w:val="00936626"/>
    <w:rPr>
      <w:rFonts w:asciiTheme="majorHAnsi" w:eastAsiaTheme="majorEastAsia" w:hAnsiTheme="majorHAnsi" w:cstheme="majorBidi"/>
      <w:b/>
      <w:bCs/>
      <w:i/>
      <w:iCs/>
      <w:color w:val="4F81BD" w:themeColor="accent1"/>
      <w:sz w:val="22"/>
      <w:szCs w:val="22"/>
      <w:lang w:eastAsia="en-US"/>
    </w:rPr>
  </w:style>
  <w:style w:type="paragraph" w:styleId="2">
    <w:name w:val="toc 2"/>
    <w:basedOn w:val="a0"/>
    <w:next w:val="a0"/>
    <w:autoRedefine/>
    <w:uiPriority w:val="39"/>
    <w:unhideWhenUsed/>
    <w:rsid w:val="0032263D"/>
    <w:pPr>
      <w:numPr>
        <w:numId w:val="4"/>
      </w:numPr>
      <w:tabs>
        <w:tab w:val="left" w:pos="880"/>
        <w:tab w:val="right" w:leader="dot" w:pos="8777"/>
      </w:tabs>
      <w:spacing w:after="0" w:line="360" w:lineRule="auto"/>
    </w:pPr>
    <w:rPr>
      <w:rFonts w:ascii="Minion Pro" w:eastAsia="Times New Roman" w:hAnsi="Minion Pro"/>
      <w:bCs/>
      <w:noProof/>
      <w:sz w:val="20"/>
      <w:lang w:val="pl-PL" w:eastAsia="ru-RU"/>
    </w:rPr>
  </w:style>
  <w:style w:type="paragraph" w:customStyle="1" w:styleId="TableParagraph">
    <w:name w:val="Table Paragraph"/>
    <w:basedOn w:val="a0"/>
    <w:uiPriority w:val="99"/>
    <w:rsid w:val="006A1484"/>
    <w:pPr>
      <w:widowControl w:val="0"/>
      <w:autoSpaceDE w:val="0"/>
      <w:autoSpaceDN w:val="0"/>
      <w:spacing w:after="0" w:line="240" w:lineRule="auto"/>
    </w:pPr>
    <w:rPr>
      <w:rFonts w:ascii="Times New Roman" w:eastAsia="Times New Roman" w:hAnsi="Times New Roman"/>
      <w:lang w:val="en-US"/>
    </w:rPr>
  </w:style>
  <w:style w:type="paragraph" w:customStyle="1" w:styleId="Style1">
    <w:name w:val="Style1"/>
    <w:basedOn w:val="a0"/>
    <w:uiPriority w:val="99"/>
    <w:rsid w:val="006A1484"/>
    <w:pPr>
      <w:widowControl w:val="0"/>
      <w:spacing w:after="0" w:line="240" w:lineRule="auto"/>
    </w:pPr>
    <w:rPr>
      <w:rFonts w:ascii="Times New Roman" w:eastAsia="Times New Roman" w:hAnsi="Times New Roman"/>
      <w:sz w:val="24"/>
      <w:szCs w:val="24"/>
      <w:lang w:eastAsia="ru-RU"/>
    </w:rPr>
  </w:style>
  <w:style w:type="paragraph" w:customStyle="1" w:styleId="28">
    <w:name w:val="Абзац списка2"/>
    <w:basedOn w:val="a0"/>
    <w:uiPriority w:val="99"/>
    <w:rsid w:val="006A1484"/>
    <w:pPr>
      <w:ind w:left="720"/>
      <w:contextualSpacing/>
    </w:pPr>
    <w:rPr>
      <w:rFonts w:eastAsia="Times New Roman"/>
    </w:rPr>
  </w:style>
  <w:style w:type="paragraph" w:styleId="affe">
    <w:name w:val="endnote text"/>
    <w:basedOn w:val="a0"/>
    <w:link w:val="afff"/>
    <w:uiPriority w:val="99"/>
    <w:semiHidden/>
    <w:rsid w:val="006A1484"/>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afff">
    <w:name w:val="Текст кінцевої виноски Знак"/>
    <w:basedOn w:val="a1"/>
    <w:link w:val="affe"/>
    <w:uiPriority w:val="99"/>
    <w:semiHidden/>
    <w:rsid w:val="006A1484"/>
    <w:rPr>
      <w:rFonts w:ascii="Times New Roman" w:eastAsia="Times New Roman" w:hAnsi="Times New Roman"/>
      <w:lang w:val="en-US" w:eastAsia="en-US"/>
    </w:rPr>
  </w:style>
  <w:style w:type="character" w:styleId="afff0">
    <w:name w:val="endnote reference"/>
    <w:uiPriority w:val="99"/>
    <w:semiHidden/>
    <w:rsid w:val="006A1484"/>
    <w:rPr>
      <w:rFonts w:cs="Times New Roman"/>
      <w:vertAlign w:val="superscript"/>
    </w:rPr>
  </w:style>
  <w:style w:type="paragraph" w:customStyle="1" w:styleId="1b">
    <w:name w:val="Основной текст1"/>
    <w:basedOn w:val="a0"/>
    <w:rsid w:val="006A1484"/>
    <w:pPr>
      <w:widowControl w:val="0"/>
      <w:spacing w:after="0" w:line="420" w:lineRule="auto"/>
      <w:ind w:firstLine="851"/>
      <w:jc w:val="both"/>
    </w:pPr>
    <w:rPr>
      <w:rFonts w:ascii="Times New Roman CYR" w:eastAsia="Times New Roman" w:hAnsi="Times New Roman CYR" w:cs="Times New Roman CY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7505"/>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0">
    <w:name w:val="heading 2"/>
    <w:basedOn w:val="a0"/>
    <w:next w:val="a0"/>
    <w:link w:val="21"/>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paragraph" w:styleId="4">
    <w:name w:val="heading 4"/>
    <w:basedOn w:val="a0"/>
    <w:next w:val="a0"/>
    <w:link w:val="40"/>
    <w:uiPriority w:val="9"/>
    <w:semiHidden/>
    <w:unhideWhenUsed/>
    <w:qFormat/>
    <w:rsid w:val="009366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23E3"/>
    <w:pPr>
      <w:tabs>
        <w:tab w:val="center" w:pos="4677"/>
        <w:tab w:val="right" w:pos="9355"/>
      </w:tabs>
      <w:spacing w:after="0" w:line="240" w:lineRule="auto"/>
    </w:pPr>
  </w:style>
  <w:style w:type="character" w:customStyle="1" w:styleId="a5">
    <w:name w:val="Верхній колонтитул Знак"/>
    <w:basedOn w:val="a1"/>
    <w:link w:val="a4"/>
    <w:uiPriority w:val="99"/>
    <w:rsid w:val="008D23E3"/>
    <w:rPr>
      <w:sz w:val="22"/>
      <w:szCs w:val="22"/>
      <w:lang w:eastAsia="en-US"/>
    </w:rPr>
  </w:style>
  <w:style w:type="paragraph" w:styleId="a6">
    <w:name w:val="footer"/>
    <w:basedOn w:val="a0"/>
    <w:link w:val="a7"/>
    <w:uiPriority w:val="99"/>
    <w:unhideWhenUsed/>
    <w:rsid w:val="008D23E3"/>
    <w:pPr>
      <w:tabs>
        <w:tab w:val="center" w:pos="4677"/>
        <w:tab w:val="right" w:pos="9355"/>
      </w:tabs>
      <w:spacing w:after="0" w:line="240" w:lineRule="auto"/>
    </w:pPr>
  </w:style>
  <w:style w:type="character" w:customStyle="1" w:styleId="a7">
    <w:name w:val="Нижній колонтитул Знак"/>
    <w:basedOn w:val="a1"/>
    <w:link w:val="a6"/>
    <w:uiPriority w:val="99"/>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у виносці Знак"/>
    <w:basedOn w:val="a1"/>
    <w:link w:val="a8"/>
    <w:rsid w:val="008D23E3"/>
    <w:rPr>
      <w:rFonts w:ascii="Tahoma" w:hAnsi="Tahoma" w:cs="Tahoma"/>
      <w:sz w:val="16"/>
      <w:szCs w:val="16"/>
      <w:lang w:eastAsia="en-US"/>
    </w:rPr>
  </w:style>
  <w:style w:type="paragraph" w:styleId="aa">
    <w:name w:val="No Spacing"/>
    <w:link w:val="ab"/>
    <w:uiPriority w:val="99"/>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інтервалів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uiPriority w:val="20"/>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1">
    <w:name w:val="Заголовок 2 Знак"/>
    <w:basedOn w:val="a1"/>
    <w:link w:val="20"/>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uiPriority w:val="99"/>
    <w:rsid w:val="00384984"/>
    <w:rPr>
      <w:color w:val="800080"/>
      <w:u w:val="single"/>
    </w:rPr>
  </w:style>
  <w:style w:type="paragraph" w:styleId="HTML">
    <w:name w:val="HTML Preformatted"/>
    <w:basedOn w:val="a0"/>
    <w:link w:val="HTML0"/>
    <w:uiPriority w:val="99"/>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1"/>
    <w:link w:val="HTML"/>
    <w:uiPriority w:val="99"/>
    <w:rsid w:val="00384984"/>
    <w:rPr>
      <w:rFonts w:ascii="Courier New" w:eastAsia="Times New Roman" w:hAnsi="Courier New" w:cs="Courier New"/>
    </w:rPr>
  </w:style>
  <w:style w:type="character" w:styleId="afe">
    <w:name w:val="Strong"/>
    <w:basedOn w:val="a1"/>
    <w:uiPriority w:val="22"/>
    <w:qFormat/>
    <w:rsid w:val="00384984"/>
    <w:rPr>
      <w:rFonts w:ascii="Times New Roman" w:hAnsi="Times New Roman" w:cs="Times New Roman" w:hint="default"/>
      <w:b/>
      <w:bCs/>
    </w:rPr>
  </w:style>
  <w:style w:type="paragraph" w:styleId="aff">
    <w:name w:val="Normal (Web)"/>
    <w:basedOn w:val="a0"/>
    <w:link w:val="aff0"/>
    <w:uiPriority w:val="99"/>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виноски Знак"/>
    <w:link w:val="aff2"/>
    <w:uiPriority w:val="99"/>
    <w:locked/>
    <w:rsid w:val="00384984"/>
    <w:rPr>
      <w:lang w:val="uk-UA" w:eastAsia="en-US"/>
    </w:rPr>
  </w:style>
  <w:style w:type="paragraph" w:styleId="aff2">
    <w:name w:val="footnote text"/>
    <w:basedOn w:val="a0"/>
    <w:link w:val="aff1"/>
    <w:uiPriority w:val="99"/>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uiPriority w:val="99"/>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ий текст з відступом Знак"/>
    <w:basedOn w:val="a1"/>
    <w:link w:val="aff3"/>
    <w:uiPriority w:val="99"/>
    <w:rsid w:val="00384984"/>
    <w:rPr>
      <w:rFonts w:ascii="Times New Roman" w:eastAsia="Times New Roman" w:hAnsi="Times New Roman"/>
      <w:sz w:val="24"/>
      <w:szCs w:val="24"/>
    </w:rPr>
  </w:style>
  <w:style w:type="paragraph" w:styleId="22">
    <w:name w:val="Body Text Indent 2"/>
    <w:basedOn w:val="a0"/>
    <w:link w:val="23"/>
    <w:rsid w:val="00384984"/>
    <w:pPr>
      <w:spacing w:after="120" w:line="480" w:lineRule="auto"/>
      <w:ind w:left="283"/>
    </w:pPr>
    <w:rPr>
      <w:rFonts w:ascii="Times New Roman" w:eastAsia="Times New Roman" w:hAnsi="Times New Roman"/>
      <w:sz w:val="24"/>
      <w:szCs w:val="24"/>
      <w:lang w:eastAsia="ru-RU"/>
    </w:rPr>
  </w:style>
  <w:style w:type="character" w:customStyle="1" w:styleId="23">
    <w:name w:val="Основний текст з відступом 2 Знак"/>
    <w:basedOn w:val="a1"/>
    <w:link w:val="22"/>
    <w:rsid w:val="00384984"/>
    <w:rPr>
      <w:rFonts w:ascii="Times New Roman" w:eastAsia="Times New Roman" w:hAnsi="Times New Roman"/>
      <w:sz w:val="24"/>
      <w:szCs w:val="24"/>
    </w:rPr>
  </w:style>
  <w:style w:type="character" w:customStyle="1" w:styleId="31">
    <w:name w:val="Основний текст з від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uiPriority w:val="99"/>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14">
    <w:name w:val="Абзац списку1"/>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5">
    <w:name w:val="Без интервала1"/>
    <w:rsid w:val="00384984"/>
    <w:rPr>
      <w:rFonts w:eastAsia="Times New Roman"/>
      <w:sz w:val="22"/>
      <w:szCs w:val="22"/>
      <w:lang w:val="uk-UA" w:eastAsia="en-US"/>
    </w:rPr>
  </w:style>
  <w:style w:type="paragraph" w:customStyle="1" w:styleId="24">
    <w:name w:val="Без интервала2"/>
    <w:rsid w:val="00384984"/>
    <w:rPr>
      <w:rFonts w:eastAsia="Times New Roman"/>
      <w:sz w:val="22"/>
      <w:szCs w:val="22"/>
      <w:lang w:val="uk-UA" w:eastAsia="en-US"/>
    </w:rPr>
  </w:style>
  <w:style w:type="character" w:customStyle="1" w:styleId="25">
    <w:name w:val="Основной текст (2)_"/>
    <w:basedOn w:val="a1"/>
    <w:link w:val="26"/>
    <w:locked/>
    <w:rsid w:val="00384984"/>
    <w:rPr>
      <w:shd w:val="clear" w:color="auto" w:fill="FFFFFF"/>
    </w:rPr>
  </w:style>
  <w:style w:type="paragraph" w:customStyle="1" w:styleId="26">
    <w:name w:val="Основной текст (2)"/>
    <w:basedOn w:val="a0"/>
    <w:link w:val="25"/>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6">
    <w:name w:val="Заголовок №1_"/>
    <w:basedOn w:val="a1"/>
    <w:link w:val="17"/>
    <w:locked/>
    <w:rsid w:val="00384984"/>
    <w:rPr>
      <w:b/>
      <w:bCs/>
      <w:shd w:val="clear" w:color="auto" w:fill="FFFFFF"/>
    </w:rPr>
  </w:style>
  <w:style w:type="paragraph" w:customStyle="1" w:styleId="17">
    <w:name w:val="Заголовок №1"/>
    <w:basedOn w:val="a0"/>
    <w:link w:val="16"/>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8">
    <w:name w:val="Основной шрифт абзаца1"/>
    <w:rsid w:val="00384984"/>
  </w:style>
  <w:style w:type="character" w:customStyle="1" w:styleId="27">
    <w:name w:val="Основний текст2"/>
    <w:basedOn w:val="a1"/>
    <w:rsid w:val="00384984"/>
    <w:rPr>
      <w:rFonts w:ascii="Bookman Old Style" w:hAnsi="Bookman Old Style" w:cs="Times New Roman" w:hint="default"/>
      <w:sz w:val="19"/>
      <w:szCs w:val="19"/>
      <w:u w:val="single"/>
      <w:lang w:bidi="ar-SA"/>
    </w:rPr>
  </w:style>
  <w:style w:type="paragraph" w:customStyle="1" w:styleId="110">
    <w:name w:val="Абзац списка1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Звичайний (веб) Знак"/>
    <w:basedOn w:val="a1"/>
    <w:link w:val="aff"/>
    <w:locked/>
    <w:rsid w:val="00384984"/>
    <w:rPr>
      <w:rFonts w:ascii="Times New Roman" w:hAnsi="Times New Roman"/>
      <w:sz w:val="24"/>
      <w:szCs w:val="24"/>
      <w:lang w:val="hu-HU" w:eastAsia="hu-HU"/>
    </w:rPr>
  </w:style>
  <w:style w:type="character" w:customStyle="1" w:styleId="aff6">
    <w:name w:val="a"/>
    <w:basedOn w:val="a1"/>
    <w:rsid w:val="00384984"/>
    <w:rPr>
      <w:rFonts w:cs="Times New Roman"/>
    </w:rPr>
  </w:style>
  <w:style w:type="character" w:customStyle="1" w:styleId="aff7">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Palatino Linotype" w:eastAsia="Times New Roman" w:hAnsi="Palatino Linotype"/>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 w:type="paragraph" w:styleId="aff8">
    <w:name w:val="Plain Text"/>
    <w:basedOn w:val="a0"/>
    <w:link w:val="aff9"/>
    <w:uiPriority w:val="99"/>
    <w:rsid w:val="00BF56D9"/>
    <w:pPr>
      <w:spacing w:after="0" w:line="240" w:lineRule="auto"/>
    </w:pPr>
    <w:rPr>
      <w:rFonts w:ascii="Courier New" w:eastAsia="Times New Roman" w:hAnsi="Courier New"/>
      <w:sz w:val="20"/>
      <w:szCs w:val="20"/>
      <w:lang w:val="x-none" w:eastAsia="ru-RU"/>
    </w:rPr>
  </w:style>
  <w:style w:type="character" w:customStyle="1" w:styleId="aff9">
    <w:name w:val="Текст Знак"/>
    <w:basedOn w:val="a1"/>
    <w:link w:val="aff8"/>
    <w:uiPriority w:val="99"/>
    <w:rsid w:val="00BF56D9"/>
    <w:rPr>
      <w:rFonts w:ascii="Courier New" w:eastAsia="Times New Roman" w:hAnsi="Courier New"/>
      <w:lang w:val="x-none"/>
    </w:rPr>
  </w:style>
  <w:style w:type="character" w:customStyle="1" w:styleId="rvts9">
    <w:name w:val="rvts9"/>
    <w:uiPriority w:val="99"/>
    <w:rsid w:val="00BF56D9"/>
    <w:rPr>
      <w:rFonts w:cs="Times New Roman"/>
    </w:rPr>
  </w:style>
  <w:style w:type="paragraph" w:customStyle="1" w:styleId="affa">
    <w:name w:val="абз_осн"/>
    <w:basedOn w:val="a0"/>
    <w:autoRedefine/>
    <w:uiPriority w:val="99"/>
    <w:rsid w:val="00BF56D9"/>
    <w:pPr>
      <w:widowControl w:val="0"/>
      <w:spacing w:after="0" w:line="240" w:lineRule="auto"/>
      <w:ind w:firstLine="709"/>
      <w:jc w:val="both"/>
    </w:pPr>
    <w:rPr>
      <w:rFonts w:ascii="Times New Roman" w:eastAsia="Times New Roman" w:hAnsi="Times New Roman"/>
      <w:lang w:val="uk-UA" w:eastAsia="ru-RU"/>
    </w:rPr>
  </w:style>
  <w:style w:type="paragraph" w:customStyle="1" w:styleId="Style26">
    <w:name w:val="Style26"/>
    <w:basedOn w:val="a0"/>
    <w:uiPriority w:val="99"/>
    <w:rsid w:val="00BF56D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fb">
    <w:name w:val="footnote reference"/>
    <w:basedOn w:val="a1"/>
    <w:uiPriority w:val="99"/>
    <w:semiHidden/>
    <w:unhideWhenUsed/>
    <w:rsid w:val="005A568B"/>
    <w:rPr>
      <w:vertAlign w:val="superscript"/>
    </w:rPr>
  </w:style>
  <w:style w:type="paragraph" w:styleId="affc">
    <w:name w:val="Body Text"/>
    <w:basedOn w:val="a0"/>
    <w:link w:val="affd"/>
    <w:uiPriority w:val="99"/>
    <w:unhideWhenUsed/>
    <w:rsid w:val="005F53C3"/>
    <w:pPr>
      <w:spacing w:after="120"/>
    </w:pPr>
  </w:style>
  <w:style w:type="character" w:customStyle="1" w:styleId="affd">
    <w:name w:val="Основний текст Знак"/>
    <w:basedOn w:val="a1"/>
    <w:link w:val="affc"/>
    <w:uiPriority w:val="99"/>
    <w:rsid w:val="005F53C3"/>
    <w:rPr>
      <w:sz w:val="22"/>
      <w:szCs w:val="22"/>
      <w:lang w:eastAsia="en-US"/>
    </w:rPr>
  </w:style>
  <w:style w:type="character" w:customStyle="1" w:styleId="40">
    <w:name w:val="Заголовок 4 Знак"/>
    <w:basedOn w:val="a1"/>
    <w:link w:val="4"/>
    <w:uiPriority w:val="9"/>
    <w:semiHidden/>
    <w:rsid w:val="00936626"/>
    <w:rPr>
      <w:rFonts w:asciiTheme="majorHAnsi" w:eastAsiaTheme="majorEastAsia" w:hAnsiTheme="majorHAnsi" w:cstheme="majorBidi"/>
      <w:b/>
      <w:bCs/>
      <w:i/>
      <w:iCs/>
      <w:color w:val="4F81BD" w:themeColor="accent1"/>
      <w:sz w:val="22"/>
      <w:szCs w:val="22"/>
      <w:lang w:eastAsia="en-US"/>
    </w:rPr>
  </w:style>
  <w:style w:type="paragraph" w:styleId="2">
    <w:name w:val="toc 2"/>
    <w:basedOn w:val="a0"/>
    <w:next w:val="a0"/>
    <w:autoRedefine/>
    <w:uiPriority w:val="39"/>
    <w:unhideWhenUsed/>
    <w:rsid w:val="0032263D"/>
    <w:pPr>
      <w:numPr>
        <w:numId w:val="4"/>
      </w:numPr>
      <w:tabs>
        <w:tab w:val="left" w:pos="880"/>
        <w:tab w:val="right" w:leader="dot" w:pos="8777"/>
      </w:tabs>
      <w:spacing w:after="0" w:line="360" w:lineRule="auto"/>
    </w:pPr>
    <w:rPr>
      <w:rFonts w:ascii="Minion Pro" w:eastAsia="Times New Roman" w:hAnsi="Minion Pro"/>
      <w:bCs/>
      <w:noProof/>
      <w:sz w:val="20"/>
      <w:lang w:val="pl-PL" w:eastAsia="ru-RU"/>
    </w:rPr>
  </w:style>
  <w:style w:type="paragraph" w:customStyle="1" w:styleId="TableParagraph">
    <w:name w:val="Table Paragraph"/>
    <w:basedOn w:val="a0"/>
    <w:uiPriority w:val="99"/>
    <w:rsid w:val="006A1484"/>
    <w:pPr>
      <w:widowControl w:val="0"/>
      <w:autoSpaceDE w:val="0"/>
      <w:autoSpaceDN w:val="0"/>
      <w:spacing w:after="0" w:line="240" w:lineRule="auto"/>
    </w:pPr>
    <w:rPr>
      <w:rFonts w:ascii="Times New Roman" w:eastAsia="Times New Roman" w:hAnsi="Times New Roman"/>
      <w:lang w:val="en-US"/>
    </w:rPr>
  </w:style>
  <w:style w:type="paragraph" w:customStyle="1" w:styleId="Style1">
    <w:name w:val="Style1"/>
    <w:basedOn w:val="a0"/>
    <w:uiPriority w:val="99"/>
    <w:rsid w:val="006A1484"/>
    <w:pPr>
      <w:widowControl w:val="0"/>
      <w:spacing w:after="0" w:line="240" w:lineRule="auto"/>
    </w:pPr>
    <w:rPr>
      <w:rFonts w:ascii="Times New Roman" w:eastAsia="Times New Roman" w:hAnsi="Times New Roman"/>
      <w:sz w:val="24"/>
      <w:szCs w:val="24"/>
      <w:lang w:eastAsia="ru-RU"/>
    </w:rPr>
  </w:style>
  <w:style w:type="paragraph" w:customStyle="1" w:styleId="28">
    <w:name w:val="Абзац списка2"/>
    <w:basedOn w:val="a0"/>
    <w:uiPriority w:val="99"/>
    <w:rsid w:val="006A1484"/>
    <w:pPr>
      <w:ind w:left="720"/>
      <w:contextualSpacing/>
    </w:pPr>
    <w:rPr>
      <w:rFonts w:eastAsia="Times New Roman"/>
    </w:rPr>
  </w:style>
  <w:style w:type="paragraph" w:styleId="affe">
    <w:name w:val="endnote text"/>
    <w:basedOn w:val="a0"/>
    <w:link w:val="afff"/>
    <w:uiPriority w:val="99"/>
    <w:semiHidden/>
    <w:rsid w:val="006A1484"/>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afff">
    <w:name w:val="Текст кінцевої виноски Знак"/>
    <w:basedOn w:val="a1"/>
    <w:link w:val="affe"/>
    <w:uiPriority w:val="99"/>
    <w:semiHidden/>
    <w:rsid w:val="006A1484"/>
    <w:rPr>
      <w:rFonts w:ascii="Times New Roman" w:eastAsia="Times New Roman" w:hAnsi="Times New Roman"/>
      <w:lang w:val="en-US" w:eastAsia="en-US"/>
    </w:rPr>
  </w:style>
  <w:style w:type="character" w:styleId="afff0">
    <w:name w:val="endnote reference"/>
    <w:uiPriority w:val="99"/>
    <w:semiHidden/>
    <w:rsid w:val="006A1484"/>
    <w:rPr>
      <w:rFonts w:cs="Times New Roman"/>
      <w:vertAlign w:val="superscript"/>
    </w:rPr>
  </w:style>
  <w:style w:type="paragraph" w:customStyle="1" w:styleId="1b">
    <w:name w:val="Основной текст1"/>
    <w:basedOn w:val="a0"/>
    <w:rsid w:val="006A1484"/>
    <w:pPr>
      <w:widowControl w:val="0"/>
      <w:spacing w:after="0" w:line="420" w:lineRule="auto"/>
      <w:ind w:firstLine="851"/>
      <w:jc w:val="both"/>
    </w:pPr>
    <w:rPr>
      <w:rFonts w:ascii="Times New Roman CYR" w:eastAsia="Times New Roman" w:hAnsi="Times New Roman CYR" w:cs="Times New Roman CY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253">
      <w:bodyDiv w:val="1"/>
      <w:marLeft w:val="0"/>
      <w:marRight w:val="0"/>
      <w:marTop w:val="0"/>
      <w:marBottom w:val="0"/>
      <w:divBdr>
        <w:top w:val="none" w:sz="0" w:space="0" w:color="auto"/>
        <w:left w:val="none" w:sz="0" w:space="0" w:color="auto"/>
        <w:bottom w:val="none" w:sz="0" w:space="0" w:color="auto"/>
        <w:right w:val="none" w:sz="0" w:space="0" w:color="auto"/>
      </w:divBdr>
    </w:div>
    <w:div w:id="42021062">
      <w:bodyDiv w:val="1"/>
      <w:marLeft w:val="0"/>
      <w:marRight w:val="0"/>
      <w:marTop w:val="0"/>
      <w:marBottom w:val="0"/>
      <w:divBdr>
        <w:top w:val="none" w:sz="0" w:space="0" w:color="auto"/>
        <w:left w:val="none" w:sz="0" w:space="0" w:color="auto"/>
        <w:bottom w:val="none" w:sz="0" w:space="0" w:color="auto"/>
        <w:right w:val="none" w:sz="0" w:space="0" w:color="auto"/>
      </w:divBdr>
    </w:div>
    <w:div w:id="42220717">
      <w:bodyDiv w:val="1"/>
      <w:marLeft w:val="0"/>
      <w:marRight w:val="0"/>
      <w:marTop w:val="0"/>
      <w:marBottom w:val="0"/>
      <w:divBdr>
        <w:top w:val="none" w:sz="0" w:space="0" w:color="auto"/>
        <w:left w:val="none" w:sz="0" w:space="0" w:color="auto"/>
        <w:bottom w:val="none" w:sz="0" w:space="0" w:color="auto"/>
        <w:right w:val="none" w:sz="0" w:space="0" w:color="auto"/>
      </w:divBdr>
    </w:div>
    <w:div w:id="44839080">
      <w:bodyDiv w:val="1"/>
      <w:marLeft w:val="0"/>
      <w:marRight w:val="0"/>
      <w:marTop w:val="0"/>
      <w:marBottom w:val="0"/>
      <w:divBdr>
        <w:top w:val="none" w:sz="0" w:space="0" w:color="auto"/>
        <w:left w:val="none" w:sz="0" w:space="0" w:color="auto"/>
        <w:bottom w:val="none" w:sz="0" w:space="0" w:color="auto"/>
        <w:right w:val="none" w:sz="0" w:space="0" w:color="auto"/>
      </w:divBdr>
    </w:div>
    <w:div w:id="87119592">
      <w:bodyDiv w:val="1"/>
      <w:marLeft w:val="0"/>
      <w:marRight w:val="0"/>
      <w:marTop w:val="0"/>
      <w:marBottom w:val="0"/>
      <w:divBdr>
        <w:top w:val="none" w:sz="0" w:space="0" w:color="auto"/>
        <w:left w:val="none" w:sz="0" w:space="0" w:color="auto"/>
        <w:bottom w:val="none" w:sz="0" w:space="0" w:color="auto"/>
        <w:right w:val="none" w:sz="0" w:space="0" w:color="auto"/>
      </w:divBdr>
    </w:div>
    <w:div w:id="110438519">
      <w:bodyDiv w:val="1"/>
      <w:marLeft w:val="0"/>
      <w:marRight w:val="0"/>
      <w:marTop w:val="0"/>
      <w:marBottom w:val="0"/>
      <w:divBdr>
        <w:top w:val="none" w:sz="0" w:space="0" w:color="auto"/>
        <w:left w:val="none" w:sz="0" w:space="0" w:color="auto"/>
        <w:bottom w:val="none" w:sz="0" w:space="0" w:color="auto"/>
        <w:right w:val="none" w:sz="0" w:space="0" w:color="auto"/>
      </w:divBdr>
    </w:div>
    <w:div w:id="113450581">
      <w:bodyDiv w:val="1"/>
      <w:marLeft w:val="0"/>
      <w:marRight w:val="0"/>
      <w:marTop w:val="0"/>
      <w:marBottom w:val="0"/>
      <w:divBdr>
        <w:top w:val="none" w:sz="0" w:space="0" w:color="auto"/>
        <w:left w:val="none" w:sz="0" w:space="0" w:color="auto"/>
        <w:bottom w:val="none" w:sz="0" w:space="0" w:color="auto"/>
        <w:right w:val="none" w:sz="0" w:space="0" w:color="auto"/>
      </w:divBdr>
    </w:div>
    <w:div w:id="124080330">
      <w:bodyDiv w:val="1"/>
      <w:marLeft w:val="0"/>
      <w:marRight w:val="0"/>
      <w:marTop w:val="0"/>
      <w:marBottom w:val="0"/>
      <w:divBdr>
        <w:top w:val="none" w:sz="0" w:space="0" w:color="auto"/>
        <w:left w:val="none" w:sz="0" w:space="0" w:color="auto"/>
        <w:bottom w:val="none" w:sz="0" w:space="0" w:color="auto"/>
        <w:right w:val="none" w:sz="0" w:space="0" w:color="auto"/>
      </w:divBdr>
    </w:div>
    <w:div w:id="133104254">
      <w:bodyDiv w:val="1"/>
      <w:marLeft w:val="0"/>
      <w:marRight w:val="0"/>
      <w:marTop w:val="0"/>
      <w:marBottom w:val="0"/>
      <w:divBdr>
        <w:top w:val="none" w:sz="0" w:space="0" w:color="auto"/>
        <w:left w:val="none" w:sz="0" w:space="0" w:color="auto"/>
        <w:bottom w:val="none" w:sz="0" w:space="0" w:color="auto"/>
        <w:right w:val="none" w:sz="0" w:space="0" w:color="auto"/>
      </w:divBdr>
    </w:div>
    <w:div w:id="149565703">
      <w:bodyDiv w:val="1"/>
      <w:marLeft w:val="0"/>
      <w:marRight w:val="0"/>
      <w:marTop w:val="0"/>
      <w:marBottom w:val="0"/>
      <w:divBdr>
        <w:top w:val="none" w:sz="0" w:space="0" w:color="auto"/>
        <w:left w:val="none" w:sz="0" w:space="0" w:color="auto"/>
        <w:bottom w:val="none" w:sz="0" w:space="0" w:color="auto"/>
        <w:right w:val="none" w:sz="0" w:space="0" w:color="auto"/>
      </w:divBdr>
    </w:div>
    <w:div w:id="174543117">
      <w:bodyDiv w:val="1"/>
      <w:marLeft w:val="0"/>
      <w:marRight w:val="0"/>
      <w:marTop w:val="0"/>
      <w:marBottom w:val="0"/>
      <w:divBdr>
        <w:top w:val="none" w:sz="0" w:space="0" w:color="auto"/>
        <w:left w:val="none" w:sz="0" w:space="0" w:color="auto"/>
        <w:bottom w:val="none" w:sz="0" w:space="0" w:color="auto"/>
        <w:right w:val="none" w:sz="0" w:space="0" w:color="auto"/>
      </w:divBdr>
    </w:div>
    <w:div w:id="178010540">
      <w:bodyDiv w:val="1"/>
      <w:marLeft w:val="0"/>
      <w:marRight w:val="0"/>
      <w:marTop w:val="0"/>
      <w:marBottom w:val="0"/>
      <w:divBdr>
        <w:top w:val="none" w:sz="0" w:space="0" w:color="auto"/>
        <w:left w:val="none" w:sz="0" w:space="0" w:color="auto"/>
        <w:bottom w:val="none" w:sz="0" w:space="0" w:color="auto"/>
        <w:right w:val="none" w:sz="0" w:space="0" w:color="auto"/>
      </w:divBdr>
    </w:div>
    <w:div w:id="220602888">
      <w:bodyDiv w:val="1"/>
      <w:marLeft w:val="0"/>
      <w:marRight w:val="0"/>
      <w:marTop w:val="0"/>
      <w:marBottom w:val="0"/>
      <w:divBdr>
        <w:top w:val="none" w:sz="0" w:space="0" w:color="auto"/>
        <w:left w:val="none" w:sz="0" w:space="0" w:color="auto"/>
        <w:bottom w:val="none" w:sz="0" w:space="0" w:color="auto"/>
        <w:right w:val="none" w:sz="0" w:space="0" w:color="auto"/>
      </w:divBdr>
    </w:div>
    <w:div w:id="243030279">
      <w:bodyDiv w:val="1"/>
      <w:marLeft w:val="0"/>
      <w:marRight w:val="0"/>
      <w:marTop w:val="0"/>
      <w:marBottom w:val="0"/>
      <w:divBdr>
        <w:top w:val="none" w:sz="0" w:space="0" w:color="auto"/>
        <w:left w:val="none" w:sz="0" w:space="0" w:color="auto"/>
        <w:bottom w:val="none" w:sz="0" w:space="0" w:color="auto"/>
        <w:right w:val="none" w:sz="0" w:space="0" w:color="auto"/>
      </w:divBdr>
    </w:div>
    <w:div w:id="277419935">
      <w:bodyDiv w:val="1"/>
      <w:marLeft w:val="0"/>
      <w:marRight w:val="0"/>
      <w:marTop w:val="0"/>
      <w:marBottom w:val="0"/>
      <w:divBdr>
        <w:top w:val="none" w:sz="0" w:space="0" w:color="auto"/>
        <w:left w:val="none" w:sz="0" w:space="0" w:color="auto"/>
        <w:bottom w:val="none" w:sz="0" w:space="0" w:color="auto"/>
        <w:right w:val="none" w:sz="0" w:space="0" w:color="auto"/>
      </w:divBdr>
    </w:div>
    <w:div w:id="293952451">
      <w:bodyDiv w:val="1"/>
      <w:marLeft w:val="0"/>
      <w:marRight w:val="0"/>
      <w:marTop w:val="0"/>
      <w:marBottom w:val="0"/>
      <w:divBdr>
        <w:top w:val="none" w:sz="0" w:space="0" w:color="auto"/>
        <w:left w:val="none" w:sz="0" w:space="0" w:color="auto"/>
        <w:bottom w:val="none" w:sz="0" w:space="0" w:color="auto"/>
        <w:right w:val="none" w:sz="0" w:space="0" w:color="auto"/>
      </w:divBdr>
    </w:div>
    <w:div w:id="304235878">
      <w:bodyDiv w:val="1"/>
      <w:marLeft w:val="0"/>
      <w:marRight w:val="0"/>
      <w:marTop w:val="0"/>
      <w:marBottom w:val="0"/>
      <w:divBdr>
        <w:top w:val="none" w:sz="0" w:space="0" w:color="auto"/>
        <w:left w:val="none" w:sz="0" w:space="0" w:color="auto"/>
        <w:bottom w:val="none" w:sz="0" w:space="0" w:color="auto"/>
        <w:right w:val="none" w:sz="0" w:space="0" w:color="auto"/>
      </w:divBdr>
    </w:div>
    <w:div w:id="310409691">
      <w:bodyDiv w:val="1"/>
      <w:marLeft w:val="0"/>
      <w:marRight w:val="0"/>
      <w:marTop w:val="0"/>
      <w:marBottom w:val="0"/>
      <w:divBdr>
        <w:top w:val="none" w:sz="0" w:space="0" w:color="auto"/>
        <w:left w:val="none" w:sz="0" w:space="0" w:color="auto"/>
        <w:bottom w:val="none" w:sz="0" w:space="0" w:color="auto"/>
        <w:right w:val="none" w:sz="0" w:space="0" w:color="auto"/>
      </w:divBdr>
    </w:div>
    <w:div w:id="404884222">
      <w:bodyDiv w:val="1"/>
      <w:marLeft w:val="0"/>
      <w:marRight w:val="0"/>
      <w:marTop w:val="0"/>
      <w:marBottom w:val="0"/>
      <w:divBdr>
        <w:top w:val="none" w:sz="0" w:space="0" w:color="auto"/>
        <w:left w:val="none" w:sz="0" w:space="0" w:color="auto"/>
        <w:bottom w:val="none" w:sz="0" w:space="0" w:color="auto"/>
        <w:right w:val="none" w:sz="0" w:space="0" w:color="auto"/>
      </w:divBdr>
    </w:div>
    <w:div w:id="405763729">
      <w:bodyDiv w:val="1"/>
      <w:marLeft w:val="0"/>
      <w:marRight w:val="0"/>
      <w:marTop w:val="0"/>
      <w:marBottom w:val="0"/>
      <w:divBdr>
        <w:top w:val="none" w:sz="0" w:space="0" w:color="auto"/>
        <w:left w:val="none" w:sz="0" w:space="0" w:color="auto"/>
        <w:bottom w:val="none" w:sz="0" w:space="0" w:color="auto"/>
        <w:right w:val="none" w:sz="0" w:space="0" w:color="auto"/>
      </w:divBdr>
    </w:div>
    <w:div w:id="485434203">
      <w:bodyDiv w:val="1"/>
      <w:marLeft w:val="0"/>
      <w:marRight w:val="0"/>
      <w:marTop w:val="0"/>
      <w:marBottom w:val="0"/>
      <w:divBdr>
        <w:top w:val="none" w:sz="0" w:space="0" w:color="auto"/>
        <w:left w:val="none" w:sz="0" w:space="0" w:color="auto"/>
        <w:bottom w:val="none" w:sz="0" w:space="0" w:color="auto"/>
        <w:right w:val="none" w:sz="0" w:space="0" w:color="auto"/>
      </w:divBdr>
    </w:div>
    <w:div w:id="567614992">
      <w:bodyDiv w:val="1"/>
      <w:marLeft w:val="0"/>
      <w:marRight w:val="0"/>
      <w:marTop w:val="0"/>
      <w:marBottom w:val="0"/>
      <w:divBdr>
        <w:top w:val="none" w:sz="0" w:space="0" w:color="auto"/>
        <w:left w:val="none" w:sz="0" w:space="0" w:color="auto"/>
        <w:bottom w:val="none" w:sz="0" w:space="0" w:color="auto"/>
        <w:right w:val="none" w:sz="0" w:space="0" w:color="auto"/>
      </w:divBdr>
    </w:div>
    <w:div w:id="595212018">
      <w:bodyDiv w:val="1"/>
      <w:marLeft w:val="0"/>
      <w:marRight w:val="0"/>
      <w:marTop w:val="0"/>
      <w:marBottom w:val="0"/>
      <w:divBdr>
        <w:top w:val="none" w:sz="0" w:space="0" w:color="auto"/>
        <w:left w:val="none" w:sz="0" w:space="0" w:color="auto"/>
        <w:bottom w:val="none" w:sz="0" w:space="0" w:color="auto"/>
        <w:right w:val="none" w:sz="0" w:space="0" w:color="auto"/>
      </w:divBdr>
    </w:div>
    <w:div w:id="600257166">
      <w:bodyDiv w:val="1"/>
      <w:marLeft w:val="0"/>
      <w:marRight w:val="0"/>
      <w:marTop w:val="0"/>
      <w:marBottom w:val="0"/>
      <w:divBdr>
        <w:top w:val="none" w:sz="0" w:space="0" w:color="auto"/>
        <w:left w:val="none" w:sz="0" w:space="0" w:color="auto"/>
        <w:bottom w:val="none" w:sz="0" w:space="0" w:color="auto"/>
        <w:right w:val="none" w:sz="0" w:space="0" w:color="auto"/>
      </w:divBdr>
    </w:div>
    <w:div w:id="603999944">
      <w:bodyDiv w:val="1"/>
      <w:marLeft w:val="0"/>
      <w:marRight w:val="0"/>
      <w:marTop w:val="0"/>
      <w:marBottom w:val="0"/>
      <w:divBdr>
        <w:top w:val="none" w:sz="0" w:space="0" w:color="auto"/>
        <w:left w:val="none" w:sz="0" w:space="0" w:color="auto"/>
        <w:bottom w:val="none" w:sz="0" w:space="0" w:color="auto"/>
        <w:right w:val="none" w:sz="0" w:space="0" w:color="auto"/>
      </w:divBdr>
    </w:div>
    <w:div w:id="670134562">
      <w:bodyDiv w:val="1"/>
      <w:marLeft w:val="0"/>
      <w:marRight w:val="0"/>
      <w:marTop w:val="0"/>
      <w:marBottom w:val="0"/>
      <w:divBdr>
        <w:top w:val="none" w:sz="0" w:space="0" w:color="auto"/>
        <w:left w:val="none" w:sz="0" w:space="0" w:color="auto"/>
        <w:bottom w:val="none" w:sz="0" w:space="0" w:color="auto"/>
        <w:right w:val="none" w:sz="0" w:space="0" w:color="auto"/>
      </w:divBdr>
    </w:div>
    <w:div w:id="677543740">
      <w:bodyDiv w:val="1"/>
      <w:marLeft w:val="0"/>
      <w:marRight w:val="0"/>
      <w:marTop w:val="0"/>
      <w:marBottom w:val="0"/>
      <w:divBdr>
        <w:top w:val="none" w:sz="0" w:space="0" w:color="auto"/>
        <w:left w:val="none" w:sz="0" w:space="0" w:color="auto"/>
        <w:bottom w:val="none" w:sz="0" w:space="0" w:color="auto"/>
        <w:right w:val="none" w:sz="0" w:space="0" w:color="auto"/>
      </w:divBdr>
    </w:div>
    <w:div w:id="707031960">
      <w:bodyDiv w:val="1"/>
      <w:marLeft w:val="0"/>
      <w:marRight w:val="0"/>
      <w:marTop w:val="0"/>
      <w:marBottom w:val="0"/>
      <w:divBdr>
        <w:top w:val="none" w:sz="0" w:space="0" w:color="auto"/>
        <w:left w:val="none" w:sz="0" w:space="0" w:color="auto"/>
        <w:bottom w:val="none" w:sz="0" w:space="0" w:color="auto"/>
        <w:right w:val="none" w:sz="0" w:space="0" w:color="auto"/>
      </w:divBdr>
    </w:div>
    <w:div w:id="806364069">
      <w:bodyDiv w:val="1"/>
      <w:marLeft w:val="0"/>
      <w:marRight w:val="0"/>
      <w:marTop w:val="0"/>
      <w:marBottom w:val="0"/>
      <w:divBdr>
        <w:top w:val="none" w:sz="0" w:space="0" w:color="auto"/>
        <w:left w:val="none" w:sz="0" w:space="0" w:color="auto"/>
        <w:bottom w:val="none" w:sz="0" w:space="0" w:color="auto"/>
        <w:right w:val="none" w:sz="0" w:space="0" w:color="auto"/>
      </w:divBdr>
    </w:div>
    <w:div w:id="819537142">
      <w:bodyDiv w:val="1"/>
      <w:marLeft w:val="0"/>
      <w:marRight w:val="0"/>
      <w:marTop w:val="0"/>
      <w:marBottom w:val="0"/>
      <w:divBdr>
        <w:top w:val="none" w:sz="0" w:space="0" w:color="auto"/>
        <w:left w:val="none" w:sz="0" w:space="0" w:color="auto"/>
        <w:bottom w:val="none" w:sz="0" w:space="0" w:color="auto"/>
        <w:right w:val="none" w:sz="0" w:space="0" w:color="auto"/>
      </w:divBdr>
    </w:div>
    <w:div w:id="845174485">
      <w:bodyDiv w:val="1"/>
      <w:marLeft w:val="0"/>
      <w:marRight w:val="0"/>
      <w:marTop w:val="0"/>
      <w:marBottom w:val="0"/>
      <w:divBdr>
        <w:top w:val="none" w:sz="0" w:space="0" w:color="auto"/>
        <w:left w:val="none" w:sz="0" w:space="0" w:color="auto"/>
        <w:bottom w:val="none" w:sz="0" w:space="0" w:color="auto"/>
        <w:right w:val="none" w:sz="0" w:space="0" w:color="auto"/>
      </w:divBdr>
    </w:div>
    <w:div w:id="845941645">
      <w:bodyDiv w:val="1"/>
      <w:marLeft w:val="0"/>
      <w:marRight w:val="0"/>
      <w:marTop w:val="0"/>
      <w:marBottom w:val="0"/>
      <w:divBdr>
        <w:top w:val="none" w:sz="0" w:space="0" w:color="auto"/>
        <w:left w:val="none" w:sz="0" w:space="0" w:color="auto"/>
        <w:bottom w:val="none" w:sz="0" w:space="0" w:color="auto"/>
        <w:right w:val="none" w:sz="0" w:space="0" w:color="auto"/>
      </w:divBdr>
    </w:div>
    <w:div w:id="858738688">
      <w:bodyDiv w:val="1"/>
      <w:marLeft w:val="0"/>
      <w:marRight w:val="0"/>
      <w:marTop w:val="0"/>
      <w:marBottom w:val="0"/>
      <w:divBdr>
        <w:top w:val="none" w:sz="0" w:space="0" w:color="auto"/>
        <w:left w:val="none" w:sz="0" w:space="0" w:color="auto"/>
        <w:bottom w:val="none" w:sz="0" w:space="0" w:color="auto"/>
        <w:right w:val="none" w:sz="0" w:space="0" w:color="auto"/>
      </w:divBdr>
    </w:div>
    <w:div w:id="947856337">
      <w:bodyDiv w:val="1"/>
      <w:marLeft w:val="0"/>
      <w:marRight w:val="0"/>
      <w:marTop w:val="0"/>
      <w:marBottom w:val="0"/>
      <w:divBdr>
        <w:top w:val="none" w:sz="0" w:space="0" w:color="auto"/>
        <w:left w:val="none" w:sz="0" w:space="0" w:color="auto"/>
        <w:bottom w:val="none" w:sz="0" w:space="0" w:color="auto"/>
        <w:right w:val="none" w:sz="0" w:space="0" w:color="auto"/>
      </w:divBdr>
    </w:div>
    <w:div w:id="993070479">
      <w:bodyDiv w:val="1"/>
      <w:marLeft w:val="0"/>
      <w:marRight w:val="0"/>
      <w:marTop w:val="0"/>
      <w:marBottom w:val="0"/>
      <w:divBdr>
        <w:top w:val="none" w:sz="0" w:space="0" w:color="auto"/>
        <w:left w:val="none" w:sz="0" w:space="0" w:color="auto"/>
        <w:bottom w:val="none" w:sz="0" w:space="0" w:color="auto"/>
        <w:right w:val="none" w:sz="0" w:space="0" w:color="auto"/>
      </w:divBdr>
    </w:div>
    <w:div w:id="996879886">
      <w:bodyDiv w:val="1"/>
      <w:marLeft w:val="0"/>
      <w:marRight w:val="0"/>
      <w:marTop w:val="0"/>
      <w:marBottom w:val="0"/>
      <w:divBdr>
        <w:top w:val="none" w:sz="0" w:space="0" w:color="auto"/>
        <w:left w:val="none" w:sz="0" w:space="0" w:color="auto"/>
        <w:bottom w:val="none" w:sz="0" w:space="0" w:color="auto"/>
        <w:right w:val="none" w:sz="0" w:space="0" w:color="auto"/>
      </w:divBdr>
    </w:div>
    <w:div w:id="1028024908">
      <w:bodyDiv w:val="1"/>
      <w:marLeft w:val="0"/>
      <w:marRight w:val="0"/>
      <w:marTop w:val="0"/>
      <w:marBottom w:val="0"/>
      <w:divBdr>
        <w:top w:val="none" w:sz="0" w:space="0" w:color="auto"/>
        <w:left w:val="none" w:sz="0" w:space="0" w:color="auto"/>
        <w:bottom w:val="none" w:sz="0" w:space="0" w:color="auto"/>
        <w:right w:val="none" w:sz="0" w:space="0" w:color="auto"/>
      </w:divBdr>
    </w:div>
    <w:div w:id="1048071598">
      <w:bodyDiv w:val="1"/>
      <w:marLeft w:val="0"/>
      <w:marRight w:val="0"/>
      <w:marTop w:val="0"/>
      <w:marBottom w:val="0"/>
      <w:divBdr>
        <w:top w:val="none" w:sz="0" w:space="0" w:color="auto"/>
        <w:left w:val="none" w:sz="0" w:space="0" w:color="auto"/>
        <w:bottom w:val="none" w:sz="0" w:space="0" w:color="auto"/>
        <w:right w:val="none" w:sz="0" w:space="0" w:color="auto"/>
      </w:divBdr>
    </w:div>
    <w:div w:id="1073897326">
      <w:bodyDiv w:val="1"/>
      <w:marLeft w:val="0"/>
      <w:marRight w:val="0"/>
      <w:marTop w:val="0"/>
      <w:marBottom w:val="0"/>
      <w:divBdr>
        <w:top w:val="none" w:sz="0" w:space="0" w:color="auto"/>
        <w:left w:val="none" w:sz="0" w:space="0" w:color="auto"/>
        <w:bottom w:val="none" w:sz="0" w:space="0" w:color="auto"/>
        <w:right w:val="none" w:sz="0" w:space="0" w:color="auto"/>
      </w:divBdr>
    </w:div>
    <w:div w:id="1187256422">
      <w:bodyDiv w:val="1"/>
      <w:marLeft w:val="0"/>
      <w:marRight w:val="0"/>
      <w:marTop w:val="0"/>
      <w:marBottom w:val="0"/>
      <w:divBdr>
        <w:top w:val="none" w:sz="0" w:space="0" w:color="auto"/>
        <w:left w:val="none" w:sz="0" w:space="0" w:color="auto"/>
        <w:bottom w:val="none" w:sz="0" w:space="0" w:color="auto"/>
        <w:right w:val="none" w:sz="0" w:space="0" w:color="auto"/>
      </w:divBdr>
    </w:div>
    <w:div w:id="1189415910">
      <w:bodyDiv w:val="1"/>
      <w:marLeft w:val="0"/>
      <w:marRight w:val="0"/>
      <w:marTop w:val="0"/>
      <w:marBottom w:val="0"/>
      <w:divBdr>
        <w:top w:val="none" w:sz="0" w:space="0" w:color="auto"/>
        <w:left w:val="none" w:sz="0" w:space="0" w:color="auto"/>
        <w:bottom w:val="none" w:sz="0" w:space="0" w:color="auto"/>
        <w:right w:val="none" w:sz="0" w:space="0" w:color="auto"/>
      </w:divBdr>
    </w:div>
    <w:div w:id="1210149773">
      <w:bodyDiv w:val="1"/>
      <w:marLeft w:val="0"/>
      <w:marRight w:val="0"/>
      <w:marTop w:val="0"/>
      <w:marBottom w:val="0"/>
      <w:divBdr>
        <w:top w:val="none" w:sz="0" w:space="0" w:color="auto"/>
        <w:left w:val="none" w:sz="0" w:space="0" w:color="auto"/>
        <w:bottom w:val="none" w:sz="0" w:space="0" w:color="auto"/>
        <w:right w:val="none" w:sz="0" w:space="0" w:color="auto"/>
      </w:divBdr>
    </w:div>
    <w:div w:id="1305427919">
      <w:bodyDiv w:val="1"/>
      <w:marLeft w:val="0"/>
      <w:marRight w:val="0"/>
      <w:marTop w:val="0"/>
      <w:marBottom w:val="0"/>
      <w:divBdr>
        <w:top w:val="none" w:sz="0" w:space="0" w:color="auto"/>
        <w:left w:val="none" w:sz="0" w:space="0" w:color="auto"/>
        <w:bottom w:val="none" w:sz="0" w:space="0" w:color="auto"/>
        <w:right w:val="none" w:sz="0" w:space="0" w:color="auto"/>
      </w:divBdr>
    </w:div>
    <w:div w:id="1350260099">
      <w:bodyDiv w:val="1"/>
      <w:marLeft w:val="0"/>
      <w:marRight w:val="0"/>
      <w:marTop w:val="0"/>
      <w:marBottom w:val="0"/>
      <w:divBdr>
        <w:top w:val="none" w:sz="0" w:space="0" w:color="auto"/>
        <w:left w:val="none" w:sz="0" w:space="0" w:color="auto"/>
        <w:bottom w:val="none" w:sz="0" w:space="0" w:color="auto"/>
        <w:right w:val="none" w:sz="0" w:space="0" w:color="auto"/>
      </w:divBdr>
    </w:div>
    <w:div w:id="1442606035">
      <w:bodyDiv w:val="1"/>
      <w:marLeft w:val="0"/>
      <w:marRight w:val="0"/>
      <w:marTop w:val="0"/>
      <w:marBottom w:val="0"/>
      <w:divBdr>
        <w:top w:val="none" w:sz="0" w:space="0" w:color="auto"/>
        <w:left w:val="none" w:sz="0" w:space="0" w:color="auto"/>
        <w:bottom w:val="none" w:sz="0" w:space="0" w:color="auto"/>
        <w:right w:val="none" w:sz="0" w:space="0" w:color="auto"/>
      </w:divBdr>
      <w:divsChild>
        <w:div w:id="385568292">
          <w:marLeft w:val="0"/>
          <w:marRight w:val="0"/>
          <w:marTop w:val="0"/>
          <w:marBottom w:val="0"/>
          <w:divBdr>
            <w:top w:val="none" w:sz="0" w:space="0" w:color="auto"/>
            <w:left w:val="none" w:sz="0" w:space="0" w:color="auto"/>
            <w:bottom w:val="none" w:sz="0" w:space="0" w:color="auto"/>
            <w:right w:val="none" w:sz="0" w:space="0" w:color="auto"/>
          </w:divBdr>
          <w:divsChild>
            <w:div w:id="2065521511">
              <w:marLeft w:val="0"/>
              <w:marRight w:val="0"/>
              <w:marTop w:val="0"/>
              <w:marBottom w:val="0"/>
              <w:divBdr>
                <w:top w:val="none" w:sz="0" w:space="0" w:color="auto"/>
                <w:left w:val="none" w:sz="0" w:space="0" w:color="auto"/>
                <w:bottom w:val="none" w:sz="0" w:space="0" w:color="auto"/>
                <w:right w:val="none" w:sz="0" w:space="0" w:color="auto"/>
              </w:divBdr>
              <w:divsChild>
                <w:div w:id="1781103044">
                  <w:marLeft w:val="0"/>
                  <w:marRight w:val="0"/>
                  <w:marTop w:val="120"/>
                  <w:marBottom w:val="0"/>
                  <w:divBdr>
                    <w:top w:val="none" w:sz="0" w:space="0" w:color="auto"/>
                    <w:left w:val="none" w:sz="0" w:space="0" w:color="auto"/>
                    <w:bottom w:val="none" w:sz="0" w:space="0" w:color="auto"/>
                    <w:right w:val="none" w:sz="0" w:space="0" w:color="auto"/>
                  </w:divBdr>
                  <w:divsChild>
                    <w:div w:id="1165776748">
                      <w:marLeft w:val="0"/>
                      <w:marRight w:val="0"/>
                      <w:marTop w:val="0"/>
                      <w:marBottom w:val="0"/>
                      <w:divBdr>
                        <w:top w:val="none" w:sz="0" w:space="0" w:color="auto"/>
                        <w:left w:val="none" w:sz="0" w:space="0" w:color="auto"/>
                        <w:bottom w:val="none" w:sz="0" w:space="0" w:color="auto"/>
                        <w:right w:val="none" w:sz="0" w:space="0" w:color="auto"/>
                      </w:divBdr>
                      <w:divsChild>
                        <w:div w:id="5475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13309">
      <w:bodyDiv w:val="1"/>
      <w:marLeft w:val="0"/>
      <w:marRight w:val="0"/>
      <w:marTop w:val="0"/>
      <w:marBottom w:val="0"/>
      <w:divBdr>
        <w:top w:val="none" w:sz="0" w:space="0" w:color="auto"/>
        <w:left w:val="none" w:sz="0" w:space="0" w:color="auto"/>
        <w:bottom w:val="none" w:sz="0" w:space="0" w:color="auto"/>
        <w:right w:val="none" w:sz="0" w:space="0" w:color="auto"/>
      </w:divBdr>
    </w:div>
    <w:div w:id="1575814867">
      <w:bodyDiv w:val="1"/>
      <w:marLeft w:val="0"/>
      <w:marRight w:val="0"/>
      <w:marTop w:val="0"/>
      <w:marBottom w:val="0"/>
      <w:divBdr>
        <w:top w:val="none" w:sz="0" w:space="0" w:color="auto"/>
        <w:left w:val="none" w:sz="0" w:space="0" w:color="auto"/>
        <w:bottom w:val="none" w:sz="0" w:space="0" w:color="auto"/>
        <w:right w:val="none" w:sz="0" w:space="0" w:color="auto"/>
      </w:divBdr>
    </w:div>
    <w:div w:id="1580017354">
      <w:bodyDiv w:val="1"/>
      <w:marLeft w:val="0"/>
      <w:marRight w:val="0"/>
      <w:marTop w:val="0"/>
      <w:marBottom w:val="0"/>
      <w:divBdr>
        <w:top w:val="none" w:sz="0" w:space="0" w:color="auto"/>
        <w:left w:val="none" w:sz="0" w:space="0" w:color="auto"/>
        <w:bottom w:val="none" w:sz="0" w:space="0" w:color="auto"/>
        <w:right w:val="none" w:sz="0" w:space="0" w:color="auto"/>
      </w:divBdr>
    </w:div>
    <w:div w:id="1582105370">
      <w:bodyDiv w:val="1"/>
      <w:marLeft w:val="0"/>
      <w:marRight w:val="0"/>
      <w:marTop w:val="0"/>
      <w:marBottom w:val="0"/>
      <w:divBdr>
        <w:top w:val="none" w:sz="0" w:space="0" w:color="auto"/>
        <w:left w:val="none" w:sz="0" w:space="0" w:color="auto"/>
        <w:bottom w:val="none" w:sz="0" w:space="0" w:color="auto"/>
        <w:right w:val="none" w:sz="0" w:space="0" w:color="auto"/>
      </w:divBdr>
    </w:div>
    <w:div w:id="1604264695">
      <w:bodyDiv w:val="1"/>
      <w:marLeft w:val="0"/>
      <w:marRight w:val="0"/>
      <w:marTop w:val="0"/>
      <w:marBottom w:val="0"/>
      <w:divBdr>
        <w:top w:val="none" w:sz="0" w:space="0" w:color="auto"/>
        <w:left w:val="none" w:sz="0" w:space="0" w:color="auto"/>
        <w:bottom w:val="none" w:sz="0" w:space="0" w:color="auto"/>
        <w:right w:val="none" w:sz="0" w:space="0" w:color="auto"/>
      </w:divBdr>
    </w:div>
    <w:div w:id="1617518763">
      <w:bodyDiv w:val="1"/>
      <w:marLeft w:val="0"/>
      <w:marRight w:val="0"/>
      <w:marTop w:val="0"/>
      <w:marBottom w:val="0"/>
      <w:divBdr>
        <w:top w:val="none" w:sz="0" w:space="0" w:color="auto"/>
        <w:left w:val="none" w:sz="0" w:space="0" w:color="auto"/>
        <w:bottom w:val="none" w:sz="0" w:space="0" w:color="auto"/>
        <w:right w:val="none" w:sz="0" w:space="0" w:color="auto"/>
      </w:divBdr>
    </w:div>
    <w:div w:id="1649480686">
      <w:bodyDiv w:val="1"/>
      <w:marLeft w:val="0"/>
      <w:marRight w:val="0"/>
      <w:marTop w:val="0"/>
      <w:marBottom w:val="0"/>
      <w:divBdr>
        <w:top w:val="none" w:sz="0" w:space="0" w:color="auto"/>
        <w:left w:val="none" w:sz="0" w:space="0" w:color="auto"/>
        <w:bottom w:val="none" w:sz="0" w:space="0" w:color="auto"/>
        <w:right w:val="none" w:sz="0" w:space="0" w:color="auto"/>
      </w:divBdr>
    </w:div>
    <w:div w:id="1686135241">
      <w:bodyDiv w:val="1"/>
      <w:marLeft w:val="0"/>
      <w:marRight w:val="0"/>
      <w:marTop w:val="0"/>
      <w:marBottom w:val="0"/>
      <w:divBdr>
        <w:top w:val="none" w:sz="0" w:space="0" w:color="auto"/>
        <w:left w:val="none" w:sz="0" w:space="0" w:color="auto"/>
        <w:bottom w:val="none" w:sz="0" w:space="0" w:color="auto"/>
        <w:right w:val="none" w:sz="0" w:space="0" w:color="auto"/>
      </w:divBdr>
    </w:div>
    <w:div w:id="1687176079">
      <w:bodyDiv w:val="1"/>
      <w:marLeft w:val="0"/>
      <w:marRight w:val="0"/>
      <w:marTop w:val="0"/>
      <w:marBottom w:val="0"/>
      <w:divBdr>
        <w:top w:val="none" w:sz="0" w:space="0" w:color="auto"/>
        <w:left w:val="none" w:sz="0" w:space="0" w:color="auto"/>
        <w:bottom w:val="none" w:sz="0" w:space="0" w:color="auto"/>
        <w:right w:val="none" w:sz="0" w:space="0" w:color="auto"/>
      </w:divBdr>
    </w:div>
    <w:div w:id="1768115982">
      <w:bodyDiv w:val="1"/>
      <w:marLeft w:val="0"/>
      <w:marRight w:val="0"/>
      <w:marTop w:val="0"/>
      <w:marBottom w:val="0"/>
      <w:divBdr>
        <w:top w:val="none" w:sz="0" w:space="0" w:color="auto"/>
        <w:left w:val="none" w:sz="0" w:space="0" w:color="auto"/>
        <w:bottom w:val="none" w:sz="0" w:space="0" w:color="auto"/>
        <w:right w:val="none" w:sz="0" w:space="0" w:color="auto"/>
      </w:divBdr>
    </w:div>
    <w:div w:id="1948737243">
      <w:bodyDiv w:val="1"/>
      <w:marLeft w:val="0"/>
      <w:marRight w:val="0"/>
      <w:marTop w:val="0"/>
      <w:marBottom w:val="0"/>
      <w:divBdr>
        <w:top w:val="none" w:sz="0" w:space="0" w:color="auto"/>
        <w:left w:val="none" w:sz="0" w:space="0" w:color="auto"/>
        <w:bottom w:val="none" w:sz="0" w:space="0" w:color="auto"/>
        <w:right w:val="none" w:sz="0" w:space="0" w:color="auto"/>
      </w:divBdr>
    </w:div>
    <w:div w:id="1986857719">
      <w:bodyDiv w:val="1"/>
      <w:marLeft w:val="0"/>
      <w:marRight w:val="0"/>
      <w:marTop w:val="0"/>
      <w:marBottom w:val="0"/>
      <w:divBdr>
        <w:top w:val="none" w:sz="0" w:space="0" w:color="auto"/>
        <w:left w:val="none" w:sz="0" w:space="0" w:color="auto"/>
        <w:bottom w:val="none" w:sz="0" w:space="0" w:color="auto"/>
        <w:right w:val="none" w:sz="0" w:space="0" w:color="auto"/>
      </w:divBdr>
    </w:div>
    <w:div w:id="2065106796">
      <w:bodyDiv w:val="1"/>
      <w:marLeft w:val="0"/>
      <w:marRight w:val="0"/>
      <w:marTop w:val="0"/>
      <w:marBottom w:val="0"/>
      <w:divBdr>
        <w:top w:val="none" w:sz="0" w:space="0" w:color="auto"/>
        <w:left w:val="none" w:sz="0" w:space="0" w:color="auto"/>
        <w:bottom w:val="none" w:sz="0" w:space="0" w:color="auto"/>
        <w:right w:val="none" w:sz="0" w:space="0" w:color="auto"/>
      </w:divBdr>
    </w:div>
    <w:div w:id="21307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FCCD-482A-4E1E-A72E-39B0EB1F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9520</Words>
  <Characters>5427</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14918</CharactersWithSpaces>
  <SharedDoc>false</SharedDoc>
  <HLinks>
    <vt:vector size="12" baseType="variant">
      <vt:variant>
        <vt:i4>1245216</vt:i4>
      </vt:variant>
      <vt:variant>
        <vt:i4>168</vt:i4>
      </vt:variant>
      <vt:variant>
        <vt:i4>0</vt:i4>
      </vt:variant>
      <vt:variant>
        <vt:i4>5</vt:i4>
      </vt:variant>
      <vt:variant>
        <vt:lpwstr>mailto:uhorchuk@rambler.ru</vt:lpwstr>
      </vt:variant>
      <vt:variant>
        <vt:lpwstr/>
      </vt:variant>
      <vt:variant>
        <vt:i4>5374017</vt:i4>
      </vt:variant>
      <vt:variant>
        <vt:i4>0</vt:i4>
      </vt:variant>
      <vt:variant>
        <vt:i4>0</vt:i4>
      </vt:variant>
      <vt:variant>
        <vt:i4>5</vt:i4>
      </vt:variant>
      <vt:variant>
        <vt:lpwstr>http://jpnu.pu.if.ua/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9</cp:revision>
  <cp:lastPrinted>2020-05-26T09:20:00Z</cp:lastPrinted>
  <dcterms:created xsi:type="dcterms:W3CDTF">2020-11-25T09:47:00Z</dcterms:created>
  <dcterms:modified xsi:type="dcterms:W3CDTF">2021-03-14T10:49:00Z</dcterms:modified>
</cp:coreProperties>
</file>